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61A02" w:rsidRPr="00B5711B" w:rsidTr="0089666C">
        <w:trPr>
          <w:trHeight w:val="259"/>
        </w:trPr>
        <w:tc>
          <w:tcPr>
            <w:tcW w:w="3969" w:type="dxa"/>
            <w:hideMark/>
          </w:tcPr>
          <w:p w:rsidR="00161A02" w:rsidRPr="00B5711B" w:rsidRDefault="00161A02" w:rsidP="008966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1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61A02" w:rsidRPr="00B5711B" w:rsidTr="0089666C">
        <w:tc>
          <w:tcPr>
            <w:tcW w:w="3969" w:type="dxa"/>
            <w:hideMark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61A02" w:rsidRPr="00B5711B" w:rsidTr="0089666C">
        <w:tc>
          <w:tcPr>
            <w:tcW w:w="3969" w:type="dxa"/>
            <w:hideMark/>
          </w:tcPr>
          <w:p w:rsidR="00161A02" w:rsidRPr="00B5711B" w:rsidRDefault="00161A02" w:rsidP="00896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61A02" w:rsidRPr="00B5711B" w:rsidRDefault="00161A02" w:rsidP="00161A02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61A02" w:rsidRPr="00B5711B" w:rsidTr="0089666C">
        <w:trPr>
          <w:trHeight w:val="342"/>
        </w:trPr>
        <w:tc>
          <w:tcPr>
            <w:tcW w:w="3888" w:type="dxa"/>
          </w:tcPr>
          <w:p w:rsidR="00161A02" w:rsidRPr="00B5711B" w:rsidRDefault="00161A02" w:rsidP="0089666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1A02" w:rsidRPr="00B5711B" w:rsidRDefault="00161A02" w:rsidP="00161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61A02" w:rsidRPr="00B5711B" w:rsidRDefault="00161A02" w:rsidP="00161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61A02" w:rsidRPr="00B5711B" w:rsidRDefault="00161A02" w:rsidP="00161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61A02" w:rsidRPr="00B5711B" w:rsidRDefault="00161A02" w:rsidP="00161A02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5711B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5711B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61A02" w:rsidRPr="00B5711B" w:rsidRDefault="00161A02" w:rsidP="00161A02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5711B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571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5711B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571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5711B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571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711B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61A02" w:rsidRPr="00B5711B" w:rsidRDefault="00161A02" w:rsidP="00161A02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4192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F4192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161A02" w:rsidRPr="00B5711B" w:rsidRDefault="00161A02" w:rsidP="00161A02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61A02" w:rsidRPr="00B5711B" w:rsidRDefault="00161A02" w:rsidP="00161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161A02" w:rsidRPr="00B5711B" w:rsidRDefault="00161A02" w:rsidP="00161A02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61A02" w:rsidRPr="00B5711B" w:rsidTr="0089666C">
        <w:trPr>
          <w:trHeight w:val="259"/>
        </w:trPr>
        <w:tc>
          <w:tcPr>
            <w:tcW w:w="4956" w:type="dxa"/>
            <w:gridSpan w:val="7"/>
            <w:hideMark/>
          </w:tcPr>
          <w:p w:rsidR="00161A02" w:rsidRPr="00B5711B" w:rsidRDefault="00161A02" w:rsidP="00161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65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61A02" w:rsidRPr="00B5711B" w:rsidTr="0089666C">
        <w:tc>
          <w:tcPr>
            <w:tcW w:w="1200" w:type="dxa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1A02" w:rsidRPr="00B5711B" w:rsidRDefault="00161A02" w:rsidP="0089666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1A02" w:rsidRPr="00B5711B" w:rsidTr="0089666C">
        <w:tc>
          <w:tcPr>
            <w:tcW w:w="1987" w:type="dxa"/>
            <w:gridSpan w:val="2"/>
            <w:hideMark/>
          </w:tcPr>
          <w:p w:rsidR="00161A02" w:rsidRPr="00B5711B" w:rsidRDefault="00161A02" w:rsidP="00896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61A02" w:rsidRPr="00B5711B" w:rsidRDefault="00161A02" w:rsidP="00896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61A02" w:rsidRPr="00B5711B" w:rsidRDefault="00161A02" w:rsidP="00896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1A02" w:rsidRPr="00B5711B" w:rsidTr="0089666C">
        <w:trPr>
          <w:trHeight w:val="80"/>
        </w:trPr>
        <w:tc>
          <w:tcPr>
            <w:tcW w:w="1200" w:type="dxa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1A02" w:rsidRPr="00B5711B" w:rsidTr="0089666C">
        <w:tc>
          <w:tcPr>
            <w:tcW w:w="1200" w:type="dxa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1A02" w:rsidRPr="00B5711B" w:rsidRDefault="00161A02" w:rsidP="008966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1A02" w:rsidRPr="00C453EF" w:rsidRDefault="00161A02" w:rsidP="00161A02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C453EF">
        <w:rPr>
          <w:rStyle w:val="FontStyle14"/>
          <w:sz w:val="24"/>
          <w:szCs w:val="24"/>
        </w:rPr>
        <w:t xml:space="preserve">Арбитражный суд в составе  судьи </w:t>
      </w:r>
      <w:proofErr w:type="spellStart"/>
      <w:r w:rsidRPr="00C453EF">
        <w:rPr>
          <w:rStyle w:val="FontStyle14"/>
          <w:sz w:val="24"/>
          <w:szCs w:val="24"/>
        </w:rPr>
        <w:t>Григорашенко</w:t>
      </w:r>
      <w:proofErr w:type="spellEnd"/>
      <w:r w:rsidRPr="00C453EF">
        <w:rPr>
          <w:rStyle w:val="FontStyle14"/>
          <w:sz w:val="24"/>
          <w:szCs w:val="24"/>
        </w:rPr>
        <w:t xml:space="preserve"> И. П., рассматривая в открытом судебном заседании  </w:t>
      </w:r>
      <w:r w:rsidRPr="00C453EF">
        <w:t>исково</w:t>
      </w:r>
      <w:r>
        <w:t>е</w:t>
      </w:r>
      <w:r w:rsidRPr="00C453EF">
        <w:t xml:space="preserve"> заявлени</w:t>
      </w:r>
      <w:r>
        <w:t>е</w:t>
      </w:r>
      <w:r w:rsidRPr="00C453EF">
        <w:t xml:space="preserve"> </w:t>
      </w:r>
      <w:r w:rsidRPr="00C453EF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C453EF">
        <w:rPr>
          <w:rStyle w:val="FontStyle14"/>
          <w:sz w:val="24"/>
          <w:szCs w:val="24"/>
        </w:rPr>
        <w:t>Хайтек</w:t>
      </w:r>
      <w:proofErr w:type="spellEnd"/>
      <w:r w:rsidRPr="00C453EF">
        <w:rPr>
          <w:rStyle w:val="FontStyle14"/>
          <w:sz w:val="24"/>
          <w:szCs w:val="24"/>
        </w:rPr>
        <w:t xml:space="preserve">» (г. Тирасполь, ул. </w:t>
      </w:r>
      <w:proofErr w:type="gramStart"/>
      <w:r w:rsidRPr="00C453EF">
        <w:rPr>
          <w:rStyle w:val="FontStyle14"/>
          <w:sz w:val="24"/>
          <w:szCs w:val="24"/>
        </w:rPr>
        <w:t>Советская</w:t>
      </w:r>
      <w:proofErr w:type="gramEnd"/>
      <w:r w:rsidRPr="00C453EF">
        <w:rPr>
          <w:rStyle w:val="FontStyle14"/>
          <w:sz w:val="24"/>
          <w:szCs w:val="24"/>
        </w:rPr>
        <w:t>, д. 121) к муниципальному унитарному предприятию «</w:t>
      </w:r>
      <w:proofErr w:type="spellStart"/>
      <w:r w:rsidRPr="00C453EF">
        <w:rPr>
          <w:rStyle w:val="FontStyle14"/>
          <w:sz w:val="24"/>
          <w:szCs w:val="24"/>
        </w:rPr>
        <w:t>Бендерытеплоэнерго</w:t>
      </w:r>
      <w:proofErr w:type="spellEnd"/>
      <w:r w:rsidRPr="00C453EF">
        <w:rPr>
          <w:rStyle w:val="FontStyle14"/>
          <w:sz w:val="24"/>
          <w:szCs w:val="24"/>
        </w:rPr>
        <w:t>» (г. Бендеры,   ул. Бендерского Восстания, 21) о расторжении договора</w:t>
      </w:r>
      <w:r w:rsidRPr="00C453EF">
        <w:t xml:space="preserve">, </w:t>
      </w:r>
      <w:r w:rsidRPr="00C453EF">
        <w:rPr>
          <w:rStyle w:val="FontStyle14"/>
          <w:sz w:val="24"/>
          <w:szCs w:val="24"/>
        </w:rPr>
        <w:t>при участии представителей:</w:t>
      </w:r>
    </w:p>
    <w:p w:rsidR="00161A02" w:rsidRPr="00C453EF" w:rsidRDefault="00161A02" w:rsidP="00161A02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C453EF">
        <w:rPr>
          <w:rStyle w:val="FontStyle14"/>
          <w:sz w:val="24"/>
          <w:szCs w:val="24"/>
        </w:rPr>
        <w:t>- ООО  «</w:t>
      </w:r>
      <w:proofErr w:type="spellStart"/>
      <w:r w:rsidRPr="00C453EF">
        <w:rPr>
          <w:rStyle w:val="FontStyle14"/>
          <w:sz w:val="24"/>
          <w:szCs w:val="24"/>
        </w:rPr>
        <w:t>Хайтек</w:t>
      </w:r>
      <w:proofErr w:type="spellEnd"/>
      <w:r w:rsidRPr="00C453EF">
        <w:rPr>
          <w:rStyle w:val="FontStyle14"/>
          <w:sz w:val="24"/>
          <w:szCs w:val="24"/>
        </w:rPr>
        <w:t xml:space="preserve">» - </w:t>
      </w:r>
      <w:proofErr w:type="spellStart"/>
      <w:r w:rsidRPr="00C453EF">
        <w:rPr>
          <w:rStyle w:val="FontStyle14"/>
          <w:sz w:val="24"/>
          <w:szCs w:val="24"/>
        </w:rPr>
        <w:t>Нягу</w:t>
      </w:r>
      <w:proofErr w:type="spellEnd"/>
      <w:r w:rsidRPr="00C453EF">
        <w:rPr>
          <w:rStyle w:val="FontStyle14"/>
          <w:sz w:val="24"/>
          <w:szCs w:val="24"/>
        </w:rPr>
        <w:t xml:space="preserve"> А.Н. по доверенности № 11 от 30 сентября 2019 года;</w:t>
      </w:r>
    </w:p>
    <w:p w:rsidR="00161A02" w:rsidRPr="00C453EF" w:rsidRDefault="00161A02" w:rsidP="00161A02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C453EF">
        <w:rPr>
          <w:rStyle w:val="FontStyle14"/>
          <w:sz w:val="24"/>
          <w:szCs w:val="24"/>
        </w:rPr>
        <w:t>- МУП «</w:t>
      </w:r>
      <w:proofErr w:type="spellStart"/>
      <w:r w:rsidRPr="00C453EF">
        <w:rPr>
          <w:rStyle w:val="FontStyle14"/>
          <w:sz w:val="24"/>
          <w:szCs w:val="24"/>
        </w:rPr>
        <w:t>Бендерытеплоэнерго</w:t>
      </w:r>
      <w:proofErr w:type="spellEnd"/>
      <w:r w:rsidRPr="00C453EF">
        <w:rPr>
          <w:rStyle w:val="FontStyle14"/>
          <w:sz w:val="24"/>
          <w:szCs w:val="24"/>
        </w:rPr>
        <w:t xml:space="preserve">» – </w:t>
      </w:r>
      <w:proofErr w:type="spellStart"/>
      <w:r w:rsidRPr="00C453EF">
        <w:rPr>
          <w:rStyle w:val="FontStyle14"/>
          <w:sz w:val="24"/>
          <w:szCs w:val="24"/>
        </w:rPr>
        <w:t>Сербул</w:t>
      </w:r>
      <w:proofErr w:type="spellEnd"/>
      <w:r w:rsidRPr="00C453EF">
        <w:rPr>
          <w:rStyle w:val="FontStyle14"/>
          <w:sz w:val="24"/>
          <w:szCs w:val="24"/>
        </w:rPr>
        <w:t xml:space="preserve"> В.В. по доверенности от 30 октября 2019 года № 07-04/1250, </w:t>
      </w:r>
      <w:r>
        <w:rPr>
          <w:rStyle w:val="FontStyle14"/>
          <w:sz w:val="24"/>
          <w:szCs w:val="24"/>
        </w:rPr>
        <w:t>Борисов С.В. по доверенности от 5 октября 2019 года № 07-04/324</w:t>
      </w:r>
    </w:p>
    <w:p w:rsidR="00161A02" w:rsidRPr="00C453EF" w:rsidRDefault="00161A02" w:rsidP="00161A02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02" w:rsidRPr="00C453EF" w:rsidRDefault="00161A02" w:rsidP="00161A02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61A02" w:rsidRDefault="00161A02" w:rsidP="00161A02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C453EF">
        <w:rPr>
          <w:rFonts w:ascii="Times New Roman" w:hAnsi="Times New Roman" w:cs="Times New Roman"/>
          <w:sz w:val="24"/>
          <w:szCs w:val="24"/>
        </w:rPr>
        <w:t xml:space="preserve">определением от 11 октября 2019 года к производству Арбитражного суда принято исковое заявление </w:t>
      </w:r>
      <w:r w:rsidRPr="00C453EF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C453EF">
        <w:rPr>
          <w:rStyle w:val="FontStyle14"/>
          <w:sz w:val="24"/>
          <w:szCs w:val="24"/>
        </w:rPr>
        <w:t>Хайтек</w:t>
      </w:r>
      <w:proofErr w:type="spellEnd"/>
      <w:r w:rsidRPr="00C453EF">
        <w:rPr>
          <w:rStyle w:val="FontStyle14"/>
          <w:sz w:val="24"/>
          <w:szCs w:val="24"/>
        </w:rPr>
        <w:t>» (далее – истец, ООО «</w:t>
      </w:r>
      <w:proofErr w:type="spellStart"/>
      <w:r w:rsidRPr="00C453EF">
        <w:rPr>
          <w:rStyle w:val="FontStyle14"/>
          <w:sz w:val="24"/>
          <w:szCs w:val="24"/>
        </w:rPr>
        <w:t>Хайтек</w:t>
      </w:r>
      <w:proofErr w:type="spellEnd"/>
      <w:r w:rsidRPr="00C453EF">
        <w:rPr>
          <w:rStyle w:val="FontStyle14"/>
          <w:sz w:val="24"/>
          <w:szCs w:val="24"/>
        </w:rPr>
        <w:t>») к муниципальному унитарному предприятию «</w:t>
      </w:r>
      <w:proofErr w:type="spellStart"/>
      <w:r w:rsidRPr="00C453EF">
        <w:rPr>
          <w:rStyle w:val="FontStyle14"/>
          <w:sz w:val="24"/>
          <w:szCs w:val="24"/>
        </w:rPr>
        <w:t>Бендерытеплоэнерго</w:t>
      </w:r>
      <w:proofErr w:type="spellEnd"/>
      <w:r w:rsidRPr="00C453EF">
        <w:rPr>
          <w:rStyle w:val="FontStyle14"/>
          <w:sz w:val="24"/>
          <w:szCs w:val="24"/>
        </w:rPr>
        <w:t>» (далее – ответчик, МУП) о расторжении договора</w:t>
      </w:r>
      <w:r>
        <w:rPr>
          <w:rStyle w:val="FontStyle14"/>
          <w:sz w:val="24"/>
          <w:szCs w:val="24"/>
        </w:rPr>
        <w:t xml:space="preserve">. </w:t>
      </w:r>
    </w:p>
    <w:p w:rsidR="00161A02" w:rsidRDefault="00161A02" w:rsidP="00161A02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</w:t>
      </w:r>
      <w:r w:rsidR="00494A24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рбитражного суда от 31 октября 2019 года рассмотрение дела откладывалось по ходатайству ответчика, для целей предоставления дополнительных пояснений и доказательств. </w:t>
      </w:r>
    </w:p>
    <w:p w:rsidR="00161A02" w:rsidRDefault="00161A02" w:rsidP="00161A02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12 ноября 2019 года в Арбитражный суд поступили дополнительные пояснения МУП «</w:t>
      </w:r>
      <w:proofErr w:type="spellStart"/>
      <w:r>
        <w:rPr>
          <w:rStyle w:val="FontStyle14"/>
          <w:sz w:val="24"/>
          <w:szCs w:val="24"/>
        </w:rPr>
        <w:t>Бендерытепрлоэнерго</w:t>
      </w:r>
      <w:proofErr w:type="spellEnd"/>
      <w:r>
        <w:rPr>
          <w:rStyle w:val="FontStyle14"/>
          <w:sz w:val="24"/>
          <w:szCs w:val="24"/>
        </w:rPr>
        <w:t xml:space="preserve">», оформленные в письменном виде, а также дополнительные доказательства. </w:t>
      </w:r>
    </w:p>
    <w:p w:rsidR="00161A02" w:rsidRDefault="00161A02" w:rsidP="00161A02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ходе судебного заседания  были заслушаны </w:t>
      </w:r>
      <w:r w:rsidR="00494A24">
        <w:rPr>
          <w:rStyle w:val="FontStyle14"/>
          <w:sz w:val="24"/>
          <w:szCs w:val="24"/>
        </w:rPr>
        <w:t xml:space="preserve">дополнительные </w:t>
      </w:r>
      <w:r>
        <w:rPr>
          <w:rStyle w:val="FontStyle14"/>
          <w:sz w:val="24"/>
          <w:szCs w:val="24"/>
        </w:rPr>
        <w:t xml:space="preserve">пояснений ответчика, а также по существу таковых заданы уточняющие вопросы судом и представителем истца. </w:t>
      </w:r>
    </w:p>
    <w:p w:rsidR="00161A02" w:rsidRDefault="00161A02" w:rsidP="00161A02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дополнительного изучения материалов дела, в том числе дополнительных пояснений</w:t>
      </w:r>
      <w:r w:rsidR="00494A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непосредственно в судебном заседании</w:t>
      </w:r>
      <w:r w:rsidR="00494A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дополнительных доказательств, Арбитражный суд приходит к выводу о невозможности рассмотрения дела по существу в настоящем судебном заседании. Ввиду изложенного </w:t>
      </w:r>
      <w:r w:rsidR="00494A24">
        <w:rPr>
          <w:rFonts w:ascii="Times New Roman" w:hAnsi="Times New Roman" w:cs="Times New Roman"/>
          <w:sz w:val="24"/>
          <w:szCs w:val="24"/>
        </w:rPr>
        <w:t>рассмотрение дела</w:t>
      </w:r>
      <w:r>
        <w:rPr>
          <w:rFonts w:ascii="Times New Roman" w:hAnsi="Times New Roman" w:cs="Times New Roman"/>
          <w:sz w:val="24"/>
          <w:szCs w:val="24"/>
        </w:rPr>
        <w:t xml:space="preserve"> подлежит отложению в порядке статьи 109 АПК ПМР. </w:t>
      </w:r>
    </w:p>
    <w:p w:rsidR="00161A02" w:rsidRPr="00C453EF" w:rsidRDefault="00161A02" w:rsidP="00161A02">
      <w:pPr>
        <w:tabs>
          <w:tab w:val="left" w:pos="921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Style w:val="FontStyle14"/>
          <w:sz w:val="24"/>
          <w:szCs w:val="24"/>
        </w:rPr>
        <w:t>На основании изложенного, руководствуясь статьями  109, 128 Арбитражного процессуального кодекса Приднестровской Молдавской Республики, Арбитражный суд</w:t>
      </w:r>
    </w:p>
    <w:p w:rsidR="00161A02" w:rsidRPr="00C453EF" w:rsidRDefault="00161A02" w:rsidP="00161A02">
      <w:pPr>
        <w:tabs>
          <w:tab w:val="left" w:pos="9354"/>
        </w:tabs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02" w:rsidRPr="00C453EF" w:rsidRDefault="00161A02" w:rsidP="00161A02">
      <w:pPr>
        <w:tabs>
          <w:tab w:val="left" w:pos="9354"/>
        </w:tabs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53E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453E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61A02" w:rsidRPr="00161A02" w:rsidRDefault="00161A02" w:rsidP="00494A24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4A24">
        <w:rPr>
          <w:rFonts w:ascii="Times New Roman" w:hAnsi="Times New Roman"/>
          <w:sz w:val="24"/>
          <w:szCs w:val="24"/>
        </w:rPr>
        <w:t>с</w:t>
      </w:r>
      <w:r w:rsidRPr="00161A02">
        <w:rPr>
          <w:rFonts w:ascii="Times New Roman" w:hAnsi="Times New Roman"/>
          <w:sz w:val="24"/>
          <w:szCs w:val="24"/>
        </w:rPr>
        <w:t xml:space="preserve">удебное </w:t>
      </w:r>
      <w:r w:rsidR="00494A24">
        <w:rPr>
          <w:rFonts w:ascii="Times New Roman" w:hAnsi="Times New Roman"/>
          <w:sz w:val="24"/>
          <w:szCs w:val="24"/>
        </w:rPr>
        <w:t>заседание</w:t>
      </w:r>
      <w:r w:rsidRPr="00161A02">
        <w:rPr>
          <w:rFonts w:ascii="Times New Roman" w:hAnsi="Times New Roman"/>
          <w:sz w:val="24"/>
          <w:szCs w:val="24"/>
        </w:rPr>
        <w:t xml:space="preserve"> по делу № 665/19-12 отложить </w:t>
      </w:r>
      <w:r w:rsidRPr="00161A02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26</w:t>
      </w:r>
      <w:r w:rsidRPr="00161A02">
        <w:rPr>
          <w:rFonts w:ascii="Times New Roman" w:hAnsi="Times New Roman"/>
          <w:b/>
          <w:sz w:val="24"/>
          <w:szCs w:val="24"/>
        </w:rPr>
        <w:t xml:space="preserve"> ноября 2019 года на 1</w:t>
      </w:r>
      <w:r>
        <w:rPr>
          <w:rFonts w:ascii="Times New Roman" w:hAnsi="Times New Roman"/>
          <w:b/>
          <w:sz w:val="24"/>
          <w:szCs w:val="24"/>
        </w:rPr>
        <w:t>0</w:t>
      </w:r>
      <w:r w:rsidRPr="00161A02">
        <w:rPr>
          <w:rFonts w:ascii="Times New Roman" w:hAnsi="Times New Roman"/>
          <w:b/>
          <w:sz w:val="24"/>
          <w:szCs w:val="24"/>
        </w:rPr>
        <w:t>.00</w:t>
      </w:r>
      <w:r w:rsidRPr="00161A02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</w:t>
      </w:r>
      <w:r w:rsidR="00494A24">
        <w:rPr>
          <w:rFonts w:ascii="Times New Roman" w:hAnsi="Times New Roman"/>
          <w:sz w:val="24"/>
          <w:szCs w:val="24"/>
        </w:rPr>
        <w:t xml:space="preserve">      </w:t>
      </w:r>
      <w:r w:rsidRPr="00161A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1A02">
        <w:rPr>
          <w:rFonts w:ascii="Times New Roman" w:hAnsi="Times New Roman"/>
          <w:sz w:val="24"/>
          <w:szCs w:val="24"/>
        </w:rPr>
        <w:t>г</w:t>
      </w:r>
      <w:proofErr w:type="gramEnd"/>
      <w:r w:rsidRPr="00161A02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161A02">
        <w:rPr>
          <w:rFonts w:ascii="Times New Roman" w:hAnsi="Times New Roman"/>
          <w:sz w:val="24"/>
          <w:szCs w:val="24"/>
        </w:rPr>
        <w:t>каб</w:t>
      </w:r>
      <w:proofErr w:type="spellEnd"/>
      <w:r w:rsidRPr="00161A02">
        <w:rPr>
          <w:rFonts w:ascii="Times New Roman" w:hAnsi="Times New Roman"/>
          <w:sz w:val="24"/>
          <w:szCs w:val="24"/>
        </w:rPr>
        <w:t>. 205.</w:t>
      </w:r>
    </w:p>
    <w:p w:rsidR="00161A02" w:rsidRPr="00C453EF" w:rsidRDefault="00161A02" w:rsidP="00161A02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A02" w:rsidRPr="00C453EF" w:rsidRDefault="00161A02" w:rsidP="00161A02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161A02" w:rsidRPr="00C453EF" w:rsidRDefault="00161A02" w:rsidP="00161A02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A02" w:rsidRPr="00C453EF" w:rsidRDefault="00161A02" w:rsidP="00161A02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00000" w:rsidRDefault="00161A02" w:rsidP="00161A02">
      <w:pPr>
        <w:spacing w:after="0" w:line="240" w:lineRule="auto"/>
        <w:ind w:right="-170" w:firstLine="709"/>
        <w:jc w:val="both"/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И. П. </w:t>
      </w:r>
      <w:proofErr w:type="spellStart"/>
      <w:r w:rsidRPr="00C453E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000000" w:rsidSect="009F19D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E6ACE140"/>
    <w:lvl w:ilvl="0" w:tplc="0108F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A02"/>
    <w:rsid w:val="00161A02"/>
    <w:rsid w:val="00494A24"/>
    <w:rsid w:val="009F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61A02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161A0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61A0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2019-11-13T09:44:00Z</cp:lastPrinted>
  <dcterms:created xsi:type="dcterms:W3CDTF">2019-11-13T09:36:00Z</dcterms:created>
  <dcterms:modified xsi:type="dcterms:W3CDTF">2019-11-13T12:32:00Z</dcterms:modified>
</cp:coreProperties>
</file>