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477347" w:rsidTr="00662D99">
        <w:trPr>
          <w:trHeight w:val="259"/>
        </w:trPr>
        <w:tc>
          <w:tcPr>
            <w:tcW w:w="3969" w:type="dxa"/>
            <w:hideMark/>
          </w:tcPr>
          <w:p w:rsidR="00477347" w:rsidRDefault="00477347" w:rsidP="00662D99">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a:lum contrast="4000"/>
                          </a:blip>
                          <a:srcRect/>
                          <a:stretch>
                            <a:fillRect/>
                          </a:stretch>
                        </pic:blipFill>
                        <pic:spPr bwMode="auto">
                          <a:xfrm>
                            <a:off x="0" y="0"/>
                            <a:ext cx="986790"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477347" w:rsidTr="00662D99">
        <w:tc>
          <w:tcPr>
            <w:tcW w:w="3969" w:type="dxa"/>
            <w:hideMark/>
          </w:tcPr>
          <w:p w:rsidR="00477347" w:rsidRDefault="00477347" w:rsidP="00662D9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tc>
      </w:tr>
      <w:tr w:rsidR="00477347" w:rsidTr="00662D99">
        <w:tc>
          <w:tcPr>
            <w:tcW w:w="3969" w:type="dxa"/>
            <w:hideMark/>
          </w:tcPr>
          <w:p w:rsidR="00477347" w:rsidRDefault="00477347" w:rsidP="00662D9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477347" w:rsidRDefault="00477347" w:rsidP="00477347">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477347" w:rsidTr="00662D99">
        <w:trPr>
          <w:trHeight w:val="342"/>
        </w:trPr>
        <w:tc>
          <w:tcPr>
            <w:tcW w:w="3888" w:type="dxa"/>
          </w:tcPr>
          <w:p w:rsidR="00477347" w:rsidRDefault="00477347" w:rsidP="00662D99">
            <w:pPr>
              <w:spacing w:after="0" w:line="240" w:lineRule="auto"/>
              <w:jc w:val="right"/>
              <w:rPr>
                <w:rFonts w:ascii="Times New Roman" w:eastAsia="Calibri" w:hAnsi="Times New Roman" w:cs="Times New Roman"/>
                <w:color w:val="000000"/>
                <w:sz w:val="24"/>
                <w:szCs w:val="24"/>
              </w:rPr>
            </w:pPr>
          </w:p>
        </w:tc>
      </w:tr>
    </w:tbl>
    <w:p w:rsidR="00477347" w:rsidRDefault="00477347" w:rsidP="00477347">
      <w:pPr>
        <w:spacing w:after="0" w:line="240" w:lineRule="auto"/>
        <w:jc w:val="center"/>
        <w:rPr>
          <w:rFonts w:ascii="Times New Roman" w:eastAsia="Times New Roman" w:hAnsi="Times New Roman" w:cs="Times New Roman"/>
          <w:b/>
          <w:color w:val="5F5F5F"/>
          <w:sz w:val="24"/>
          <w:szCs w:val="24"/>
        </w:rPr>
      </w:pPr>
    </w:p>
    <w:p w:rsidR="00477347" w:rsidRDefault="00477347" w:rsidP="004773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477347" w:rsidRDefault="00477347" w:rsidP="004773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477347" w:rsidRPr="00AE733E" w:rsidRDefault="00477347" w:rsidP="00477347">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AE733E">
          <w:rPr>
            <w:rFonts w:ascii="Times New Roman" w:eastAsia="Times New Roman" w:hAnsi="Times New Roman" w:cs="Times New Roman"/>
            <w:sz w:val="20"/>
            <w:szCs w:val="20"/>
          </w:rPr>
          <w:t>3300, г</w:t>
        </w:r>
      </w:smartTag>
      <w:r w:rsidRPr="00AE733E">
        <w:rPr>
          <w:rFonts w:ascii="Times New Roman" w:eastAsia="Times New Roman" w:hAnsi="Times New Roman" w:cs="Times New Roman"/>
          <w:sz w:val="20"/>
          <w:szCs w:val="20"/>
        </w:rPr>
        <w:t>. Тирасполь, ул. Ленина, 1/2. Тел. 7-70-47, 7-42-07</w:t>
      </w:r>
    </w:p>
    <w:p w:rsidR="00477347" w:rsidRDefault="00477347" w:rsidP="00477347">
      <w:pPr>
        <w:spacing w:after="0" w:line="240" w:lineRule="auto"/>
        <w:ind w:left="-181"/>
        <w:jc w:val="center"/>
        <w:rPr>
          <w:rFonts w:ascii="Times New Roman" w:eastAsia="Times New Roman" w:hAnsi="Times New Roman" w:cs="Times New Roman"/>
          <w:sz w:val="24"/>
          <w:szCs w:val="24"/>
        </w:rPr>
      </w:pPr>
      <w:r w:rsidRPr="00AE733E">
        <w:rPr>
          <w:rFonts w:ascii="Times New Roman" w:eastAsia="Times New Roman" w:hAnsi="Times New Roman" w:cs="Times New Roman"/>
          <w:sz w:val="20"/>
          <w:szCs w:val="20"/>
        </w:rPr>
        <w:t>Официальный сайт: www.</w:t>
      </w:r>
      <w:r w:rsidRPr="00AE733E">
        <w:rPr>
          <w:rFonts w:ascii="Times New Roman" w:eastAsia="Times New Roman" w:hAnsi="Times New Roman" w:cs="Times New Roman"/>
          <w:sz w:val="20"/>
          <w:szCs w:val="20"/>
          <w:lang w:val="en-US"/>
        </w:rPr>
        <w:t>arbitr</w:t>
      </w:r>
      <w:r w:rsidRPr="00AE733E">
        <w:rPr>
          <w:rFonts w:ascii="Times New Roman" w:eastAsia="Times New Roman" w:hAnsi="Times New Roman" w:cs="Times New Roman"/>
          <w:sz w:val="20"/>
          <w:szCs w:val="20"/>
        </w:rPr>
        <w:t>.gospmr.</w:t>
      </w:r>
      <w:r w:rsidRPr="00AE733E">
        <w:rPr>
          <w:rFonts w:ascii="Times New Roman" w:eastAsia="Times New Roman" w:hAnsi="Times New Roman" w:cs="Times New Roman"/>
          <w:sz w:val="20"/>
          <w:szCs w:val="20"/>
          <w:lang w:val="en-US"/>
        </w:rPr>
        <w:t>org</w:t>
      </w:r>
    </w:p>
    <w:p w:rsidR="0069004D" w:rsidRPr="00EF1782" w:rsidRDefault="003E3513" w:rsidP="00EF1782">
      <w:pPr>
        <w:spacing w:after="0" w:line="240" w:lineRule="auto"/>
        <w:ind w:left="-181"/>
        <w:jc w:val="center"/>
        <w:rPr>
          <w:rFonts w:ascii="Times New Roman" w:eastAsia="Times New Roman" w:hAnsi="Times New Roman" w:cs="Times New Roman"/>
          <w:b/>
          <w:sz w:val="24"/>
          <w:szCs w:val="24"/>
          <w:u w:val="single"/>
        </w:rPr>
      </w:pPr>
      <w:r w:rsidRPr="003E3513">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3E3513">
        <w:pict>
          <v:shape id="_x0000_s1027" type="#_x0000_t32" style="position:absolute;left:0;text-align:left;margin-left:11.55pt;margin-top:4.5pt;width:480.45pt;height:0;z-index:251662336" o:connectortype="straight" strokeweight=".5pt"/>
        </w:pict>
      </w:r>
    </w:p>
    <w:p w:rsidR="00DC3085" w:rsidRDefault="00477347" w:rsidP="00073B13">
      <w:pPr>
        <w:spacing w:after="0" w:line="240" w:lineRule="auto"/>
        <w:ind w:left="-1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 Р Е Д Е Л Е Н И Е</w:t>
      </w:r>
    </w:p>
    <w:p w:rsidR="00CC3AC8" w:rsidRPr="00597BCC" w:rsidRDefault="00597BCC" w:rsidP="00CC3AC8">
      <w:pPr>
        <w:spacing w:after="0" w:line="240" w:lineRule="auto"/>
        <w:jc w:val="center"/>
        <w:rPr>
          <w:rFonts w:ascii="Times New Roman" w:eastAsia="Times New Roman" w:hAnsi="Times New Roman" w:cs="Times New Roman"/>
          <w:b/>
          <w:bCs/>
          <w:sz w:val="28"/>
          <w:szCs w:val="24"/>
        </w:rPr>
      </w:pPr>
      <w:r w:rsidRPr="00597BCC">
        <w:rPr>
          <w:rFonts w:ascii="Times New Roman" w:hAnsi="Times New Roman" w:cs="Times New Roman"/>
          <w:b/>
          <w:sz w:val="24"/>
        </w:rPr>
        <w:t xml:space="preserve">о продлении срока оставления </w:t>
      </w:r>
      <w:r w:rsidR="00FD39FE">
        <w:rPr>
          <w:rFonts w:ascii="Times New Roman" w:hAnsi="Times New Roman" w:cs="Times New Roman"/>
          <w:b/>
          <w:sz w:val="24"/>
        </w:rPr>
        <w:t>з</w:t>
      </w:r>
      <w:r w:rsidRPr="00597BCC">
        <w:rPr>
          <w:rFonts w:ascii="Times New Roman" w:hAnsi="Times New Roman" w:cs="Times New Roman"/>
          <w:b/>
          <w:sz w:val="24"/>
        </w:rPr>
        <w:t>аявления без движения</w:t>
      </w:r>
      <w:r w:rsidR="00CC3AC8" w:rsidRPr="00597BCC">
        <w:rPr>
          <w:rFonts w:ascii="Times New Roman" w:eastAsia="Times New Roman" w:hAnsi="Times New Roman" w:cs="Times New Roman"/>
          <w:b/>
          <w:bCs/>
          <w:sz w:val="28"/>
          <w:szCs w:val="24"/>
        </w:rPr>
        <w:t xml:space="preserve"> </w:t>
      </w:r>
    </w:p>
    <w:p w:rsidR="00477347" w:rsidRDefault="00477347" w:rsidP="00477347">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477347" w:rsidTr="00DC3085">
        <w:trPr>
          <w:trHeight w:val="259"/>
        </w:trPr>
        <w:tc>
          <w:tcPr>
            <w:tcW w:w="4956" w:type="dxa"/>
            <w:gridSpan w:val="7"/>
            <w:hideMark/>
          </w:tcPr>
          <w:p w:rsidR="00477347" w:rsidRDefault="00411612" w:rsidP="00FD39FE">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w:t>
            </w:r>
            <w:r w:rsidR="00FD39FE">
              <w:rPr>
                <w:rFonts w:ascii="Times New Roman" w:eastAsia="Calibri" w:hAnsi="Times New Roman" w:cs="Times New Roman"/>
                <w:b/>
                <w:sz w:val="24"/>
                <w:szCs w:val="24"/>
                <w:u w:val="single"/>
              </w:rPr>
              <w:t>23</w:t>
            </w:r>
            <w:r w:rsidR="00477347" w:rsidRPr="001965A3">
              <w:rPr>
                <w:rFonts w:ascii="Times New Roman" w:eastAsia="Calibri" w:hAnsi="Times New Roman" w:cs="Times New Roman"/>
                <w:b/>
                <w:sz w:val="24"/>
                <w:szCs w:val="24"/>
                <w:u w:val="single"/>
              </w:rPr>
              <w:t>»</w:t>
            </w:r>
            <w:r w:rsidR="00477347" w:rsidRPr="001965A3">
              <w:rPr>
                <w:rFonts w:ascii="Times New Roman" w:eastAsia="Calibri" w:hAnsi="Times New Roman" w:cs="Times New Roman"/>
                <w:b/>
                <w:sz w:val="24"/>
                <w:szCs w:val="24"/>
              </w:rPr>
              <w:t xml:space="preserve"> </w:t>
            </w:r>
            <w:r w:rsidR="00DC3085" w:rsidRPr="001965A3">
              <w:rPr>
                <w:rFonts w:ascii="Times New Roman" w:eastAsia="Calibri" w:hAnsi="Times New Roman" w:cs="Times New Roman"/>
                <w:b/>
                <w:sz w:val="24"/>
                <w:szCs w:val="24"/>
              </w:rPr>
              <w:t xml:space="preserve">  </w:t>
            </w:r>
            <w:r w:rsidR="0087122D">
              <w:rPr>
                <w:rFonts w:ascii="Times New Roman" w:eastAsia="Calibri" w:hAnsi="Times New Roman" w:cs="Times New Roman"/>
                <w:b/>
                <w:sz w:val="24"/>
                <w:szCs w:val="24"/>
              </w:rPr>
              <w:t xml:space="preserve"> </w:t>
            </w:r>
            <w:r w:rsidR="002D2B6B">
              <w:rPr>
                <w:rFonts w:ascii="Times New Roman" w:eastAsia="Calibri" w:hAnsi="Times New Roman" w:cs="Times New Roman"/>
                <w:b/>
                <w:sz w:val="24"/>
                <w:szCs w:val="24"/>
                <w:u w:val="single"/>
              </w:rPr>
              <w:t xml:space="preserve"> сентября</w:t>
            </w:r>
            <w:r w:rsidR="0087122D">
              <w:rPr>
                <w:rFonts w:ascii="Times New Roman" w:eastAsia="Calibri" w:hAnsi="Times New Roman" w:cs="Times New Roman"/>
                <w:b/>
                <w:sz w:val="24"/>
                <w:szCs w:val="24"/>
                <w:u w:val="single"/>
              </w:rPr>
              <w:t xml:space="preserve"> </w:t>
            </w:r>
            <w:r w:rsidR="00DC3085" w:rsidRPr="001965A3">
              <w:rPr>
                <w:rFonts w:ascii="Times New Roman" w:eastAsia="Calibri" w:hAnsi="Times New Roman" w:cs="Times New Roman"/>
                <w:b/>
                <w:sz w:val="24"/>
                <w:szCs w:val="24"/>
              </w:rPr>
              <w:t xml:space="preserve">  </w:t>
            </w:r>
            <w:r w:rsidR="00477347" w:rsidRPr="001965A3">
              <w:rPr>
                <w:rFonts w:ascii="Times New Roman" w:eastAsia="Calibri" w:hAnsi="Times New Roman" w:cs="Times New Roman"/>
                <w:b/>
                <w:bCs/>
                <w:sz w:val="24"/>
                <w:szCs w:val="24"/>
                <w:u w:val="single"/>
              </w:rPr>
              <w:t>201</w:t>
            </w:r>
            <w:r w:rsidR="002C22DB">
              <w:rPr>
                <w:rFonts w:ascii="Times New Roman" w:eastAsia="Calibri" w:hAnsi="Times New Roman" w:cs="Times New Roman"/>
                <w:b/>
                <w:bCs/>
                <w:sz w:val="24"/>
                <w:szCs w:val="24"/>
                <w:u w:val="single"/>
              </w:rPr>
              <w:t>9</w:t>
            </w:r>
            <w:r w:rsidR="001965A3" w:rsidRPr="001965A3">
              <w:rPr>
                <w:rFonts w:ascii="Times New Roman" w:eastAsia="Calibri" w:hAnsi="Times New Roman" w:cs="Times New Roman"/>
                <w:b/>
                <w:bCs/>
                <w:sz w:val="24"/>
                <w:szCs w:val="24"/>
                <w:u w:val="single"/>
              </w:rPr>
              <w:t xml:space="preserve"> </w:t>
            </w:r>
            <w:r w:rsidR="00477347" w:rsidRPr="001965A3">
              <w:rPr>
                <w:rFonts w:ascii="Times New Roman" w:eastAsia="Calibri" w:hAnsi="Times New Roman" w:cs="Times New Roman"/>
                <w:b/>
                <w:bCs/>
                <w:sz w:val="24"/>
                <w:szCs w:val="24"/>
                <w:u w:val="single"/>
              </w:rPr>
              <w:t>г</w:t>
            </w:r>
            <w:r w:rsidR="001965A3" w:rsidRPr="001965A3">
              <w:rPr>
                <w:rFonts w:ascii="Times New Roman" w:eastAsia="Calibri" w:hAnsi="Times New Roman" w:cs="Times New Roman"/>
                <w:b/>
                <w:bCs/>
                <w:sz w:val="24"/>
                <w:szCs w:val="24"/>
                <w:u w:val="single"/>
              </w:rPr>
              <w:t>ода</w:t>
            </w:r>
          </w:p>
        </w:tc>
        <w:tc>
          <w:tcPr>
            <w:tcW w:w="4974" w:type="dxa"/>
            <w:gridSpan w:val="3"/>
            <w:hideMark/>
          </w:tcPr>
          <w:p w:rsidR="00477347" w:rsidRDefault="00477347" w:rsidP="00FD39FE">
            <w:pPr>
              <w:spacing w:after="0" w:line="240" w:lineRule="auto"/>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rPr>
              <w:t xml:space="preserve">                                </w:t>
            </w:r>
            <w:r w:rsidR="002C22DB">
              <w:rPr>
                <w:rFonts w:ascii="Times New Roman" w:eastAsia="Calibri" w:hAnsi="Times New Roman" w:cs="Times New Roman"/>
                <w:b/>
                <w:bCs/>
                <w:sz w:val="24"/>
                <w:szCs w:val="24"/>
              </w:rPr>
              <w:t xml:space="preserve"> </w:t>
            </w:r>
            <w:r w:rsidR="00CB759D">
              <w:rPr>
                <w:rFonts w:ascii="Times New Roman" w:eastAsia="Calibri" w:hAnsi="Times New Roman" w:cs="Times New Roman"/>
                <w:b/>
                <w:bCs/>
                <w:sz w:val="24"/>
                <w:szCs w:val="24"/>
              </w:rPr>
              <w:t xml:space="preserve">   </w:t>
            </w:r>
            <w:r w:rsidR="00DA433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 xml:space="preserve">Дело </w:t>
            </w:r>
            <w:r w:rsidR="00DA4334">
              <w:rPr>
                <w:rFonts w:ascii="Times New Roman" w:eastAsia="Calibri" w:hAnsi="Times New Roman" w:cs="Times New Roman"/>
                <w:b/>
                <w:sz w:val="24"/>
                <w:szCs w:val="24"/>
                <w:u w:val="single"/>
              </w:rPr>
              <w:t xml:space="preserve">№ </w:t>
            </w:r>
            <w:r w:rsidR="002D2B6B">
              <w:rPr>
                <w:rFonts w:ascii="Times New Roman" w:eastAsia="Calibri" w:hAnsi="Times New Roman" w:cs="Times New Roman"/>
                <w:b/>
                <w:sz w:val="24"/>
                <w:szCs w:val="24"/>
                <w:u w:val="single"/>
              </w:rPr>
              <w:t>5</w:t>
            </w:r>
            <w:r w:rsidR="00FD39FE">
              <w:rPr>
                <w:rFonts w:ascii="Times New Roman" w:eastAsia="Calibri" w:hAnsi="Times New Roman" w:cs="Times New Roman"/>
                <w:b/>
                <w:sz w:val="24"/>
                <w:szCs w:val="24"/>
                <w:u w:val="single"/>
              </w:rPr>
              <w:t>88</w:t>
            </w:r>
            <w:r>
              <w:rPr>
                <w:rFonts w:ascii="Times New Roman" w:eastAsia="Calibri" w:hAnsi="Times New Roman" w:cs="Times New Roman"/>
                <w:b/>
                <w:sz w:val="24"/>
                <w:szCs w:val="24"/>
                <w:u w:val="single"/>
                <w:lang w:val="en-US"/>
              </w:rPr>
              <w:t>/1</w:t>
            </w:r>
            <w:r w:rsidR="002C22DB">
              <w:rPr>
                <w:rFonts w:ascii="Times New Roman" w:eastAsia="Calibri" w:hAnsi="Times New Roman" w:cs="Times New Roman"/>
                <w:b/>
                <w:sz w:val="24"/>
                <w:szCs w:val="24"/>
                <w:u w:val="single"/>
              </w:rPr>
              <w:t>9</w:t>
            </w:r>
            <w:r>
              <w:rPr>
                <w:rFonts w:ascii="Times New Roman" w:eastAsia="Calibri" w:hAnsi="Times New Roman" w:cs="Times New Roman"/>
                <w:b/>
                <w:sz w:val="24"/>
                <w:szCs w:val="24"/>
                <w:u w:val="single"/>
                <w:lang w:val="en-US"/>
              </w:rPr>
              <w:t>-12</w:t>
            </w:r>
          </w:p>
        </w:tc>
      </w:tr>
      <w:tr w:rsidR="00477347" w:rsidTr="00DC3085">
        <w:tc>
          <w:tcPr>
            <w:tcW w:w="1200" w:type="dxa"/>
          </w:tcPr>
          <w:p w:rsidR="00477347" w:rsidRDefault="00477347" w:rsidP="00662D99">
            <w:pPr>
              <w:spacing w:after="0" w:line="240" w:lineRule="auto"/>
              <w:rPr>
                <w:rFonts w:ascii="Times New Roman" w:eastAsia="Calibri" w:hAnsi="Times New Roman" w:cs="Times New Roman"/>
                <w:b/>
                <w:bCs/>
                <w:sz w:val="24"/>
                <w:szCs w:val="24"/>
              </w:rPr>
            </w:pPr>
          </w:p>
        </w:tc>
        <w:tc>
          <w:tcPr>
            <w:tcW w:w="1419" w:type="dxa"/>
            <w:gridSpan w:val="4"/>
          </w:tcPr>
          <w:p w:rsidR="00477347" w:rsidRDefault="00477347" w:rsidP="00662D99">
            <w:pPr>
              <w:spacing w:after="0" w:line="240" w:lineRule="auto"/>
              <w:rPr>
                <w:rFonts w:ascii="Times New Roman" w:eastAsia="Calibri" w:hAnsi="Times New Roman" w:cs="Times New Roman"/>
                <w:b/>
                <w:bCs/>
                <w:sz w:val="24"/>
                <w:szCs w:val="24"/>
              </w:rPr>
            </w:pPr>
          </w:p>
        </w:tc>
        <w:tc>
          <w:tcPr>
            <w:tcW w:w="839" w:type="dxa"/>
          </w:tcPr>
          <w:p w:rsidR="00477347" w:rsidRDefault="00477347" w:rsidP="00662D99">
            <w:pPr>
              <w:spacing w:after="0" w:line="240" w:lineRule="auto"/>
              <w:rPr>
                <w:rFonts w:ascii="Times New Roman" w:eastAsia="Calibri" w:hAnsi="Times New Roman" w:cs="Times New Roman"/>
                <w:b/>
                <w:bCs/>
                <w:sz w:val="24"/>
                <w:szCs w:val="24"/>
              </w:rPr>
            </w:pPr>
          </w:p>
        </w:tc>
        <w:tc>
          <w:tcPr>
            <w:tcW w:w="3579" w:type="dxa"/>
            <w:gridSpan w:val="2"/>
          </w:tcPr>
          <w:p w:rsidR="00477347" w:rsidRDefault="00477347" w:rsidP="00662D99">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477347" w:rsidRDefault="00477347" w:rsidP="00662D99">
            <w:pPr>
              <w:spacing w:after="0" w:line="240" w:lineRule="auto"/>
              <w:rPr>
                <w:rFonts w:ascii="Times New Roman" w:eastAsia="Calibri" w:hAnsi="Times New Roman" w:cs="Times New Roman"/>
                <w:b/>
                <w:bCs/>
                <w:sz w:val="24"/>
                <w:szCs w:val="24"/>
              </w:rPr>
            </w:pPr>
          </w:p>
        </w:tc>
      </w:tr>
      <w:tr w:rsidR="00477347" w:rsidTr="00DC3085">
        <w:tc>
          <w:tcPr>
            <w:tcW w:w="1987" w:type="dxa"/>
            <w:gridSpan w:val="2"/>
            <w:hideMark/>
          </w:tcPr>
          <w:p w:rsidR="00477347" w:rsidRDefault="00477347" w:rsidP="00662D9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 Тирасполь</w:t>
            </w:r>
          </w:p>
        </w:tc>
        <w:tc>
          <w:tcPr>
            <w:tcW w:w="283" w:type="dxa"/>
          </w:tcPr>
          <w:p w:rsidR="00477347" w:rsidRDefault="00477347" w:rsidP="00662D99">
            <w:pPr>
              <w:spacing w:after="0" w:line="240" w:lineRule="auto"/>
              <w:rPr>
                <w:rFonts w:ascii="Times New Roman" w:eastAsia="Calibri" w:hAnsi="Times New Roman" w:cs="Times New Roman"/>
                <w:b/>
                <w:bCs/>
                <w:sz w:val="24"/>
                <w:szCs w:val="24"/>
              </w:rPr>
            </w:pPr>
          </w:p>
        </w:tc>
        <w:tc>
          <w:tcPr>
            <w:tcW w:w="284" w:type="dxa"/>
          </w:tcPr>
          <w:p w:rsidR="00477347" w:rsidRDefault="00477347" w:rsidP="00662D99">
            <w:pPr>
              <w:spacing w:after="0" w:line="240" w:lineRule="auto"/>
              <w:jc w:val="center"/>
              <w:rPr>
                <w:rFonts w:ascii="Times New Roman" w:eastAsia="Calibri" w:hAnsi="Times New Roman" w:cs="Times New Roman"/>
                <w:b/>
                <w:bCs/>
                <w:sz w:val="24"/>
                <w:szCs w:val="24"/>
              </w:rPr>
            </w:pPr>
          </w:p>
        </w:tc>
        <w:tc>
          <w:tcPr>
            <w:tcW w:w="4590" w:type="dxa"/>
            <w:gridSpan w:val="5"/>
          </w:tcPr>
          <w:p w:rsidR="00477347" w:rsidRDefault="00477347" w:rsidP="00662D99">
            <w:pPr>
              <w:spacing w:after="0" w:line="240" w:lineRule="auto"/>
              <w:jc w:val="center"/>
              <w:rPr>
                <w:rFonts w:ascii="Times New Roman" w:eastAsia="Calibri" w:hAnsi="Times New Roman" w:cs="Times New Roman"/>
                <w:b/>
                <w:bCs/>
                <w:sz w:val="24"/>
                <w:szCs w:val="24"/>
              </w:rPr>
            </w:pPr>
          </w:p>
        </w:tc>
        <w:tc>
          <w:tcPr>
            <w:tcW w:w="2786" w:type="dxa"/>
          </w:tcPr>
          <w:p w:rsidR="00477347" w:rsidRDefault="00477347" w:rsidP="00662D99">
            <w:pPr>
              <w:spacing w:after="0" w:line="240" w:lineRule="auto"/>
              <w:rPr>
                <w:rFonts w:ascii="Times New Roman" w:eastAsia="Calibri" w:hAnsi="Times New Roman" w:cs="Times New Roman"/>
                <w:b/>
                <w:bCs/>
                <w:sz w:val="24"/>
                <w:szCs w:val="24"/>
              </w:rPr>
            </w:pPr>
          </w:p>
        </w:tc>
      </w:tr>
      <w:tr w:rsidR="00477347" w:rsidTr="00DC3085">
        <w:trPr>
          <w:trHeight w:val="80"/>
        </w:trPr>
        <w:tc>
          <w:tcPr>
            <w:tcW w:w="1200" w:type="dxa"/>
          </w:tcPr>
          <w:p w:rsidR="00477347" w:rsidRDefault="00477347" w:rsidP="00662D99">
            <w:pPr>
              <w:spacing w:after="0" w:line="240" w:lineRule="auto"/>
              <w:rPr>
                <w:rFonts w:ascii="Times New Roman" w:eastAsia="Calibri" w:hAnsi="Times New Roman" w:cs="Times New Roman"/>
                <w:b/>
                <w:bCs/>
                <w:sz w:val="24"/>
                <w:szCs w:val="24"/>
              </w:rPr>
            </w:pPr>
          </w:p>
        </w:tc>
        <w:tc>
          <w:tcPr>
            <w:tcW w:w="1419" w:type="dxa"/>
            <w:gridSpan w:val="4"/>
          </w:tcPr>
          <w:p w:rsidR="00477347" w:rsidRDefault="00477347" w:rsidP="00662D99">
            <w:pPr>
              <w:spacing w:after="0" w:line="240" w:lineRule="auto"/>
              <w:rPr>
                <w:rFonts w:ascii="Times New Roman" w:eastAsia="Calibri" w:hAnsi="Times New Roman" w:cs="Times New Roman"/>
                <w:b/>
                <w:bCs/>
                <w:sz w:val="24"/>
                <w:szCs w:val="24"/>
              </w:rPr>
            </w:pPr>
          </w:p>
        </w:tc>
        <w:tc>
          <w:tcPr>
            <w:tcW w:w="839" w:type="dxa"/>
          </w:tcPr>
          <w:p w:rsidR="00477347" w:rsidRDefault="00477347" w:rsidP="00662D99">
            <w:pPr>
              <w:spacing w:after="0" w:line="240" w:lineRule="auto"/>
              <w:rPr>
                <w:rFonts w:ascii="Times New Roman" w:eastAsia="Calibri" w:hAnsi="Times New Roman" w:cs="Times New Roman"/>
                <w:b/>
                <w:bCs/>
                <w:sz w:val="24"/>
                <w:szCs w:val="24"/>
              </w:rPr>
            </w:pPr>
          </w:p>
        </w:tc>
        <w:tc>
          <w:tcPr>
            <w:tcW w:w="3579" w:type="dxa"/>
            <w:gridSpan w:val="2"/>
          </w:tcPr>
          <w:p w:rsidR="00477347" w:rsidRDefault="00477347" w:rsidP="00662D99">
            <w:pPr>
              <w:spacing w:after="0" w:line="240" w:lineRule="auto"/>
              <w:rPr>
                <w:rFonts w:ascii="Times New Roman" w:eastAsia="Calibri" w:hAnsi="Times New Roman" w:cs="Times New Roman"/>
                <w:b/>
                <w:bCs/>
                <w:sz w:val="24"/>
                <w:szCs w:val="24"/>
              </w:rPr>
            </w:pPr>
          </w:p>
        </w:tc>
        <w:tc>
          <w:tcPr>
            <w:tcW w:w="2893" w:type="dxa"/>
            <w:gridSpan w:val="2"/>
          </w:tcPr>
          <w:p w:rsidR="00477347" w:rsidRDefault="00477347" w:rsidP="00662D99">
            <w:pPr>
              <w:spacing w:after="0" w:line="240" w:lineRule="auto"/>
              <w:rPr>
                <w:rFonts w:ascii="Times New Roman" w:eastAsia="Calibri" w:hAnsi="Times New Roman" w:cs="Times New Roman"/>
                <w:b/>
                <w:bCs/>
                <w:sz w:val="24"/>
                <w:szCs w:val="24"/>
              </w:rPr>
            </w:pPr>
          </w:p>
        </w:tc>
      </w:tr>
      <w:tr w:rsidR="00477347" w:rsidTr="00DC3085">
        <w:tc>
          <w:tcPr>
            <w:tcW w:w="1200" w:type="dxa"/>
          </w:tcPr>
          <w:p w:rsidR="00477347" w:rsidRDefault="00477347" w:rsidP="00662D99">
            <w:pPr>
              <w:spacing w:after="0" w:line="240" w:lineRule="auto"/>
              <w:rPr>
                <w:rFonts w:ascii="Times New Roman" w:eastAsia="Calibri" w:hAnsi="Times New Roman" w:cs="Times New Roman"/>
                <w:b/>
                <w:bCs/>
                <w:sz w:val="24"/>
                <w:szCs w:val="24"/>
              </w:rPr>
            </w:pPr>
          </w:p>
        </w:tc>
        <w:tc>
          <w:tcPr>
            <w:tcW w:w="1419" w:type="dxa"/>
            <w:gridSpan w:val="4"/>
          </w:tcPr>
          <w:p w:rsidR="00477347" w:rsidRDefault="00477347" w:rsidP="00662D99">
            <w:pPr>
              <w:spacing w:after="0" w:line="240" w:lineRule="auto"/>
              <w:rPr>
                <w:rFonts w:ascii="Times New Roman" w:eastAsia="Calibri" w:hAnsi="Times New Roman" w:cs="Times New Roman"/>
                <w:b/>
                <w:bCs/>
                <w:sz w:val="24"/>
                <w:szCs w:val="24"/>
              </w:rPr>
            </w:pPr>
          </w:p>
        </w:tc>
        <w:tc>
          <w:tcPr>
            <w:tcW w:w="839" w:type="dxa"/>
          </w:tcPr>
          <w:p w:rsidR="00477347" w:rsidRDefault="00477347" w:rsidP="00662D99">
            <w:pPr>
              <w:spacing w:after="0" w:line="240" w:lineRule="auto"/>
              <w:rPr>
                <w:rFonts w:ascii="Times New Roman" w:eastAsia="Calibri" w:hAnsi="Times New Roman" w:cs="Times New Roman"/>
                <w:b/>
                <w:bCs/>
                <w:sz w:val="24"/>
                <w:szCs w:val="24"/>
              </w:rPr>
            </w:pPr>
          </w:p>
        </w:tc>
        <w:tc>
          <w:tcPr>
            <w:tcW w:w="3579" w:type="dxa"/>
            <w:gridSpan w:val="2"/>
          </w:tcPr>
          <w:p w:rsidR="00477347" w:rsidRDefault="00477347" w:rsidP="00662D99">
            <w:pPr>
              <w:spacing w:after="0" w:line="240" w:lineRule="auto"/>
              <w:rPr>
                <w:rFonts w:ascii="Times New Roman" w:eastAsia="Calibri" w:hAnsi="Times New Roman" w:cs="Times New Roman"/>
                <w:b/>
                <w:bCs/>
                <w:sz w:val="24"/>
                <w:szCs w:val="24"/>
              </w:rPr>
            </w:pPr>
          </w:p>
        </w:tc>
        <w:tc>
          <w:tcPr>
            <w:tcW w:w="2893" w:type="dxa"/>
            <w:gridSpan w:val="2"/>
          </w:tcPr>
          <w:p w:rsidR="00477347" w:rsidRDefault="00477347" w:rsidP="00662D99">
            <w:pPr>
              <w:spacing w:after="0" w:line="240" w:lineRule="auto"/>
              <w:rPr>
                <w:rFonts w:ascii="Times New Roman" w:eastAsia="Calibri" w:hAnsi="Times New Roman" w:cs="Times New Roman"/>
                <w:b/>
                <w:bCs/>
                <w:sz w:val="24"/>
                <w:szCs w:val="24"/>
              </w:rPr>
            </w:pPr>
          </w:p>
        </w:tc>
      </w:tr>
    </w:tbl>
    <w:p w:rsidR="00477347" w:rsidRPr="004F569F" w:rsidRDefault="002C22DB" w:rsidP="00EB2A04">
      <w:pPr>
        <w:autoSpaceDE w:val="0"/>
        <w:autoSpaceDN w:val="0"/>
        <w:adjustRightInd w:val="0"/>
        <w:spacing w:after="0" w:line="233" w:lineRule="auto"/>
        <w:ind w:left="-142" w:right="-171" w:firstLine="709"/>
        <w:jc w:val="both"/>
        <w:rPr>
          <w:rStyle w:val="FontStyle14"/>
          <w:sz w:val="24"/>
          <w:szCs w:val="24"/>
        </w:rPr>
      </w:pPr>
      <w:r w:rsidRPr="004F569F">
        <w:rPr>
          <w:rFonts w:ascii="Times New Roman" w:eastAsia="Times New Roman" w:hAnsi="Times New Roman" w:cs="Times New Roman"/>
          <w:sz w:val="24"/>
          <w:szCs w:val="24"/>
        </w:rPr>
        <w:t xml:space="preserve">Арбитражный суд </w:t>
      </w:r>
      <w:r w:rsidR="00477347" w:rsidRPr="004F569F">
        <w:rPr>
          <w:rFonts w:ascii="Times New Roman" w:eastAsia="Times New Roman" w:hAnsi="Times New Roman" w:cs="Times New Roman"/>
          <w:sz w:val="24"/>
          <w:szCs w:val="24"/>
        </w:rPr>
        <w:t>Приднестровской Молдавской Республики в составе судьи Григорашенко И. П., рассм</w:t>
      </w:r>
      <w:r w:rsidR="00E542F2" w:rsidRPr="004F569F">
        <w:rPr>
          <w:rFonts w:ascii="Times New Roman" w:eastAsia="Times New Roman" w:hAnsi="Times New Roman" w:cs="Times New Roman"/>
          <w:sz w:val="24"/>
          <w:szCs w:val="24"/>
        </w:rPr>
        <w:t>о</w:t>
      </w:r>
      <w:r w:rsidR="00477347" w:rsidRPr="004F569F">
        <w:rPr>
          <w:rFonts w:ascii="Times New Roman" w:eastAsia="Times New Roman" w:hAnsi="Times New Roman" w:cs="Times New Roman"/>
          <w:sz w:val="24"/>
          <w:szCs w:val="24"/>
        </w:rPr>
        <w:t>тр</w:t>
      </w:r>
      <w:r w:rsidR="00580BE4" w:rsidRPr="004F569F">
        <w:rPr>
          <w:rFonts w:ascii="Times New Roman" w:eastAsia="Times New Roman" w:hAnsi="Times New Roman" w:cs="Times New Roman"/>
          <w:sz w:val="24"/>
          <w:szCs w:val="24"/>
        </w:rPr>
        <w:t>ев</w:t>
      </w:r>
      <w:r w:rsidR="00477347" w:rsidRPr="004F569F">
        <w:rPr>
          <w:rFonts w:ascii="Times New Roman" w:eastAsia="Times New Roman" w:hAnsi="Times New Roman" w:cs="Times New Roman"/>
          <w:sz w:val="24"/>
          <w:szCs w:val="24"/>
        </w:rPr>
        <w:t xml:space="preserve"> вопрос о принятии</w:t>
      </w:r>
      <w:r w:rsidR="00744B46" w:rsidRPr="004F569F">
        <w:rPr>
          <w:rFonts w:ascii="Times New Roman" w:eastAsia="Times New Roman" w:hAnsi="Times New Roman" w:cs="Times New Roman"/>
          <w:sz w:val="24"/>
          <w:szCs w:val="24"/>
        </w:rPr>
        <w:t xml:space="preserve"> к производству</w:t>
      </w:r>
      <w:r w:rsidR="00477347" w:rsidRPr="004F569F">
        <w:rPr>
          <w:rFonts w:ascii="Times New Roman" w:eastAsia="Times New Roman" w:hAnsi="Times New Roman" w:cs="Times New Roman"/>
          <w:sz w:val="24"/>
          <w:szCs w:val="24"/>
        </w:rPr>
        <w:t xml:space="preserve"> </w:t>
      </w:r>
      <w:r w:rsidRPr="004F569F">
        <w:rPr>
          <w:rFonts w:ascii="Times New Roman" w:hAnsi="Times New Roman" w:cs="Times New Roman"/>
          <w:sz w:val="24"/>
          <w:szCs w:val="24"/>
        </w:rPr>
        <w:t xml:space="preserve">заявления </w:t>
      </w:r>
      <w:r w:rsidR="00FD39FE">
        <w:rPr>
          <w:rStyle w:val="FontStyle14"/>
          <w:sz w:val="24"/>
          <w:szCs w:val="24"/>
        </w:rPr>
        <w:t>ликвидационной комиссии при Государственной администрации Григориопольского района и г. Григориополя (г. Григориополь, ул. К. Маркса, 146) о признании несостоятельным (банкротом) без возбуждения конкурсного производства общества с ограниченной ответственностью «Моноклон» (г. Григориополь,ул. Урицкого, д. 158)</w:t>
      </w:r>
      <w:r w:rsidR="00477347" w:rsidRPr="004F569F">
        <w:rPr>
          <w:rStyle w:val="FontStyle14"/>
          <w:rFonts w:eastAsia="Times New Roman"/>
          <w:sz w:val="24"/>
          <w:szCs w:val="24"/>
        </w:rPr>
        <w:t xml:space="preserve">, </w:t>
      </w:r>
    </w:p>
    <w:p w:rsidR="00580BE4" w:rsidRDefault="00580BE4" w:rsidP="00EB2A04">
      <w:pPr>
        <w:autoSpaceDE w:val="0"/>
        <w:autoSpaceDN w:val="0"/>
        <w:adjustRightInd w:val="0"/>
        <w:spacing w:after="0" w:line="233" w:lineRule="auto"/>
        <w:ind w:left="-142" w:right="-171" w:firstLine="709"/>
        <w:jc w:val="center"/>
        <w:rPr>
          <w:rFonts w:ascii="Times New Roman" w:eastAsia="Times New Roman" w:hAnsi="Times New Roman" w:cs="Times New Roman"/>
          <w:b/>
          <w:color w:val="000000"/>
          <w:sz w:val="24"/>
          <w:szCs w:val="24"/>
        </w:rPr>
      </w:pPr>
    </w:p>
    <w:p w:rsidR="00477347" w:rsidRDefault="00477347" w:rsidP="00EB2A04">
      <w:pPr>
        <w:autoSpaceDE w:val="0"/>
        <w:autoSpaceDN w:val="0"/>
        <w:adjustRightInd w:val="0"/>
        <w:spacing w:after="0" w:line="233" w:lineRule="auto"/>
        <w:ind w:left="-142" w:right="-171" w:firstLine="709"/>
        <w:jc w:val="center"/>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У С Т А Н О В И Л:</w:t>
      </w:r>
    </w:p>
    <w:p w:rsidR="00477347" w:rsidRDefault="00477347" w:rsidP="00EB2A04">
      <w:pPr>
        <w:autoSpaceDE w:val="0"/>
        <w:autoSpaceDN w:val="0"/>
        <w:adjustRightInd w:val="0"/>
        <w:spacing w:after="0" w:line="233" w:lineRule="auto"/>
        <w:ind w:left="-142" w:right="-171" w:firstLine="709"/>
        <w:jc w:val="center"/>
        <w:rPr>
          <w:rFonts w:ascii="Times New Roman" w:eastAsia="Times New Roman" w:hAnsi="Times New Roman" w:cs="Times New Roman"/>
          <w:sz w:val="24"/>
          <w:szCs w:val="24"/>
        </w:rPr>
      </w:pPr>
    </w:p>
    <w:p w:rsidR="00DC3085" w:rsidRPr="00EB2A04" w:rsidRDefault="002D2B6B" w:rsidP="00EB2A04">
      <w:pPr>
        <w:pStyle w:val="HTML"/>
        <w:spacing w:line="233" w:lineRule="auto"/>
        <w:ind w:left="-142" w:right="-171" w:firstLine="709"/>
        <w:jc w:val="both"/>
        <w:rPr>
          <w:rStyle w:val="FontStyle14"/>
          <w:color w:val="000000"/>
          <w:sz w:val="24"/>
          <w:szCs w:val="24"/>
        </w:rPr>
      </w:pPr>
      <w:r>
        <w:rPr>
          <w:rStyle w:val="FontStyle14"/>
          <w:sz w:val="24"/>
          <w:szCs w:val="24"/>
        </w:rPr>
        <w:t xml:space="preserve">определением от </w:t>
      </w:r>
      <w:r w:rsidR="00FD39FE">
        <w:rPr>
          <w:rStyle w:val="FontStyle14"/>
          <w:sz w:val="24"/>
          <w:szCs w:val="24"/>
        </w:rPr>
        <w:t>1</w:t>
      </w:r>
      <w:r>
        <w:rPr>
          <w:rStyle w:val="FontStyle14"/>
          <w:sz w:val="24"/>
          <w:szCs w:val="24"/>
        </w:rPr>
        <w:t xml:space="preserve">3 сентября 2019 года </w:t>
      </w:r>
      <w:r w:rsidR="00FD39FE">
        <w:rPr>
          <w:rStyle w:val="FontStyle14"/>
          <w:sz w:val="24"/>
          <w:szCs w:val="24"/>
        </w:rPr>
        <w:t>з</w:t>
      </w:r>
      <w:r>
        <w:rPr>
          <w:rStyle w:val="FontStyle14"/>
          <w:sz w:val="24"/>
          <w:szCs w:val="24"/>
        </w:rPr>
        <w:t xml:space="preserve">аявление </w:t>
      </w:r>
      <w:r w:rsidR="00FD39FE">
        <w:rPr>
          <w:rStyle w:val="FontStyle14"/>
          <w:sz w:val="24"/>
          <w:szCs w:val="24"/>
        </w:rPr>
        <w:t xml:space="preserve">ликвидационной комиссии при Государственной администрации Григориопольского района и г. Григориополя (далее – ЛК, ликвидатор) </w:t>
      </w:r>
      <w:r>
        <w:rPr>
          <w:rStyle w:val="FontStyle14"/>
          <w:sz w:val="24"/>
          <w:szCs w:val="24"/>
        </w:rPr>
        <w:t>оставлено без движения</w:t>
      </w:r>
      <w:r w:rsidR="00DB019A">
        <w:rPr>
          <w:rStyle w:val="FontStyle14"/>
          <w:sz w:val="24"/>
          <w:szCs w:val="24"/>
        </w:rPr>
        <w:t xml:space="preserve">. </w:t>
      </w:r>
    </w:p>
    <w:p w:rsidR="00172980" w:rsidRDefault="00DB019A" w:rsidP="00EB2A04">
      <w:pPr>
        <w:pStyle w:val="HTML"/>
        <w:spacing w:line="233" w:lineRule="auto"/>
        <w:ind w:left="-142" w:right="-171" w:firstLine="709"/>
        <w:jc w:val="both"/>
        <w:rPr>
          <w:rFonts w:ascii="Times New Roman" w:hAnsi="Times New Roman" w:cs="Times New Roman"/>
          <w:sz w:val="24"/>
          <w:szCs w:val="24"/>
        </w:rPr>
      </w:pPr>
      <w:r w:rsidRPr="000F4043">
        <w:rPr>
          <w:rStyle w:val="FontStyle14"/>
          <w:sz w:val="24"/>
          <w:szCs w:val="24"/>
        </w:rPr>
        <w:t>В</w:t>
      </w:r>
      <w:r w:rsidR="00FD39FE">
        <w:rPr>
          <w:rStyle w:val="FontStyle14"/>
          <w:sz w:val="24"/>
          <w:szCs w:val="24"/>
        </w:rPr>
        <w:t>о исполнение указанного определения в</w:t>
      </w:r>
      <w:r w:rsidR="00035005" w:rsidRPr="000F4043">
        <w:rPr>
          <w:rStyle w:val="FontStyle14"/>
          <w:sz w:val="24"/>
          <w:szCs w:val="24"/>
        </w:rPr>
        <w:t xml:space="preserve"> </w:t>
      </w:r>
      <w:r w:rsidRPr="000F4043">
        <w:rPr>
          <w:rStyle w:val="FontStyle14"/>
          <w:sz w:val="24"/>
          <w:szCs w:val="24"/>
        </w:rPr>
        <w:t>установленный</w:t>
      </w:r>
      <w:r w:rsidR="00035005" w:rsidRPr="000F4043">
        <w:rPr>
          <w:rStyle w:val="FontStyle14"/>
          <w:sz w:val="24"/>
          <w:szCs w:val="24"/>
        </w:rPr>
        <w:t xml:space="preserve"> </w:t>
      </w:r>
      <w:r w:rsidR="000F4043">
        <w:rPr>
          <w:rStyle w:val="FontStyle14"/>
          <w:sz w:val="24"/>
          <w:szCs w:val="24"/>
        </w:rPr>
        <w:t>срок</w:t>
      </w:r>
      <w:r w:rsidR="00A65D8D" w:rsidRPr="000F4043">
        <w:rPr>
          <w:rStyle w:val="FontStyle14"/>
          <w:sz w:val="24"/>
          <w:szCs w:val="24"/>
        </w:rPr>
        <w:t xml:space="preserve"> </w:t>
      </w:r>
      <w:r w:rsidR="00FD39FE">
        <w:rPr>
          <w:rStyle w:val="FontStyle14"/>
          <w:sz w:val="24"/>
          <w:szCs w:val="24"/>
        </w:rPr>
        <w:t>ЛК направила в Арбитражный суд пакет документов, а именно</w:t>
      </w:r>
      <w:r w:rsidR="00612A2A">
        <w:rPr>
          <w:rStyle w:val="FontStyle14"/>
          <w:sz w:val="24"/>
          <w:szCs w:val="24"/>
        </w:rPr>
        <w:t>:</w:t>
      </w:r>
      <w:r w:rsidR="00FD39FE">
        <w:rPr>
          <w:rStyle w:val="FontStyle14"/>
          <w:sz w:val="24"/>
          <w:szCs w:val="24"/>
        </w:rPr>
        <w:t xml:space="preserve"> надлежащим образом заверенные копии решения Арбитражного суда от 12 июля 2016 года по делу № 689/16-11, балансового отчета о финансовом положении на 30 июня 2013 года, письма </w:t>
      </w:r>
      <w:r w:rsidR="00FD39FE">
        <w:rPr>
          <w:rFonts w:ascii="Times New Roman" w:hAnsi="Times New Roman" w:cs="Times New Roman"/>
          <w:sz w:val="24"/>
          <w:szCs w:val="24"/>
        </w:rPr>
        <w:t>ЗАО «Агропромбанк» № 01-01/416 от 8 июля 2019 года. Также ликвидатором приложена выписка из ГРЮЛ в отношении ООО «Моноклон», соответствующая требованию  подпункта д) части первой статьи 93 АПК ПМР.</w:t>
      </w:r>
    </w:p>
    <w:p w:rsidR="00FD39FE" w:rsidRDefault="00FD39FE" w:rsidP="00EB2A04">
      <w:pPr>
        <w:pStyle w:val="HTML"/>
        <w:spacing w:line="233" w:lineRule="auto"/>
        <w:ind w:left="-142" w:right="-171" w:firstLine="709"/>
        <w:jc w:val="both"/>
        <w:rPr>
          <w:rFonts w:ascii="Times New Roman" w:hAnsi="Times New Roman" w:cs="Times New Roman"/>
          <w:sz w:val="24"/>
          <w:szCs w:val="24"/>
        </w:rPr>
      </w:pPr>
      <w:r>
        <w:rPr>
          <w:rFonts w:ascii="Times New Roman" w:hAnsi="Times New Roman" w:cs="Times New Roman"/>
          <w:sz w:val="24"/>
          <w:szCs w:val="24"/>
        </w:rPr>
        <w:t>Однако Арбитражный суд повторно отмечает.</w:t>
      </w:r>
    </w:p>
    <w:p w:rsidR="00FD39FE" w:rsidRDefault="00FD39FE" w:rsidP="00612A2A">
      <w:pPr>
        <w:spacing w:after="0" w:line="240" w:lineRule="auto"/>
        <w:ind w:left="-142" w:right="-171" w:firstLine="709"/>
        <w:jc w:val="both"/>
        <w:rPr>
          <w:rFonts w:ascii="Times New Roman" w:hAnsi="Times New Roman" w:cs="Times New Roman"/>
          <w:sz w:val="24"/>
          <w:szCs w:val="24"/>
        </w:rPr>
      </w:pPr>
      <w:r w:rsidRPr="007E422F">
        <w:rPr>
          <w:rFonts w:ascii="Times New Roman" w:hAnsi="Times New Roman" w:cs="Times New Roman"/>
          <w:sz w:val="24"/>
          <w:szCs w:val="24"/>
        </w:rPr>
        <w:t>В соответствии с пунктом 3 статьи 65 Гражданского кодекса ПМР с момента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r>
        <w:rPr>
          <w:rFonts w:ascii="Times New Roman" w:hAnsi="Times New Roman" w:cs="Times New Roman"/>
          <w:sz w:val="24"/>
          <w:szCs w:val="24"/>
        </w:rPr>
        <w:t xml:space="preserve"> Сведения о ликвидаторе вносятся в ГРЮЛ (пункт 1 указанной статьи).</w:t>
      </w:r>
    </w:p>
    <w:p w:rsidR="00FD39FE" w:rsidRDefault="00FD39FE" w:rsidP="00612A2A">
      <w:pPr>
        <w:spacing w:after="0" w:line="240" w:lineRule="auto"/>
        <w:ind w:left="-142" w:right="-171" w:firstLine="850"/>
        <w:jc w:val="both"/>
        <w:rPr>
          <w:rFonts w:ascii="Times New Roman" w:hAnsi="Times New Roman" w:cs="Times New Roman"/>
          <w:sz w:val="24"/>
          <w:szCs w:val="24"/>
        </w:rPr>
      </w:pPr>
      <w:r>
        <w:rPr>
          <w:rFonts w:ascii="Times New Roman" w:hAnsi="Times New Roman" w:cs="Times New Roman"/>
          <w:sz w:val="24"/>
          <w:szCs w:val="24"/>
        </w:rPr>
        <w:t>В представленной выписке в качестве председателя ликвидационной комиссии</w:t>
      </w:r>
      <w:r w:rsidR="00F229DF">
        <w:rPr>
          <w:rFonts w:ascii="Times New Roman" w:hAnsi="Times New Roman" w:cs="Times New Roman"/>
          <w:sz w:val="24"/>
          <w:szCs w:val="24"/>
        </w:rPr>
        <w:t>, обладающего правом выступать в суде от имени ООО «Моноклон»,</w:t>
      </w:r>
      <w:r>
        <w:rPr>
          <w:rFonts w:ascii="Times New Roman" w:hAnsi="Times New Roman" w:cs="Times New Roman"/>
          <w:sz w:val="24"/>
          <w:szCs w:val="24"/>
        </w:rPr>
        <w:t xml:space="preserve"> указана Цурка Т. И. Вместе с этим заявление, поданное в Арбитражный суд, подписано </w:t>
      </w:r>
      <w:r w:rsidR="00016A9B">
        <w:rPr>
          <w:rFonts w:ascii="Times New Roman" w:hAnsi="Times New Roman" w:cs="Times New Roman"/>
          <w:sz w:val="24"/>
          <w:szCs w:val="24"/>
        </w:rPr>
        <w:t xml:space="preserve">иным лицом – </w:t>
      </w:r>
      <w:r>
        <w:rPr>
          <w:rFonts w:ascii="Times New Roman" w:hAnsi="Times New Roman" w:cs="Times New Roman"/>
          <w:sz w:val="24"/>
          <w:szCs w:val="24"/>
        </w:rPr>
        <w:t xml:space="preserve">Студинской И. А. </w:t>
      </w:r>
      <w:r w:rsidR="00016A9B">
        <w:rPr>
          <w:rFonts w:ascii="Times New Roman" w:hAnsi="Times New Roman" w:cs="Times New Roman"/>
          <w:sz w:val="24"/>
          <w:szCs w:val="24"/>
        </w:rPr>
        <w:t>Доказательств, п</w:t>
      </w:r>
      <w:r w:rsidR="00F229DF">
        <w:rPr>
          <w:rFonts w:ascii="Times New Roman" w:hAnsi="Times New Roman" w:cs="Times New Roman"/>
          <w:sz w:val="24"/>
          <w:szCs w:val="24"/>
        </w:rPr>
        <w:t xml:space="preserve">одтверждающих, ее полномочия </w:t>
      </w:r>
      <w:r w:rsidR="00016A9B">
        <w:rPr>
          <w:rFonts w:ascii="Times New Roman" w:hAnsi="Times New Roman" w:cs="Times New Roman"/>
          <w:sz w:val="24"/>
          <w:szCs w:val="24"/>
        </w:rPr>
        <w:t xml:space="preserve">действовать от имени ЛК (в заявлении указана в качестве председателя), не представлено. </w:t>
      </w:r>
      <w:r w:rsidR="00F229DF">
        <w:rPr>
          <w:rFonts w:ascii="Times New Roman" w:hAnsi="Times New Roman" w:cs="Times New Roman"/>
          <w:sz w:val="24"/>
          <w:szCs w:val="24"/>
        </w:rPr>
        <w:t>Следовательно</w:t>
      </w:r>
      <w:r>
        <w:rPr>
          <w:rFonts w:ascii="Times New Roman" w:hAnsi="Times New Roman" w:cs="Times New Roman"/>
          <w:sz w:val="24"/>
          <w:szCs w:val="24"/>
        </w:rPr>
        <w:t xml:space="preserve">, суду не представляется возможным установить </w:t>
      </w:r>
      <w:r w:rsidR="00016A9B">
        <w:rPr>
          <w:rFonts w:ascii="Times New Roman" w:hAnsi="Times New Roman" w:cs="Times New Roman"/>
          <w:sz w:val="24"/>
          <w:szCs w:val="24"/>
        </w:rPr>
        <w:t>законность</w:t>
      </w:r>
      <w:r>
        <w:rPr>
          <w:rFonts w:ascii="Times New Roman" w:hAnsi="Times New Roman" w:cs="Times New Roman"/>
          <w:sz w:val="24"/>
          <w:szCs w:val="24"/>
        </w:rPr>
        <w:t xml:space="preserve"> предъявлени</w:t>
      </w:r>
      <w:r w:rsidR="00016A9B">
        <w:rPr>
          <w:rFonts w:ascii="Times New Roman" w:hAnsi="Times New Roman" w:cs="Times New Roman"/>
          <w:sz w:val="24"/>
          <w:szCs w:val="24"/>
        </w:rPr>
        <w:t>я</w:t>
      </w:r>
      <w:r w:rsidR="00F229DF">
        <w:rPr>
          <w:rFonts w:ascii="Times New Roman" w:hAnsi="Times New Roman" w:cs="Times New Roman"/>
          <w:sz w:val="24"/>
          <w:szCs w:val="24"/>
        </w:rPr>
        <w:t xml:space="preserve"> (подписания)</w:t>
      </w:r>
      <w:r>
        <w:rPr>
          <w:rFonts w:ascii="Times New Roman" w:hAnsi="Times New Roman" w:cs="Times New Roman"/>
          <w:sz w:val="24"/>
          <w:szCs w:val="24"/>
        </w:rPr>
        <w:t xml:space="preserve"> заявления</w:t>
      </w:r>
      <w:r w:rsidR="00016A9B">
        <w:rPr>
          <w:rFonts w:ascii="Times New Roman" w:hAnsi="Times New Roman" w:cs="Times New Roman"/>
          <w:sz w:val="24"/>
          <w:szCs w:val="24"/>
        </w:rPr>
        <w:t xml:space="preserve"> Студинской И. А. </w:t>
      </w:r>
      <w:r w:rsidR="00287FD1">
        <w:rPr>
          <w:rFonts w:ascii="Times New Roman" w:hAnsi="Times New Roman" w:cs="Times New Roman"/>
          <w:sz w:val="24"/>
          <w:szCs w:val="24"/>
        </w:rPr>
        <w:t xml:space="preserve"> </w:t>
      </w:r>
    </w:p>
    <w:p w:rsidR="00B52C98" w:rsidRDefault="00841872" w:rsidP="00612A2A">
      <w:pPr>
        <w:spacing w:after="0" w:line="240" w:lineRule="auto"/>
        <w:ind w:left="-142" w:right="-171" w:firstLine="862"/>
        <w:jc w:val="both"/>
        <w:rPr>
          <w:rFonts w:ascii="Times New Roman" w:hAnsi="Times New Roman" w:cs="Times New Roman"/>
          <w:sz w:val="24"/>
          <w:szCs w:val="24"/>
        </w:rPr>
      </w:pPr>
      <w:r w:rsidRPr="00841872">
        <w:rPr>
          <w:rFonts w:ascii="Times New Roman" w:hAnsi="Times New Roman" w:cs="Times New Roman"/>
          <w:sz w:val="24"/>
          <w:szCs w:val="24"/>
        </w:rPr>
        <w:t xml:space="preserve">Таким образом, </w:t>
      </w:r>
      <w:r w:rsidR="00287FD1">
        <w:rPr>
          <w:rFonts w:ascii="Times New Roman" w:hAnsi="Times New Roman" w:cs="Times New Roman"/>
          <w:sz w:val="24"/>
          <w:szCs w:val="24"/>
        </w:rPr>
        <w:t>невозможно считать поданное заявление соответству</w:t>
      </w:r>
      <w:r w:rsidR="00016A9B">
        <w:rPr>
          <w:rFonts w:ascii="Times New Roman" w:hAnsi="Times New Roman" w:cs="Times New Roman"/>
          <w:sz w:val="24"/>
          <w:szCs w:val="24"/>
        </w:rPr>
        <w:t>ющим требованиям АПК ПМР</w:t>
      </w:r>
      <w:r w:rsidR="00B52C98">
        <w:rPr>
          <w:rFonts w:ascii="Times New Roman" w:hAnsi="Times New Roman" w:cs="Times New Roman"/>
          <w:sz w:val="24"/>
          <w:szCs w:val="24"/>
        </w:rPr>
        <w:t>.</w:t>
      </w:r>
    </w:p>
    <w:p w:rsidR="004168CD" w:rsidRDefault="004168CD" w:rsidP="00612A2A">
      <w:pPr>
        <w:pStyle w:val="aa"/>
        <w:ind w:left="-142" w:right="-171" w:firstLine="862"/>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85 АПК ПМР п</w:t>
      </w:r>
      <w:r w:rsidRPr="003F0772">
        <w:rPr>
          <w:rFonts w:ascii="Times New Roman" w:hAnsi="Times New Roman" w:cs="Times New Roman"/>
          <w:sz w:val="24"/>
          <w:szCs w:val="24"/>
        </w:rPr>
        <w:t xml:space="preserve">роцессуальные действия совершаются в сроки, установленные </w:t>
      </w:r>
      <w:r>
        <w:rPr>
          <w:rFonts w:ascii="Times New Roman" w:hAnsi="Times New Roman" w:cs="Times New Roman"/>
          <w:sz w:val="24"/>
          <w:szCs w:val="24"/>
        </w:rPr>
        <w:t>названным</w:t>
      </w:r>
      <w:r w:rsidRPr="003F0772">
        <w:rPr>
          <w:rFonts w:ascii="Times New Roman" w:hAnsi="Times New Roman" w:cs="Times New Roman"/>
          <w:sz w:val="24"/>
          <w:szCs w:val="24"/>
        </w:rPr>
        <w:t xml:space="preserve"> Кодексом или иными законами, а в случаях, когда процессуальные сроки н</w:t>
      </w:r>
      <w:r>
        <w:rPr>
          <w:rFonts w:ascii="Times New Roman" w:hAnsi="Times New Roman" w:cs="Times New Roman"/>
          <w:sz w:val="24"/>
          <w:szCs w:val="24"/>
        </w:rPr>
        <w:t>е установлены, они назначаются А</w:t>
      </w:r>
      <w:r w:rsidRPr="003F0772">
        <w:rPr>
          <w:rFonts w:ascii="Times New Roman" w:hAnsi="Times New Roman" w:cs="Times New Roman"/>
          <w:sz w:val="24"/>
          <w:szCs w:val="24"/>
        </w:rPr>
        <w:t>рбитражным судом.</w:t>
      </w:r>
    </w:p>
    <w:p w:rsidR="004168CD" w:rsidRDefault="004168CD" w:rsidP="00612A2A">
      <w:pPr>
        <w:pStyle w:val="aa"/>
        <w:ind w:left="-142" w:right="-171" w:firstLine="862"/>
        <w:jc w:val="both"/>
        <w:rPr>
          <w:rFonts w:ascii="Times New Roman" w:hAnsi="Times New Roman" w:cs="Times New Roman"/>
          <w:sz w:val="24"/>
          <w:szCs w:val="24"/>
        </w:rPr>
      </w:pPr>
      <w:r>
        <w:rPr>
          <w:rFonts w:ascii="Times New Roman" w:hAnsi="Times New Roman" w:cs="Times New Roman"/>
          <w:sz w:val="24"/>
          <w:szCs w:val="24"/>
        </w:rPr>
        <w:t>Согласно пункту 4 статьи 88 АПК ПМР н</w:t>
      </w:r>
      <w:r w:rsidRPr="003F0772">
        <w:rPr>
          <w:rFonts w:ascii="Times New Roman" w:hAnsi="Times New Roman" w:cs="Times New Roman"/>
          <w:sz w:val="24"/>
          <w:szCs w:val="24"/>
        </w:rPr>
        <w:t xml:space="preserve">азначенные </w:t>
      </w:r>
      <w:r>
        <w:rPr>
          <w:rFonts w:ascii="Times New Roman" w:hAnsi="Times New Roman" w:cs="Times New Roman"/>
          <w:sz w:val="24"/>
          <w:szCs w:val="24"/>
        </w:rPr>
        <w:t>А</w:t>
      </w:r>
      <w:r w:rsidRPr="003F0772">
        <w:rPr>
          <w:rFonts w:ascii="Times New Roman" w:hAnsi="Times New Roman" w:cs="Times New Roman"/>
          <w:sz w:val="24"/>
          <w:szCs w:val="24"/>
        </w:rPr>
        <w:t>рбитражным судом процессуальные сроки могут быть им продлены.</w:t>
      </w:r>
    </w:p>
    <w:p w:rsidR="004168CD" w:rsidRDefault="004168CD" w:rsidP="00612A2A">
      <w:pPr>
        <w:spacing w:after="0" w:line="240" w:lineRule="auto"/>
        <w:ind w:left="-142" w:right="-171" w:firstLine="862"/>
        <w:jc w:val="both"/>
        <w:rPr>
          <w:rStyle w:val="FontStyle14"/>
          <w:sz w:val="24"/>
          <w:szCs w:val="24"/>
        </w:rPr>
      </w:pPr>
      <w:r>
        <w:rPr>
          <w:rFonts w:ascii="Times New Roman" w:hAnsi="Times New Roman" w:cs="Times New Roman"/>
          <w:sz w:val="24"/>
          <w:szCs w:val="24"/>
        </w:rPr>
        <w:lastRenderedPageBreak/>
        <w:t xml:space="preserve">Учитывая </w:t>
      </w:r>
      <w:r w:rsidR="00287FD1">
        <w:rPr>
          <w:rFonts w:ascii="Times New Roman" w:hAnsi="Times New Roman" w:cs="Times New Roman"/>
          <w:sz w:val="24"/>
          <w:szCs w:val="24"/>
        </w:rPr>
        <w:t>изложенные</w:t>
      </w:r>
      <w:r>
        <w:rPr>
          <w:rFonts w:ascii="Times New Roman" w:hAnsi="Times New Roman" w:cs="Times New Roman"/>
          <w:sz w:val="24"/>
          <w:szCs w:val="24"/>
        </w:rPr>
        <w:t xml:space="preserve"> обстоятельств</w:t>
      </w:r>
      <w:r w:rsidR="00287FD1">
        <w:rPr>
          <w:rFonts w:ascii="Times New Roman" w:hAnsi="Times New Roman" w:cs="Times New Roman"/>
          <w:sz w:val="24"/>
          <w:szCs w:val="24"/>
        </w:rPr>
        <w:t>а</w:t>
      </w:r>
      <w:r>
        <w:rPr>
          <w:rFonts w:ascii="Times New Roman" w:hAnsi="Times New Roman" w:cs="Times New Roman"/>
          <w:sz w:val="24"/>
          <w:szCs w:val="24"/>
        </w:rPr>
        <w:t xml:space="preserve">, Арбитражный суд полагает необходимым продлить срок оставления </w:t>
      </w:r>
      <w:r w:rsidR="00287FD1">
        <w:rPr>
          <w:rFonts w:ascii="Times New Roman" w:hAnsi="Times New Roman" w:cs="Times New Roman"/>
          <w:sz w:val="24"/>
          <w:szCs w:val="24"/>
        </w:rPr>
        <w:t>заявления</w:t>
      </w:r>
      <w:r>
        <w:rPr>
          <w:rFonts w:ascii="Times New Roman" w:hAnsi="Times New Roman" w:cs="Times New Roman"/>
          <w:sz w:val="24"/>
          <w:szCs w:val="24"/>
        </w:rPr>
        <w:t xml:space="preserve"> без движения </w:t>
      </w:r>
      <w:r w:rsidR="00016A9B">
        <w:rPr>
          <w:rFonts w:ascii="Times New Roman" w:hAnsi="Times New Roman" w:cs="Times New Roman"/>
          <w:sz w:val="24"/>
          <w:szCs w:val="24"/>
        </w:rPr>
        <w:t>с целью</w:t>
      </w:r>
      <w:r>
        <w:rPr>
          <w:rFonts w:ascii="Times New Roman" w:hAnsi="Times New Roman" w:cs="Times New Roman"/>
          <w:sz w:val="24"/>
          <w:szCs w:val="24"/>
        </w:rPr>
        <w:t xml:space="preserve"> </w:t>
      </w:r>
      <w:r w:rsidR="00287FD1">
        <w:rPr>
          <w:rFonts w:ascii="Times New Roman" w:hAnsi="Times New Roman" w:cs="Times New Roman"/>
          <w:sz w:val="24"/>
          <w:szCs w:val="24"/>
        </w:rPr>
        <w:t>представления ЛК</w:t>
      </w:r>
      <w:r>
        <w:rPr>
          <w:rFonts w:ascii="Times New Roman" w:hAnsi="Times New Roman" w:cs="Times New Roman"/>
          <w:sz w:val="24"/>
          <w:szCs w:val="24"/>
        </w:rPr>
        <w:t xml:space="preserve"> </w:t>
      </w:r>
      <w:r w:rsidR="00287FD1">
        <w:rPr>
          <w:rFonts w:ascii="Times New Roman" w:hAnsi="Times New Roman" w:cs="Times New Roman"/>
          <w:sz w:val="24"/>
          <w:szCs w:val="24"/>
        </w:rPr>
        <w:t>надлежащих доказательств наличия полномочий у Студинской И. А</w:t>
      </w:r>
      <w:r>
        <w:rPr>
          <w:rFonts w:ascii="Times New Roman" w:hAnsi="Times New Roman" w:cs="Times New Roman"/>
          <w:sz w:val="24"/>
          <w:szCs w:val="24"/>
        </w:rPr>
        <w:t>.</w:t>
      </w:r>
      <w:r w:rsidR="00287FD1">
        <w:rPr>
          <w:rFonts w:ascii="Times New Roman" w:hAnsi="Times New Roman" w:cs="Times New Roman"/>
          <w:sz w:val="24"/>
          <w:szCs w:val="24"/>
        </w:rPr>
        <w:t xml:space="preserve"> на подачу заявления в Арбитражный суд.</w:t>
      </w:r>
    </w:p>
    <w:p w:rsidR="00A65D8D" w:rsidRDefault="00DC3085" w:rsidP="004168CD">
      <w:pPr>
        <w:pStyle w:val="HTML"/>
        <w:spacing w:line="233" w:lineRule="auto"/>
        <w:ind w:right="-30"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выше, </w:t>
      </w:r>
      <w:r w:rsidR="00DB019A" w:rsidRPr="00DB019A">
        <w:rPr>
          <w:rFonts w:ascii="Times New Roman" w:hAnsi="Times New Roman" w:cs="Times New Roman"/>
          <w:sz w:val="24"/>
          <w:szCs w:val="24"/>
        </w:rPr>
        <w:t xml:space="preserve">руководствуясь </w:t>
      </w:r>
      <w:r w:rsidR="00F207B2">
        <w:rPr>
          <w:rFonts w:ascii="Times New Roman" w:hAnsi="Times New Roman" w:cs="Times New Roman"/>
          <w:sz w:val="24"/>
          <w:szCs w:val="24"/>
        </w:rPr>
        <w:t>пунктом 4 статьи 188</w:t>
      </w:r>
      <w:r w:rsidR="002C22DB">
        <w:rPr>
          <w:rFonts w:ascii="Times New Roman" w:hAnsi="Times New Roman" w:cs="Times New Roman"/>
          <w:sz w:val="24"/>
          <w:szCs w:val="24"/>
        </w:rPr>
        <w:t xml:space="preserve">, </w:t>
      </w:r>
      <w:r w:rsidR="00F207B2">
        <w:rPr>
          <w:rFonts w:ascii="Times New Roman" w:hAnsi="Times New Roman" w:cs="Times New Roman"/>
          <w:sz w:val="24"/>
          <w:szCs w:val="24"/>
        </w:rPr>
        <w:t xml:space="preserve">пунктом 1 статьи 96-1, статьей </w:t>
      </w:r>
      <w:r w:rsidR="002C22DB">
        <w:rPr>
          <w:rFonts w:ascii="Times New Roman" w:hAnsi="Times New Roman" w:cs="Times New Roman"/>
          <w:sz w:val="24"/>
          <w:szCs w:val="24"/>
        </w:rPr>
        <w:t xml:space="preserve">128 </w:t>
      </w:r>
      <w:r w:rsidR="00DB019A" w:rsidRPr="00DB019A">
        <w:rPr>
          <w:rFonts w:ascii="Times New Roman" w:hAnsi="Times New Roman" w:cs="Times New Roman"/>
          <w:sz w:val="24"/>
          <w:szCs w:val="24"/>
        </w:rPr>
        <w:t>АПК ПМР</w:t>
      </w:r>
      <w:r w:rsidR="00DB019A">
        <w:rPr>
          <w:rFonts w:ascii="Times New Roman" w:hAnsi="Times New Roman" w:cs="Times New Roman"/>
          <w:sz w:val="24"/>
          <w:szCs w:val="24"/>
        </w:rPr>
        <w:t xml:space="preserve">, </w:t>
      </w:r>
      <w:r w:rsidR="001D1F8E">
        <w:rPr>
          <w:rFonts w:ascii="Times New Roman" w:hAnsi="Times New Roman" w:cs="Times New Roman"/>
          <w:sz w:val="24"/>
          <w:szCs w:val="24"/>
        </w:rPr>
        <w:t xml:space="preserve">Арбитражный </w:t>
      </w:r>
      <w:r w:rsidR="00DB019A">
        <w:rPr>
          <w:rFonts w:ascii="Times New Roman" w:hAnsi="Times New Roman" w:cs="Times New Roman"/>
          <w:sz w:val="24"/>
          <w:szCs w:val="24"/>
        </w:rPr>
        <w:t>суд</w:t>
      </w:r>
    </w:p>
    <w:p w:rsidR="003C39A8" w:rsidRDefault="003C39A8" w:rsidP="00EB2A04">
      <w:pPr>
        <w:spacing w:after="0" w:line="233" w:lineRule="auto"/>
        <w:rPr>
          <w:rFonts w:ascii="Times New Roman" w:eastAsia="Times New Roman" w:hAnsi="Times New Roman" w:cs="Times New Roman"/>
          <w:b/>
          <w:sz w:val="24"/>
          <w:szCs w:val="24"/>
        </w:rPr>
      </w:pPr>
    </w:p>
    <w:p w:rsidR="00477347" w:rsidRDefault="00477347" w:rsidP="00EB2A04">
      <w:pPr>
        <w:spacing w:after="0" w:line="233" w:lineRule="auto"/>
        <w:ind w:left="-142"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 Р Е Д Е Л И Л:</w:t>
      </w:r>
    </w:p>
    <w:p w:rsidR="00477347" w:rsidRDefault="00477347" w:rsidP="00EB2A04">
      <w:pPr>
        <w:spacing w:after="0" w:line="233" w:lineRule="auto"/>
        <w:ind w:left="-142" w:firstLine="709"/>
        <w:jc w:val="center"/>
        <w:rPr>
          <w:rFonts w:ascii="Times New Roman" w:eastAsia="Times New Roman" w:hAnsi="Times New Roman" w:cs="Times New Roman"/>
          <w:b/>
          <w:sz w:val="24"/>
          <w:szCs w:val="24"/>
        </w:rPr>
      </w:pPr>
    </w:p>
    <w:p w:rsidR="00AE7022" w:rsidRDefault="00AE7022" w:rsidP="00AE7022">
      <w:pPr>
        <w:spacing w:after="0" w:line="19" w:lineRule="atLeast"/>
        <w:ind w:left="-142" w:right="-284" w:firstLine="709"/>
        <w:jc w:val="both"/>
        <w:rPr>
          <w:rFonts w:ascii="Times New Roman" w:hAnsi="Times New Roman" w:cs="Times New Roman"/>
          <w:color w:val="000000"/>
          <w:sz w:val="24"/>
          <w:szCs w:val="24"/>
          <w:shd w:val="clear" w:color="auto" w:fill="FFFFFF"/>
        </w:rPr>
      </w:pPr>
      <w:r w:rsidRPr="00AE7022">
        <w:rPr>
          <w:rFonts w:ascii="Times New Roman" w:eastAsia="Times New Roman" w:hAnsi="Times New Roman" w:cs="Times New Roman"/>
          <w:color w:val="000000"/>
          <w:sz w:val="24"/>
          <w:szCs w:val="24"/>
        </w:rPr>
        <w:t>1. Продлить срок оставления</w:t>
      </w:r>
      <w:r>
        <w:rPr>
          <w:rFonts w:ascii="Times New Roman" w:eastAsia="Times New Roman" w:hAnsi="Times New Roman" w:cs="Times New Roman"/>
          <w:b/>
          <w:color w:val="000000"/>
          <w:sz w:val="24"/>
          <w:szCs w:val="24"/>
        </w:rPr>
        <w:t xml:space="preserve"> </w:t>
      </w:r>
      <w:r w:rsidR="00B61830" w:rsidRPr="00F207B2">
        <w:rPr>
          <w:rFonts w:ascii="Times New Roman" w:eastAsia="Times New Roman" w:hAnsi="Times New Roman" w:cs="Times New Roman"/>
          <w:color w:val="000000"/>
          <w:sz w:val="24"/>
          <w:szCs w:val="24"/>
        </w:rPr>
        <w:t>без движения</w:t>
      </w:r>
      <w:r w:rsidR="00B6183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аявлени</w:t>
      </w:r>
      <w:r>
        <w:rPr>
          <w:rFonts w:ascii="Times New Roman" w:eastAsia="Times New Roman" w:hAnsi="Times New Roman" w:cs="Times New Roman"/>
          <w:sz w:val="24"/>
          <w:szCs w:val="24"/>
        </w:rPr>
        <w:t>я</w:t>
      </w:r>
      <w:r w:rsidR="00287FD1">
        <w:rPr>
          <w:rStyle w:val="FontStyle14"/>
          <w:sz w:val="24"/>
          <w:szCs w:val="24"/>
        </w:rPr>
        <w:t xml:space="preserve"> ликвидационной комиссии при Государственной администрации Григориопольского района и г. Григориополя </w:t>
      </w:r>
      <w:r w:rsidR="00F207B2">
        <w:rPr>
          <w:rStyle w:val="FontStyle14"/>
          <w:sz w:val="24"/>
          <w:szCs w:val="24"/>
        </w:rPr>
        <w:t xml:space="preserve">до </w:t>
      </w:r>
      <w:r w:rsidR="00F379ED">
        <w:rPr>
          <w:rFonts w:ascii="Times New Roman" w:eastAsia="Times New Roman" w:hAnsi="Times New Roman" w:cs="Times New Roman"/>
          <w:b/>
          <w:sz w:val="24"/>
          <w:szCs w:val="24"/>
        </w:rPr>
        <w:t>7</w:t>
      </w:r>
      <w:r w:rsidR="00F207B2">
        <w:rPr>
          <w:rFonts w:ascii="Times New Roman" w:eastAsia="Times New Roman" w:hAnsi="Times New Roman" w:cs="Times New Roman"/>
          <w:b/>
          <w:sz w:val="24"/>
          <w:szCs w:val="24"/>
        </w:rPr>
        <w:t xml:space="preserve"> </w:t>
      </w:r>
      <w:r w:rsidR="00287FD1">
        <w:rPr>
          <w:rFonts w:ascii="Times New Roman" w:eastAsia="Times New Roman" w:hAnsi="Times New Roman" w:cs="Times New Roman"/>
          <w:b/>
          <w:sz w:val="24"/>
          <w:szCs w:val="24"/>
        </w:rPr>
        <w:t>октября</w:t>
      </w:r>
      <w:r w:rsidR="00F207B2" w:rsidRPr="003A140D">
        <w:rPr>
          <w:rFonts w:ascii="Times New Roman" w:eastAsia="Times New Roman" w:hAnsi="Times New Roman" w:cs="Times New Roman"/>
          <w:b/>
          <w:sz w:val="24"/>
          <w:szCs w:val="24"/>
        </w:rPr>
        <w:t xml:space="preserve"> 2019 года</w:t>
      </w:r>
      <w:r w:rsidRPr="00BA2711">
        <w:rPr>
          <w:rFonts w:ascii="Times New Roman" w:eastAsia="Times New Roman" w:hAnsi="Times New Roman" w:cs="Times New Roman"/>
          <w:sz w:val="24"/>
          <w:szCs w:val="24"/>
        </w:rPr>
        <w:t>.</w:t>
      </w:r>
    </w:p>
    <w:p w:rsidR="00AE7022" w:rsidRDefault="00AE7022" w:rsidP="00AE7022">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Pr="00BA2711">
        <w:rPr>
          <w:rFonts w:ascii="Times New Roman" w:eastAsia="Times New Roman" w:hAnsi="Times New Roman" w:cs="Times New Roman"/>
          <w:sz w:val="24"/>
          <w:szCs w:val="24"/>
        </w:rPr>
        <w:t xml:space="preserve">Предложить </w:t>
      </w:r>
      <w:r w:rsidR="00287FD1">
        <w:rPr>
          <w:rStyle w:val="FontStyle14"/>
          <w:sz w:val="24"/>
          <w:szCs w:val="24"/>
        </w:rPr>
        <w:t>ликвидационной комиссии при Государственной администрации Григориопольского района и г. Григориополя</w:t>
      </w:r>
      <w:r w:rsidR="00287FD1" w:rsidRPr="00BA2711">
        <w:rPr>
          <w:rFonts w:ascii="Times New Roman" w:eastAsia="Times New Roman" w:hAnsi="Times New Roman" w:cs="Times New Roman"/>
          <w:sz w:val="24"/>
          <w:szCs w:val="24"/>
        </w:rPr>
        <w:t xml:space="preserve"> </w:t>
      </w:r>
      <w:r w:rsidRPr="00BA2711">
        <w:rPr>
          <w:rFonts w:ascii="Times New Roman" w:eastAsia="Times New Roman" w:hAnsi="Times New Roman" w:cs="Times New Roman"/>
          <w:sz w:val="24"/>
          <w:szCs w:val="24"/>
        </w:rPr>
        <w:t xml:space="preserve">в </w:t>
      </w:r>
      <w:r w:rsidR="00F207B2">
        <w:rPr>
          <w:rFonts w:ascii="Times New Roman" w:eastAsia="Times New Roman" w:hAnsi="Times New Roman" w:cs="Times New Roman"/>
          <w:sz w:val="24"/>
          <w:szCs w:val="24"/>
        </w:rPr>
        <w:t xml:space="preserve">указанный в пункте 1 настоящего определения </w:t>
      </w:r>
      <w:r w:rsidRPr="00BA2711">
        <w:rPr>
          <w:rFonts w:ascii="Times New Roman" w:eastAsia="Times New Roman" w:hAnsi="Times New Roman" w:cs="Times New Roman"/>
          <w:sz w:val="24"/>
          <w:szCs w:val="24"/>
        </w:rPr>
        <w:t>срок устранить допущенн</w:t>
      </w:r>
      <w:r>
        <w:rPr>
          <w:rFonts w:ascii="Times New Roman" w:eastAsia="Times New Roman" w:hAnsi="Times New Roman" w:cs="Times New Roman"/>
          <w:sz w:val="24"/>
          <w:szCs w:val="24"/>
        </w:rPr>
        <w:t>ое</w:t>
      </w:r>
      <w:r w:rsidRPr="00BA2711">
        <w:rPr>
          <w:rFonts w:ascii="Times New Roman" w:eastAsia="Times New Roman" w:hAnsi="Times New Roman" w:cs="Times New Roman"/>
          <w:sz w:val="24"/>
          <w:szCs w:val="24"/>
        </w:rPr>
        <w:t xml:space="preserve"> </w:t>
      </w:r>
      <w:r w:rsidR="00597BCC">
        <w:rPr>
          <w:rFonts w:ascii="Times New Roman" w:eastAsia="Times New Roman" w:hAnsi="Times New Roman" w:cs="Times New Roman"/>
          <w:sz w:val="24"/>
          <w:szCs w:val="24"/>
        </w:rPr>
        <w:t xml:space="preserve">несоответствие </w:t>
      </w:r>
      <w:r w:rsidR="00287FD1">
        <w:rPr>
          <w:rFonts w:ascii="Times New Roman" w:eastAsia="Times New Roman" w:hAnsi="Times New Roman" w:cs="Times New Roman"/>
          <w:sz w:val="24"/>
          <w:szCs w:val="24"/>
        </w:rPr>
        <w:t>заявления</w:t>
      </w:r>
      <w:r w:rsidR="00597BCC">
        <w:rPr>
          <w:rFonts w:ascii="Times New Roman" w:eastAsia="Times New Roman" w:hAnsi="Times New Roman" w:cs="Times New Roman"/>
          <w:sz w:val="24"/>
          <w:szCs w:val="24"/>
        </w:rPr>
        <w:t xml:space="preserve"> требованиям</w:t>
      </w:r>
      <w:r>
        <w:rPr>
          <w:rFonts w:ascii="Times New Roman" w:eastAsia="Times New Roman" w:hAnsi="Times New Roman" w:cs="Times New Roman"/>
          <w:sz w:val="24"/>
          <w:szCs w:val="24"/>
        </w:rPr>
        <w:t xml:space="preserve"> </w:t>
      </w:r>
      <w:r w:rsidRPr="00BA2711">
        <w:rPr>
          <w:rFonts w:ascii="Times New Roman" w:eastAsia="Times New Roman" w:hAnsi="Times New Roman" w:cs="Times New Roman"/>
          <w:sz w:val="24"/>
          <w:szCs w:val="24"/>
        </w:rPr>
        <w:t>АПК ПМР.</w:t>
      </w:r>
    </w:p>
    <w:p w:rsidR="00AE7022" w:rsidRPr="00B752D4" w:rsidRDefault="00AE7022" w:rsidP="00AE7022">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r w:rsidRPr="00BA2711">
        <w:rPr>
          <w:rFonts w:ascii="Times New Roman" w:eastAsia="Times New Roman" w:hAnsi="Times New Roman" w:cs="Times New Roman"/>
          <w:sz w:val="24"/>
          <w:szCs w:val="24"/>
        </w:rPr>
        <w:t xml:space="preserve">Разъяснить </w:t>
      </w:r>
      <w:r w:rsidR="00287FD1">
        <w:rPr>
          <w:rStyle w:val="FontStyle14"/>
          <w:sz w:val="24"/>
          <w:szCs w:val="24"/>
        </w:rPr>
        <w:t>ликвидационной комиссии при Государственной администрации Григориопольского района и г. Григориополя</w:t>
      </w:r>
      <w:r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Pr>
          <w:rFonts w:ascii="Times New Roman" w:eastAsia="Times New Roman" w:hAnsi="Times New Roman" w:cs="Times New Roman"/>
          <w:sz w:val="24"/>
          <w:szCs w:val="24"/>
        </w:rPr>
        <w:t>о</w:t>
      </w:r>
      <w:r w:rsidRPr="00BA2711">
        <w:rPr>
          <w:rFonts w:ascii="Times New Roman" w:eastAsia="Times New Roman" w:hAnsi="Times New Roman" w:cs="Times New Roman"/>
          <w:sz w:val="24"/>
          <w:szCs w:val="24"/>
        </w:rPr>
        <w:t>, послуживш</w:t>
      </w:r>
      <w:r>
        <w:rPr>
          <w:rFonts w:ascii="Times New Roman" w:eastAsia="Times New Roman" w:hAnsi="Times New Roman" w:cs="Times New Roman"/>
          <w:sz w:val="24"/>
          <w:szCs w:val="24"/>
        </w:rPr>
        <w:t>е</w:t>
      </w:r>
      <w:r w:rsidRPr="00BA2711">
        <w:rPr>
          <w:rFonts w:ascii="Times New Roman" w:eastAsia="Times New Roman" w:hAnsi="Times New Roman" w:cs="Times New Roman"/>
          <w:sz w:val="24"/>
          <w:szCs w:val="24"/>
        </w:rPr>
        <w:t>е основанием для оставления</w:t>
      </w:r>
      <w:r>
        <w:rPr>
          <w:rFonts w:ascii="Times New Roman" w:eastAsia="Times New Roman" w:hAnsi="Times New Roman" w:cs="Times New Roman"/>
          <w:sz w:val="24"/>
          <w:szCs w:val="24"/>
        </w:rPr>
        <w:t xml:space="preserve"> </w:t>
      </w:r>
      <w:r w:rsidR="00287FD1">
        <w:rPr>
          <w:rFonts w:ascii="Times New Roman" w:eastAsia="Times New Roman" w:hAnsi="Times New Roman" w:cs="Times New Roman"/>
          <w:sz w:val="24"/>
          <w:szCs w:val="24"/>
        </w:rPr>
        <w:t>заявления</w:t>
      </w:r>
      <w:r>
        <w:rPr>
          <w:rFonts w:ascii="Times New Roman" w:eastAsia="Times New Roman" w:hAnsi="Times New Roman" w:cs="Times New Roman"/>
          <w:sz w:val="24"/>
          <w:szCs w:val="24"/>
        </w:rPr>
        <w:t xml:space="preserve"> без движения, не буде</w:t>
      </w:r>
      <w:r w:rsidRPr="00BA2711">
        <w:rPr>
          <w:rFonts w:ascii="Times New Roman" w:eastAsia="Times New Roman" w:hAnsi="Times New Roman" w:cs="Times New Roman"/>
          <w:sz w:val="24"/>
          <w:szCs w:val="24"/>
        </w:rPr>
        <w:t>т устранен</w:t>
      </w:r>
      <w:r>
        <w:rPr>
          <w:rFonts w:ascii="Times New Roman" w:eastAsia="Times New Roman" w:hAnsi="Times New Roman" w:cs="Times New Roman"/>
          <w:sz w:val="24"/>
          <w:szCs w:val="24"/>
        </w:rPr>
        <w:t>о</w:t>
      </w:r>
      <w:r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287FD1">
        <w:rPr>
          <w:rFonts w:ascii="Times New Roman" w:eastAsia="Times New Roman" w:hAnsi="Times New Roman" w:cs="Times New Roman"/>
          <w:sz w:val="24"/>
          <w:szCs w:val="24"/>
        </w:rPr>
        <w:t>таковое</w:t>
      </w:r>
      <w:r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
    <w:p w:rsidR="00477347" w:rsidRDefault="00477347" w:rsidP="00EB2A04">
      <w:pPr>
        <w:tabs>
          <w:tab w:val="left" w:pos="715"/>
        </w:tabs>
        <w:autoSpaceDE w:val="0"/>
        <w:autoSpaceDN w:val="0"/>
        <w:adjustRightInd w:val="0"/>
        <w:spacing w:after="0" w:line="233" w:lineRule="auto"/>
        <w:ind w:right="-285" w:firstLine="709"/>
        <w:jc w:val="both"/>
        <w:rPr>
          <w:rFonts w:ascii="Times New Roman" w:eastAsia="Times New Roman" w:hAnsi="Times New Roman" w:cs="Times New Roman"/>
          <w:sz w:val="24"/>
          <w:szCs w:val="24"/>
        </w:rPr>
      </w:pPr>
    </w:p>
    <w:p w:rsidR="00477347" w:rsidRDefault="00477347" w:rsidP="00EB2A04">
      <w:pPr>
        <w:tabs>
          <w:tab w:val="left" w:pos="715"/>
        </w:tabs>
        <w:autoSpaceDE w:val="0"/>
        <w:autoSpaceDN w:val="0"/>
        <w:adjustRightInd w:val="0"/>
        <w:spacing w:after="0" w:line="233" w:lineRule="auto"/>
        <w:ind w:right="-2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не обжалуется.</w:t>
      </w:r>
    </w:p>
    <w:p w:rsidR="00477347" w:rsidRDefault="00477347" w:rsidP="00D86E16">
      <w:pPr>
        <w:tabs>
          <w:tab w:val="left" w:pos="715"/>
        </w:tabs>
        <w:autoSpaceDE w:val="0"/>
        <w:autoSpaceDN w:val="0"/>
        <w:adjustRightInd w:val="0"/>
        <w:spacing w:after="0" w:line="233" w:lineRule="auto"/>
        <w:ind w:right="-285"/>
        <w:rPr>
          <w:rFonts w:ascii="Times New Roman" w:eastAsia="Times New Roman" w:hAnsi="Times New Roman" w:cs="Times New Roman"/>
          <w:sz w:val="24"/>
          <w:szCs w:val="24"/>
        </w:rPr>
      </w:pPr>
    </w:p>
    <w:p w:rsidR="00C962DE" w:rsidRDefault="00C962DE" w:rsidP="00EB2A04">
      <w:pPr>
        <w:tabs>
          <w:tab w:val="left" w:pos="715"/>
        </w:tabs>
        <w:autoSpaceDE w:val="0"/>
        <w:autoSpaceDN w:val="0"/>
        <w:adjustRightInd w:val="0"/>
        <w:spacing w:after="0" w:line="233" w:lineRule="auto"/>
        <w:ind w:right="-285"/>
        <w:rPr>
          <w:rFonts w:ascii="Times New Roman" w:eastAsia="Times New Roman" w:hAnsi="Times New Roman" w:cs="Times New Roman"/>
          <w:b/>
          <w:sz w:val="24"/>
          <w:szCs w:val="24"/>
        </w:rPr>
      </w:pPr>
    </w:p>
    <w:p w:rsidR="00477347" w:rsidRDefault="00477347" w:rsidP="00EB2A04">
      <w:pPr>
        <w:tabs>
          <w:tab w:val="left" w:pos="715"/>
        </w:tabs>
        <w:autoSpaceDE w:val="0"/>
        <w:autoSpaceDN w:val="0"/>
        <w:adjustRightInd w:val="0"/>
        <w:spacing w:after="0" w:line="233" w:lineRule="auto"/>
        <w:ind w:right="-28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Судья Арбитражного суда </w:t>
      </w:r>
    </w:p>
    <w:p w:rsidR="00477347" w:rsidRPr="00D86E16" w:rsidRDefault="00477347" w:rsidP="00D86E16">
      <w:pPr>
        <w:tabs>
          <w:tab w:val="left" w:pos="715"/>
        </w:tabs>
        <w:autoSpaceDE w:val="0"/>
        <w:autoSpaceDN w:val="0"/>
        <w:adjustRightInd w:val="0"/>
        <w:spacing w:after="0" w:line="233" w:lineRule="auto"/>
        <w:ind w:right="-28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Приднестровской Молдавской Республики        </w:t>
      </w:r>
      <w:r w:rsidR="001F03F1">
        <w:rPr>
          <w:rFonts w:ascii="Times New Roman" w:eastAsia="Times New Roman" w:hAnsi="Times New Roman" w:cs="Times New Roman"/>
          <w:b/>
          <w:sz w:val="24"/>
          <w:szCs w:val="24"/>
        </w:rPr>
        <w:t xml:space="preserve">                </w:t>
      </w:r>
      <w:r w:rsidR="000A494C">
        <w:rPr>
          <w:rFonts w:ascii="Times New Roman" w:eastAsia="Times New Roman" w:hAnsi="Times New Roman" w:cs="Times New Roman"/>
          <w:b/>
          <w:sz w:val="24"/>
          <w:szCs w:val="24"/>
        </w:rPr>
        <w:t xml:space="preserve"> </w:t>
      </w:r>
      <w:r w:rsidR="000A6D97">
        <w:rPr>
          <w:rFonts w:ascii="Times New Roman" w:eastAsia="Times New Roman" w:hAnsi="Times New Roman" w:cs="Times New Roman"/>
          <w:b/>
          <w:sz w:val="24"/>
          <w:szCs w:val="24"/>
        </w:rPr>
        <w:t xml:space="preserve">              </w:t>
      </w:r>
      <w:r w:rsidR="00743648">
        <w:rPr>
          <w:rFonts w:ascii="Times New Roman" w:eastAsia="Times New Roman" w:hAnsi="Times New Roman" w:cs="Times New Roman"/>
          <w:b/>
          <w:sz w:val="24"/>
          <w:szCs w:val="24"/>
        </w:rPr>
        <w:t xml:space="preserve">   </w:t>
      </w:r>
      <w:r w:rsidR="00B044BE">
        <w:rPr>
          <w:rFonts w:ascii="Times New Roman" w:eastAsia="Times New Roman" w:hAnsi="Times New Roman" w:cs="Times New Roman"/>
          <w:b/>
          <w:sz w:val="24"/>
          <w:szCs w:val="24"/>
        </w:rPr>
        <w:t xml:space="preserve">   </w:t>
      </w:r>
      <w:r w:rsidR="00CB48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И. П. Григорашенко </w:t>
      </w:r>
    </w:p>
    <w:sectPr w:rsidR="00477347" w:rsidRPr="00D86E16" w:rsidSect="0087122D">
      <w:footerReference w:type="default" r:id="rId9"/>
      <w:pgSz w:w="11906" w:h="16838"/>
      <w:pgMar w:top="680" w:right="737"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EEE" w:rsidRDefault="00901EEE" w:rsidP="001F387D">
      <w:pPr>
        <w:spacing w:after="0" w:line="240" w:lineRule="auto"/>
      </w:pPr>
      <w:r>
        <w:separator/>
      </w:r>
    </w:p>
  </w:endnote>
  <w:endnote w:type="continuationSeparator" w:id="1">
    <w:p w:rsidR="00901EEE" w:rsidRDefault="00901EEE" w:rsidP="001F3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7D" w:rsidRPr="001F387D" w:rsidRDefault="001F387D" w:rsidP="001F387D">
    <w:pPr>
      <w:pStyle w:val="a7"/>
      <w:rPr>
        <w:rFonts w:ascii="Times New Roman" w:hAnsi="Times New Roman" w:cs="Times New Roman"/>
        <w:sz w:val="16"/>
        <w:szCs w:val="16"/>
      </w:rPr>
    </w:pPr>
    <w:r w:rsidRPr="001F387D">
      <w:rPr>
        <w:rFonts w:ascii="Times New Roman" w:hAnsi="Times New Roman" w:cs="Times New Roman"/>
        <w:sz w:val="16"/>
        <w:szCs w:val="16"/>
      </w:rPr>
      <w:t>Форма  № Ф-1</w:t>
    </w:r>
  </w:p>
  <w:p w:rsidR="001F387D" w:rsidRPr="001F387D" w:rsidRDefault="001F387D" w:rsidP="001F387D">
    <w:pPr>
      <w:pStyle w:val="a7"/>
      <w:rPr>
        <w:rFonts w:ascii="Times New Roman" w:hAnsi="Times New Roman" w:cs="Times New Roman"/>
        <w:sz w:val="16"/>
        <w:szCs w:val="16"/>
      </w:rPr>
    </w:pPr>
    <w:r w:rsidRPr="001F387D">
      <w:rPr>
        <w:rFonts w:ascii="Times New Roman" w:hAnsi="Times New Roman" w:cs="Times New Roman"/>
        <w:sz w:val="16"/>
        <w:szCs w:val="16"/>
      </w:rPr>
      <w:t>Утверждено Приказом Председателя Арбитражного суда ПМР от  02.12.13г. № 104 о/д</w:t>
    </w:r>
  </w:p>
  <w:p w:rsidR="001F387D" w:rsidRDefault="001F38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EEE" w:rsidRDefault="00901EEE" w:rsidP="001F387D">
      <w:pPr>
        <w:spacing w:after="0" w:line="240" w:lineRule="auto"/>
      </w:pPr>
      <w:r>
        <w:separator/>
      </w:r>
    </w:p>
  </w:footnote>
  <w:footnote w:type="continuationSeparator" w:id="1">
    <w:p w:rsidR="00901EEE" w:rsidRDefault="00901EEE" w:rsidP="001F3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C1B2F"/>
    <w:multiLevelType w:val="hybridMultilevel"/>
    <w:tmpl w:val="C0C4945C"/>
    <w:lvl w:ilvl="0" w:tplc="1ABCE34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3635E5E"/>
    <w:multiLevelType w:val="hybridMultilevel"/>
    <w:tmpl w:val="4C90B5AC"/>
    <w:lvl w:ilvl="0" w:tplc="28C8E4A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useFELayout/>
  </w:compat>
  <w:rsids>
    <w:rsidRoot w:val="00477347"/>
    <w:rsid w:val="00001F36"/>
    <w:rsid w:val="00016A9B"/>
    <w:rsid w:val="00035005"/>
    <w:rsid w:val="00037568"/>
    <w:rsid w:val="00062288"/>
    <w:rsid w:val="00073B13"/>
    <w:rsid w:val="00075D69"/>
    <w:rsid w:val="00077E3A"/>
    <w:rsid w:val="00096590"/>
    <w:rsid w:val="000A494C"/>
    <w:rsid w:val="000A6D97"/>
    <w:rsid w:val="000E2CA0"/>
    <w:rsid w:val="000F4043"/>
    <w:rsid w:val="0014182F"/>
    <w:rsid w:val="00145F84"/>
    <w:rsid w:val="0015582B"/>
    <w:rsid w:val="00161DDC"/>
    <w:rsid w:val="00172980"/>
    <w:rsid w:val="00175ED8"/>
    <w:rsid w:val="001965A3"/>
    <w:rsid w:val="001C134E"/>
    <w:rsid w:val="001D1F8E"/>
    <w:rsid w:val="001F03F1"/>
    <w:rsid w:val="001F2DA1"/>
    <w:rsid w:val="001F387D"/>
    <w:rsid w:val="00214A1C"/>
    <w:rsid w:val="00287FD1"/>
    <w:rsid w:val="002B5AF8"/>
    <w:rsid w:val="002C22DB"/>
    <w:rsid w:val="002C4BF7"/>
    <w:rsid w:val="002C5F6C"/>
    <w:rsid w:val="002D2AC0"/>
    <w:rsid w:val="002D2B6B"/>
    <w:rsid w:val="002D2F1B"/>
    <w:rsid w:val="002D53FE"/>
    <w:rsid w:val="00311A7B"/>
    <w:rsid w:val="00342D33"/>
    <w:rsid w:val="0038799E"/>
    <w:rsid w:val="00397A37"/>
    <w:rsid w:val="003C39A8"/>
    <w:rsid w:val="003E3513"/>
    <w:rsid w:val="003E3601"/>
    <w:rsid w:val="003F510C"/>
    <w:rsid w:val="00404A9D"/>
    <w:rsid w:val="00411612"/>
    <w:rsid w:val="004168CD"/>
    <w:rsid w:val="004178CC"/>
    <w:rsid w:val="004321E9"/>
    <w:rsid w:val="004328F5"/>
    <w:rsid w:val="00437ABB"/>
    <w:rsid w:val="00477347"/>
    <w:rsid w:val="00481A77"/>
    <w:rsid w:val="004F0CEC"/>
    <w:rsid w:val="004F569F"/>
    <w:rsid w:val="00505F45"/>
    <w:rsid w:val="00507FC2"/>
    <w:rsid w:val="0051592B"/>
    <w:rsid w:val="00524C20"/>
    <w:rsid w:val="00525A52"/>
    <w:rsid w:val="00580BE4"/>
    <w:rsid w:val="00583C8D"/>
    <w:rsid w:val="00586473"/>
    <w:rsid w:val="00597BCC"/>
    <w:rsid w:val="005B6B5F"/>
    <w:rsid w:val="005C0178"/>
    <w:rsid w:val="005E1457"/>
    <w:rsid w:val="005F37A3"/>
    <w:rsid w:val="00612A2A"/>
    <w:rsid w:val="00622C9B"/>
    <w:rsid w:val="00644628"/>
    <w:rsid w:val="00662D99"/>
    <w:rsid w:val="0069004D"/>
    <w:rsid w:val="006B6087"/>
    <w:rsid w:val="006E345A"/>
    <w:rsid w:val="007066F6"/>
    <w:rsid w:val="007252F9"/>
    <w:rsid w:val="00733ABB"/>
    <w:rsid w:val="0074266B"/>
    <w:rsid w:val="00743648"/>
    <w:rsid w:val="00744B46"/>
    <w:rsid w:val="00775D26"/>
    <w:rsid w:val="007959ED"/>
    <w:rsid w:val="007A280F"/>
    <w:rsid w:val="007B65AF"/>
    <w:rsid w:val="007C7EB8"/>
    <w:rsid w:val="007D6F97"/>
    <w:rsid w:val="007E4BF6"/>
    <w:rsid w:val="007F3C65"/>
    <w:rsid w:val="007F4C10"/>
    <w:rsid w:val="0081663D"/>
    <w:rsid w:val="00841872"/>
    <w:rsid w:val="0087122D"/>
    <w:rsid w:val="00887628"/>
    <w:rsid w:val="008C37C5"/>
    <w:rsid w:val="00901EEE"/>
    <w:rsid w:val="00902F5A"/>
    <w:rsid w:val="00912DF9"/>
    <w:rsid w:val="00913AE1"/>
    <w:rsid w:val="0091744D"/>
    <w:rsid w:val="00922346"/>
    <w:rsid w:val="00925F89"/>
    <w:rsid w:val="00937C63"/>
    <w:rsid w:val="00945E24"/>
    <w:rsid w:val="00946D9A"/>
    <w:rsid w:val="0095657A"/>
    <w:rsid w:val="00963414"/>
    <w:rsid w:val="00996305"/>
    <w:rsid w:val="00996C37"/>
    <w:rsid w:val="009A09AB"/>
    <w:rsid w:val="009B26DE"/>
    <w:rsid w:val="009D359F"/>
    <w:rsid w:val="00A1498D"/>
    <w:rsid w:val="00A16A1E"/>
    <w:rsid w:val="00A23E0A"/>
    <w:rsid w:val="00A32D97"/>
    <w:rsid w:val="00A423EC"/>
    <w:rsid w:val="00A65D8D"/>
    <w:rsid w:val="00A7459F"/>
    <w:rsid w:val="00A910D4"/>
    <w:rsid w:val="00AA0AC1"/>
    <w:rsid w:val="00AC5660"/>
    <w:rsid w:val="00AD1ED8"/>
    <w:rsid w:val="00AE7022"/>
    <w:rsid w:val="00AE733E"/>
    <w:rsid w:val="00B044BE"/>
    <w:rsid w:val="00B058CF"/>
    <w:rsid w:val="00B15963"/>
    <w:rsid w:val="00B45FA2"/>
    <w:rsid w:val="00B52C98"/>
    <w:rsid w:val="00B61830"/>
    <w:rsid w:val="00B75F0B"/>
    <w:rsid w:val="00B77270"/>
    <w:rsid w:val="00BA1AC7"/>
    <w:rsid w:val="00BA7BB0"/>
    <w:rsid w:val="00BC0D99"/>
    <w:rsid w:val="00BD6BF1"/>
    <w:rsid w:val="00BF116C"/>
    <w:rsid w:val="00C2254A"/>
    <w:rsid w:val="00C46C94"/>
    <w:rsid w:val="00C701AB"/>
    <w:rsid w:val="00C753B5"/>
    <w:rsid w:val="00C962DE"/>
    <w:rsid w:val="00CB480A"/>
    <w:rsid w:val="00CB759D"/>
    <w:rsid w:val="00CC3AC8"/>
    <w:rsid w:val="00CD23C6"/>
    <w:rsid w:val="00CE2F9E"/>
    <w:rsid w:val="00CF6425"/>
    <w:rsid w:val="00D1210A"/>
    <w:rsid w:val="00D218C8"/>
    <w:rsid w:val="00D320FA"/>
    <w:rsid w:val="00D86E16"/>
    <w:rsid w:val="00D870C1"/>
    <w:rsid w:val="00D9744D"/>
    <w:rsid w:val="00DA4334"/>
    <w:rsid w:val="00DB019A"/>
    <w:rsid w:val="00DB1D4E"/>
    <w:rsid w:val="00DC23D0"/>
    <w:rsid w:val="00DC3085"/>
    <w:rsid w:val="00DE3DA3"/>
    <w:rsid w:val="00DF0647"/>
    <w:rsid w:val="00E542F2"/>
    <w:rsid w:val="00E57057"/>
    <w:rsid w:val="00E66453"/>
    <w:rsid w:val="00E83921"/>
    <w:rsid w:val="00E865B8"/>
    <w:rsid w:val="00EB2A04"/>
    <w:rsid w:val="00EB3030"/>
    <w:rsid w:val="00EC1C1D"/>
    <w:rsid w:val="00EF1782"/>
    <w:rsid w:val="00F207B2"/>
    <w:rsid w:val="00F229DF"/>
    <w:rsid w:val="00F26334"/>
    <w:rsid w:val="00F379ED"/>
    <w:rsid w:val="00F46D4A"/>
    <w:rsid w:val="00F76823"/>
    <w:rsid w:val="00F81B17"/>
    <w:rsid w:val="00FD0DB4"/>
    <w:rsid w:val="00FD2F8C"/>
    <w:rsid w:val="00FD39FE"/>
    <w:rsid w:val="00FE3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7347"/>
    <w:rPr>
      <w:color w:val="0000FF"/>
      <w:u w:val="single"/>
    </w:rPr>
  </w:style>
  <w:style w:type="paragraph" w:styleId="a4">
    <w:name w:val="No Spacing"/>
    <w:uiPriority w:val="1"/>
    <w:qFormat/>
    <w:rsid w:val="00477347"/>
    <w:pPr>
      <w:spacing w:after="0" w:line="240" w:lineRule="auto"/>
    </w:pPr>
  </w:style>
  <w:style w:type="character" w:customStyle="1" w:styleId="FontStyle14">
    <w:name w:val="Font Style14"/>
    <w:rsid w:val="00477347"/>
    <w:rPr>
      <w:rFonts w:ascii="Times New Roman" w:hAnsi="Times New Roman" w:cs="Times New Roman" w:hint="default"/>
      <w:sz w:val="22"/>
      <w:szCs w:val="22"/>
    </w:rPr>
  </w:style>
  <w:style w:type="paragraph" w:styleId="HTML">
    <w:name w:val="HTML Preformatted"/>
    <w:basedOn w:val="a"/>
    <w:link w:val="HTML0"/>
    <w:unhideWhenUsed/>
    <w:rsid w:val="00F26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26334"/>
    <w:rPr>
      <w:rFonts w:ascii="Courier New" w:eastAsia="Times New Roman" w:hAnsi="Courier New" w:cs="Courier New"/>
      <w:sz w:val="20"/>
      <w:szCs w:val="20"/>
    </w:rPr>
  </w:style>
  <w:style w:type="paragraph" w:styleId="a5">
    <w:name w:val="header"/>
    <w:basedOn w:val="a"/>
    <w:link w:val="a6"/>
    <w:uiPriority w:val="99"/>
    <w:semiHidden/>
    <w:unhideWhenUsed/>
    <w:rsid w:val="001F38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387D"/>
  </w:style>
  <w:style w:type="paragraph" w:styleId="a7">
    <w:name w:val="footer"/>
    <w:basedOn w:val="a"/>
    <w:link w:val="a8"/>
    <w:uiPriority w:val="99"/>
    <w:unhideWhenUsed/>
    <w:rsid w:val="001F38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387D"/>
  </w:style>
  <w:style w:type="paragraph" w:styleId="a9">
    <w:name w:val="List Paragraph"/>
    <w:basedOn w:val="a"/>
    <w:uiPriority w:val="34"/>
    <w:qFormat/>
    <w:rsid w:val="00937C63"/>
    <w:pPr>
      <w:ind w:left="720"/>
      <w:contextualSpacing/>
    </w:pPr>
  </w:style>
  <w:style w:type="paragraph" w:styleId="aa">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4168CD"/>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4168CD"/>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basedOn w:val="a0"/>
    <w:link w:val="aa"/>
    <w:rsid w:val="004168C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59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6686-BB84-4D68-A8A1-E5E2799D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ker</cp:lastModifiedBy>
  <cp:revision>105</cp:revision>
  <cp:lastPrinted>2018-07-10T13:50:00Z</cp:lastPrinted>
  <dcterms:created xsi:type="dcterms:W3CDTF">2018-04-27T05:55:00Z</dcterms:created>
  <dcterms:modified xsi:type="dcterms:W3CDTF">2019-09-20T10:21:00Z</dcterms:modified>
</cp:coreProperties>
</file>