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D45EC1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2210998</wp:posOffset>
                  </wp:positionH>
                  <wp:positionV relativeFrom="paragraph">
                    <wp:posOffset>42497</wp:posOffset>
                  </wp:positionV>
                  <wp:extent cx="696943" cy="758322"/>
                  <wp:effectExtent l="19050" t="0" r="7907" b="0"/>
                  <wp:wrapNone/>
                  <wp:docPr id="6" name="Рисунок 6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0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20E2"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4920E2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3C4B8B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212DAB"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4F0FCC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4F0F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D16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727774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23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7277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577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B52687">
      <w:pPr>
        <w:autoSpaceDE w:val="0"/>
        <w:autoSpaceDN w:val="0"/>
        <w:adjustRightInd w:val="0"/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002">
        <w:rPr>
          <w:rFonts w:ascii="Times New Roman" w:eastAsia="Times New Roman" w:hAnsi="Times New Roman" w:cs="Times New Roman"/>
          <w:sz w:val="24"/>
          <w:szCs w:val="24"/>
        </w:rPr>
        <w:t>Налоговой инспекции по                   г. Тирасполь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002">
        <w:rPr>
          <w:rFonts w:ascii="Times New Roman" w:eastAsia="Times New Roman" w:hAnsi="Times New Roman" w:cs="Times New Roman"/>
          <w:sz w:val="24"/>
          <w:szCs w:val="24"/>
        </w:rPr>
        <w:t xml:space="preserve">(г. Тирасполь, ул. 25 Октября, 101)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24002">
        <w:rPr>
          <w:rFonts w:ascii="Times New Roman" w:eastAsia="Times New Roman" w:hAnsi="Times New Roman" w:cs="Times New Roman"/>
          <w:sz w:val="24"/>
          <w:szCs w:val="24"/>
        </w:rPr>
        <w:t xml:space="preserve">ЧАСТНОМУ ПРЕДПРИЯТИЮ «ЛЕАС-О» (Украина, </w:t>
      </w:r>
      <w:r w:rsidR="00BC0223">
        <w:rPr>
          <w:rFonts w:ascii="Times New Roman" w:eastAsia="Times New Roman" w:hAnsi="Times New Roman" w:cs="Times New Roman"/>
          <w:sz w:val="24"/>
          <w:szCs w:val="24"/>
        </w:rPr>
        <w:t xml:space="preserve">18005, </w:t>
      </w:r>
      <w:r w:rsidR="00724002">
        <w:rPr>
          <w:rFonts w:ascii="Times New Roman" w:eastAsia="Times New Roman" w:hAnsi="Times New Roman" w:cs="Times New Roman"/>
          <w:sz w:val="24"/>
          <w:szCs w:val="24"/>
        </w:rPr>
        <w:t xml:space="preserve">г. Черкассы, Приднепровский район, ул. Героев Днепра, д. 69, кв. 336) </w:t>
      </w:r>
      <w:r w:rsidR="00D80A15">
        <w:rPr>
          <w:rStyle w:val="FontStyle14"/>
          <w:sz w:val="24"/>
          <w:szCs w:val="24"/>
        </w:rPr>
        <w:t xml:space="preserve"> о ликвидации</w:t>
      </w:r>
      <w:r w:rsidR="00A66B9F">
        <w:rPr>
          <w:rStyle w:val="FontStyle14"/>
          <w:sz w:val="24"/>
          <w:szCs w:val="24"/>
        </w:rPr>
        <w:t xml:space="preserve"> </w:t>
      </w:r>
      <w:r w:rsidR="00101111">
        <w:rPr>
          <w:rStyle w:val="FontStyle14"/>
          <w:sz w:val="24"/>
          <w:szCs w:val="24"/>
        </w:rPr>
        <w:t>Т</w:t>
      </w:r>
      <w:r w:rsidR="00724002">
        <w:rPr>
          <w:rStyle w:val="FontStyle14"/>
          <w:sz w:val="24"/>
          <w:szCs w:val="24"/>
        </w:rPr>
        <w:t xml:space="preserve">ираспольского филиала ЧП «ЛЕАС-О» (г. Тирасполь, ул. Луначарского, д. 24)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и изучив приложенные к нему</w:t>
      </w:r>
      <w:proofErr w:type="gram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документы, полагает, что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>иск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подан с соблюдением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93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1D7909" w:rsidRPr="00F42D6F" w:rsidRDefault="00D80A15" w:rsidP="00F42D6F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</w:t>
      </w:r>
      <w:r w:rsidR="00AB6E3D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в судебном заседании, руководствуясь статьями 95, 102, 128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D80A15" w:rsidRDefault="00D80A15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168F0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0A0132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0A013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A0132">
        <w:rPr>
          <w:rFonts w:ascii="Times New Roman" w:eastAsia="Times New Roman" w:hAnsi="Times New Roman" w:cs="Times New Roman"/>
          <w:sz w:val="24"/>
          <w:szCs w:val="24"/>
        </w:rPr>
        <w:t xml:space="preserve">. Тирасполь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0A0132">
        <w:rPr>
          <w:rFonts w:ascii="Times New Roman" w:eastAsia="Times New Roman" w:hAnsi="Times New Roman" w:cs="Times New Roman"/>
          <w:sz w:val="24"/>
          <w:szCs w:val="24"/>
        </w:rPr>
        <w:t>577</w:t>
      </w:r>
      <w:r w:rsidR="004920E2">
        <w:rPr>
          <w:rFonts w:ascii="Times New Roman" w:eastAsia="Times New Roman" w:hAnsi="Times New Roman" w:cs="Times New Roman"/>
          <w:sz w:val="24"/>
          <w:szCs w:val="24"/>
        </w:rPr>
        <w:t>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-12 на </w:t>
      </w:r>
      <w:r w:rsidR="004F0FC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A0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5280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0FC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66B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A013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0A0132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0A013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="000A0132">
        <w:rPr>
          <w:rFonts w:ascii="Times New Roman" w:eastAsia="Times New Roman" w:hAnsi="Times New Roman" w:cs="Times New Roman"/>
          <w:b/>
          <w:sz w:val="24"/>
          <w:szCs w:val="24"/>
        </w:rPr>
        <w:t>. Тирасполь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0A0132" w:rsidRPr="000A0132">
        <w:rPr>
          <w:rFonts w:ascii="Times New Roman" w:eastAsia="Times New Roman" w:hAnsi="Times New Roman" w:cs="Times New Roman"/>
          <w:b/>
          <w:sz w:val="24"/>
          <w:szCs w:val="24"/>
        </w:rPr>
        <w:t>ЧАСТНОМУ ПРЕДПРИЯТИЮ «ЛЕАС-О»</w:t>
      </w:r>
      <w:r w:rsidR="000A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4F0FC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A0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5280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истц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B52687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Default="00D80A15" w:rsidP="00FA35DE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42D6F" w:rsidRDefault="00F42D6F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97F" w:rsidRDefault="00D80A15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FA35DE">
      <w:footerReference w:type="default" r:id="rId9"/>
      <w:pgSz w:w="11906" w:h="16838"/>
      <w:pgMar w:top="709" w:right="424" w:bottom="85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05" w:rsidRDefault="00C12105" w:rsidP="008168F0">
      <w:pPr>
        <w:spacing w:after="0" w:line="240" w:lineRule="auto"/>
      </w:pPr>
      <w:r>
        <w:separator/>
      </w:r>
    </w:p>
  </w:endnote>
  <w:endnote w:type="continuationSeparator" w:id="1">
    <w:p w:rsidR="00C12105" w:rsidRDefault="00C12105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05" w:rsidRDefault="00C12105" w:rsidP="008168F0">
      <w:pPr>
        <w:spacing w:after="0" w:line="240" w:lineRule="auto"/>
      </w:pPr>
      <w:r>
        <w:separator/>
      </w:r>
    </w:p>
  </w:footnote>
  <w:footnote w:type="continuationSeparator" w:id="1">
    <w:p w:rsidR="00C12105" w:rsidRDefault="00C12105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718E1"/>
    <w:rsid w:val="000A0050"/>
    <w:rsid w:val="000A0132"/>
    <w:rsid w:val="000A341C"/>
    <w:rsid w:val="000E29F8"/>
    <w:rsid w:val="000E30C1"/>
    <w:rsid w:val="00101111"/>
    <w:rsid w:val="00123E95"/>
    <w:rsid w:val="00176D9C"/>
    <w:rsid w:val="001C6F1D"/>
    <w:rsid w:val="001D26A0"/>
    <w:rsid w:val="001D7909"/>
    <w:rsid w:val="002019C0"/>
    <w:rsid w:val="00212DAB"/>
    <w:rsid w:val="00212EA9"/>
    <w:rsid w:val="0023290F"/>
    <w:rsid w:val="0028653C"/>
    <w:rsid w:val="002D16AF"/>
    <w:rsid w:val="00312841"/>
    <w:rsid w:val="003557AF"/>
    <w:rsid w:val="0039494A"/>
    <w:rsid w:val="003C4B8B"/>
    <w:rsid w:val="003C66AD"/>
    <w:rsid w:val="003D1C61"/>
    <w:rsid w:val="003D4E91"/>
    <w:rsid w:val="00461EBC"/>
    <w:rsid w:val="004920E2"/>
    <w:rsid w:val="004A5280"/>
    <w:rsid w:val="004F0FCC"/>
    <w:rsid w:val="00534C95"/>
    <w:rsid w:val="005F35C4"/>
    <w:rsid w:val="005F5D51"/>
    <w:rsid w:val="00607761"/>
    <w:rsid w:val="0062088D"/>
    <w:rsid w:val="006222AD"/>
    <w:rsid w:val="00624A1C"/>
    <w:rsid w:val="00637482"/>
    <w:rsid w:val="006F46F5"/>
    <w:rsid w:val="006F59D8"/>
    <w:rsid w:val="00715EDA"/>
    <w:rsid w:val="00716F3C"/>
    <w:rsid w:val="00724002"/>
    <w:rsid w:val="00727774"/>
    <w:rsid w:val="00733CD9"/>
    <w:rsid w:val="007A3D84"/>
    <w:rsid w:val="007C0793"/>
    <w:rsid w:val="007D36CD"/>
    <w:rsid w:val="008168F0"/>
    <w:rsid w:val="008E7C89"/>
    <w:rsid w:val="00944392"/>
    <w:rsid w:val="009D1810"/>
    <w:rsid w:val="009F48D8"/>
    <w:rsid w:val="00A66B9F"/>
    <w:rsid w:val="00A81F13"/>
    <w:rsid w:val="00A95618"/>
    <w:rsid w:val="00AB1462"/>
    <w:rsid w:val="00AB6E3D"/>
    <w:rsid w:val="00AC2917"/>
    <w:rsid w:val="00AF7730"/>
    <w:rsid w:val="00B23BA4"/>
    <w:rsid w:val="00B23BC9"/>
    <w:rsid w:val="00B367F6"/>
    <w:rsid w:val="00B52687"/>
    <w:rsid w:val="00BC0223"/>
    <w:rsid w:val="00BC6337"/>
    <w:rsid w:val="00BF1237"/>
    <w:rsid w:val="00C12105"/>
    <w:rsid w:val="00C13D69"/>
    <w:rsid w:val="00C24F2F"/>
    <w:rsid w:val="00C41C27"/>
    <w:rsid w:val="00C60B01"/>
    <w:rsid w:val="00C9497F"/>
    <w:rsid w:val="00CC0E7F"/>
    <w:rsid w:val="00CE70FB"/>
    <w:rsid w:val="00D45EC1"/>
    <w:rsid w:val="00D6009F"/>
    <w:rsid w:val="00D80A15"/>
    <w:rsid w:val="00DD1D6F"/>
    <w:rsid w:val="00E13CA1"/>
    <w:rsid w:val="00E873A6"/>
    <w:rsid w:val="00EB4680"/>
    <w:rsid w:val="00F42D6F"/>
    <w:rsid w:val="00F4562C"/>
    <w:rsid w:val="00FA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0A4B-0B65-43F4-A373-1ED8C52F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53</cp:revision>
  <dcterms:created xsi:type="dcterms:W3CDTF">2018-08-28T08:33:00Z</dcterms:created>
  <dcterms:modified xsi:type="dcterms:W3CDTF">2019-09-11T05:14:00Z</dcterms:modified>
</cp:coreProperties>
</file>