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E9702A" w:rsidRPr="00914E10" w:rsidTr="00E9702A">
        <w:trPr>
          <w:trHeight w:val="259"/>
        </w:trPr>
        <w:tc>
          <w:tcPr>
            <w:tcW w:w="4253" w:type="dxa"/>
          </w:tcPr>
          <w:p w:rsidR="00E9702A" w:rsidRPr="00914E10" w:rsidRDefault="00E9702A" w:rsidP="00E970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E9702A" w:rsidRPr="00914E10" w:rsidTr="00E9702A">
        <w:tc>
          <w:tcPr>
            <w:tcW w:w="4253" w:type="dxa"/>
          </w:tcPr>
          <w:p w:rsidR="00E9702A" w:rsidRPr="00914E10" w:rsidRDefault="00E9702A" w:rsidP="00E970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9702A" w:rsidRPr="00914E10" w:rsidTr="00E9702A">
        <w:tc>
          <w:tcPr>
            <w:tcW w:w="4253" w:type="dxa"/>
          </w:tcPr>
          <w:p w:rsidR="00E9702A" w:rsidRPr="00914E10" w:rsidRDefault="00E9702A" w:rsidP="00E97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E9702A" w:rsidRPr="00914E10" w:rsidRDefault="00E9702A" w:rsidP="00E970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9702A" w:rsidRPr="00914E10" w:rsidTr="00E9702A">
        <w:trPr>
          <w:trHeight w:val="342"/>
        </w:trPr>
        <w:tc>
          <w:tcPr>
            <w:tcW w:w="3888" w:type="dxa"/>
            <w:shd w:val="clear" w:color="auto" w:fill="auto"/>
          </w:tcPr>
          <w:p w:rsidR="00E9702A" w:rsidRPr="00914E10" w:rsidRDefault="00E9702A" w:rsidP="00E970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702A" w:rsidRPr="00914E10" w:rsidRDefault="00E9702A" w:rsidP="00E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E9702A" w:rsidRDefault="00E9702A" w:rsidP="00E9702A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E9702A" w:rsidRPr="00914E10" w:rsidRDefault="00E9702A" w:rsidP="00E9702A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702A" w:rsidRPr="00914E10" w:rsidRDefault="00E9702A" w:rsidP="00E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702A" w:rsidRPr="0022197F" w:rsidRDefault="00E9702A" w:rsidP="00E97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E9702A" w:rsidRPr="0022197F" w:rsidRDefault="00E9702A" w:rsidP="00E97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702A" w:rsidRPr="00914E10" w:rsidRDefault="001046BD" w:rsidP="00E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6B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1046B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9702A" w:rsidRPr="00914E10" w:rsidRDefault="00E9702A" w:rsidP="00E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702A" w:rsidRPr="00914E10" w:rsidRDefault="00E9702A" w:rsidP="00E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E9702A" w:rsidRPr="00914E10" w:rsidRDefault="00E9702A" w:rsidP="00E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9702A" w:rsidRPr="00914E10" w:rsidTr="00E9702A">
        <w:trPr>
          <w:trHeight w:val="259"/>
        </w:trPr>
        <w:tc>
          <w:tcPr>
            <w:tcW w:w="4952" w:type="dxa"/>
            <w:gridSpan w:val="7"/>
          </w:tcPr>
          <w:p w:rsidR="00E9702A" w:rsidRPr="00914E10" w:rsidRDefault="00E9702A" w:rsidP="00E97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22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августа 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E9702A" w:rsidRPr="00914E10" w:rsidRDefault="00E9702A" w:rsidP="00E97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529/19</w:t>
            </w:r>
            <w:r w:rsidRPr="0091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E9702A" w:rsidRPr="00914E10" w:rsidTr="00E9702A">
        <w:tc>
          <w:tcPr>
            <w:tcW w:w="1199" w:type="dxa"/>
          </w:tcPr>
          <w:p w:rsidR="00E9702A" w:rsidRPr="00914E10" w:rsidRDefault="00E9702A" w:rsidP="00E97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702A" w:rsidRPr="00914E10" w:rsidRDefault="00E9702A" w:rsidP="00E97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702A" w:rsidRPr="00914E10" w:rsidRDefault="00E9702A" w:rsidP="00E97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702A" w:rsidRPr="00914E10" w:rsidRDefault="00E9702A" w:rsidP="00E9702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702A" w:rsidRPr="00914E10" w:rsidRDefault="00E9702A" w:rsidP="00E97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702A" w:rsidRPr="00914E10" w:rsidTr="00E9702A">
        <w:tc>
          <w:tcPr>
            <w:tcW w:w="1985" w:type="dxa"/>
            <w:gridSpan w:val="2"/>
          </w:tcPr>
          <w:p w:rsidR="00E9702A" w:rsidRPr="00914E10" w:rsidRDefault="00E9702A" w:rsidP="00E97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702A" w:rsidRPr="00914E10" w:rsidRDefault="00E9702A" w:rsidP="00E97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702A" w:rsidRPr="00914E10" w:rsidRDefault="00E9702A" w:rsidP="00E97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702A" w:rsidRPr="00914E10" w:rsidRDefault="00E9702A" w:rsidP="00E97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E9702A" w:rsidRPr="00914E10" w:rsidRDefault="00E9702A" w:rsidP="00E97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702A" w:rsidRPr="00914E10" w:rsidTr="00E9702A">
        <w:trPr>
          <w:trHeight w:val="80"/>
        </w:trPr>
        <w:tc>
          <w:tcPr>
            <w:tcW w:w="1199" w:type="dxa"/>
          </w:tcPr>
          <w:p w:rsidR="00E9702A" w:rsidRPr="00914E10" w:rsidRDefault="00E9702A" w:rsidP="00E97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702A" w:rsidRPr="00914E10" w:rsidRDefault="00E9702A" w:rsidP="00E97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702A" w:rsidRPr="00914E10" w:rsidRDefault="00E9702A" w:rsidP="00E97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702A" w:rsidRPr="00914E10" w:rsidRDefault="00E9702A" w:rsidP="00E97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702A" w:rsidRPr="00914E10" w:rsidRDefault="00E9702A" w:rsidP="00E97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702A" w:rsidRPr="00914E10" w:rsidTr="00E9702A">
        <w:trPr>
          <w:trHeight w:val="80"/>
        </w:trPr>
        <w:tc>
          <w:tcPr>
            <w:tcW w:w="1199" w:type="dxa"/>
          </w:tcPr>
          <w:p w:rsidR="00E9702A" w:rsidRPr="00914E10" w:rsidRDefault="00E9702A" w:rsidP="00E9702A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702A" w:rsidRPr="00914E10" w:rsidRDefault="00E9702A" w:rsidP="00E9702A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702A" w:rsidRPr="00914E10" w:rsidRDefault="00E9702A" w:rsidP="00E9702A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702A" w:rsidRPr="00914E10" w:rsidRDefault="00E9702A" w:rsidP="00E9702A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702A" w:rsidRPr="00914E10" w:rsidRDefault="00E9702A" w:rsidP="00E9702A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702A" w:rsidRDefault="00E9702A" w:rsidP="00E9702A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в открытом судебном заседании </w:t>
      </w:r>
      <w:r w:rsidRPr="004F569F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5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Налоговой инспекции по г. Тирасполь (г. Тирасполь, ул. 25 октября, д.101) о привлечении к административной ответственности 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Эклессис-</w:t>
      </w:r>
      <w:r w:rsidR="004C7ABA">
        <w:rPr>
          <w:rStyle w:val="FontStyle14"/>
          <w:sz w:val="24"/>
          <w:szCs w:val="24"/>
        </w:rPr>
        <w:t>г</w:t>
      </w:r>
      <w:r>
        <w:rPr>
          <w:rStyle w:val="FontStyle14"/>
          <w:sz w:val="24"/>
          <w:szCs w:val="24"/>
        </w:rPr>
        <w:t>рупп</w:t>
      </w:r>
      <w:proofErr w:type="spellEnd"/>
      <w:r>
        <w:rPr>
          <w:rStyle w:val="FontStyle14"/>
          <w:sz w:val="24"/>
          <w:szCs w:val="24"/>
        </w:rPr>
        <w:t>» (г. Тирасполь, ул. Космонавтов, д.2/1</w:t>
      </w:r>
      <w:r w:rsidR="004C7ABA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кв. 28)</w:t>
      </w:r>
      <w:r w:rsidRPr="00CE34C9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</w:t>
      </w:r>
      <w:r>
        <w:rPr>
          <w:rFonts w:ascii="Times New Roman" w:eastAsia="Times New Roman" w:hAnsi="Times New Roman" w:cs="Times New Roman"/>
          <w:sz w:val="24"/>
          <w:szCs w:val="24"/>
        </w:rPr>
        <w:t>ей:</w:t>
      </w:r>
      <w:proofErr w:type="gramEnd"/>
    </w:p>
    <w:p w:rsidR="00E9702A" w:rsidRDefault="00E9702A" w:rsidP="00E9702A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Дарадур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ABA">
        <w:rPr>
          <w:rFonts w:ascii="Times New Roman" w:eastAsia="Times New Roman" w:hAnsi="Times New Roman" w:cs="Times New Roman"/>
          <w:sz w:val="24"/>
          <w:szCs w:val="24"/>
        </w:rPr>
        <w:t>С.А.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доверенности от 12 ноября 2018 года № 08-15120</w:t>
      </w:r>
    </w:p>
    <w:p w:rsidR="00E9702A" w:rsidRDefault="00E9702A" w:rsidP="00E9702A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Эклесси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="004C7AB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4C7ABA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7ABA">
        <w:rPr>
          <w:rStyle w:val="FontStyle14"/>
          <w:sz w:val="24"/>
          <w:szCs w:val="24"/>
        </w:rPr>
        <w:t>Барбулат</w:t>
      </w:r>
      <w:proofErr w:type="spellEnd"/>
      <w:r w:rsidR="004C7ABA">
        <w:rPr>
          <w:rStyle w:val="FontStyle14"/>
          <w:sz w:val="24"/>
          <w:szCs w:val="24"/>
        </w:rPr>
        <w:t xml:space="preserve"> В.А.</w:t>
      </w:r>
      <w:r>
        <w:rPr>
          <w:rStyle w:val="FontStyle14"/>
          <w:sz w:val="24"/>
          <w:szCs w:val="24"/>
        </w:rPr>
        <w:t xml:space="preserve"> по доверенности от 25 июля 2019 года №1, </w:t>
      </w:r>
    </w:p>
    <w:p w:rsidR="00E9702A" w:rsidRDefault="00E9702A" w:rsidP="00E9702A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разъяснении прав и обязанностей лиц, участвующих в деле,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 </w:t>
      </w:r>
    </w:p>
    <w:p w:rsidR="00E9702A" w:rsidRPr="00914E10" w:rsidRDefault="00E9702A" w:rsidP="00E9702A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702A" w:rsidRPr="00914E10" w:rsidRDefault="00E9702A" w:rsidP="00E9702A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E9702A" w:rsidRPr="00914E10" w:rsidRDefault="00E9702A" w:rsidP="00E9702A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02A" w:rsidRDefault="00E9702A" w:rsidP="00E9702A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Налоговая инспекция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Тирасполь (далее – заявитель, налоговая инспекция)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обратилась в Арбитражный суд с заявлением </w:t>
      </w:r>
      <w:r>
        <w:rPr>
          <w:rStyle w:val="FontStyle14"/>
          <w:sz w:val="24"/>
          <w:szCs w:val="24"/>
        </w:rPr>
        <w:t>о привлечении к административной ответственности 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Эклессис-</w:t>
      </w:r>
      <w:r w:rsidR="004C7ABA">
        <w:rPr>
          <w:rStyle w:val="FontStyle14"/>
          <w:sz w:val="24"/>
          <w:szCs w:val="24"/>
        </w:rPr>
        <w:t>г</w:t>
      </w:r>
      <w:r>
        <w:rPr>
          <w:rStyle w:val="FontStyle14"/>
          <w:sz w:val="24"/>
          <w:szCs w:val="24"/>
        </w:rPr>
        <w:t>рупп</w:t>
      </w:r>
      <w:proofErr w:type="spellEnd"/>
      <w:r>
        <w:rPr>
          <w:rStyle w:val="FontStyle14"/>
          <w:sz w:val="24"/>
          <w:szCs w:val="24"/>
        </w:rPr>
        <w:t>» (далее – общество, ООО «</w:t>
      </w:r>
      <w:proofErr w:type="spellStart"/>
      <w:r>
        <w:rPr>
          <w:rStyle w:val="FontStyle14"/>
          <w:sz w:val="24"/>
          <w:szCs w:val="24"/>
        </w:rPr>
        <w:t>Эклессис-</w:t>
      </w:r>
      <w:r w:rsidR="004C7ABA">
        <w:rPr>
          <w:rStyle w:val="FontStyle14"/>
          <w:sz w:val="24"/>
          <w:szCs w:val="24"/>
        </w:rPr>
        <w:t>г</w:t>
      </w:r>
      <w:r>
        <w:rPr>
          <w:rStyle w:val="FontStyle14"/>
          <w:sz w:val="24"/>
          <w:szCs w:val="24"/>
        </w:rPr>
        <w:t>рупп</w:t>
      </w:r>
      <w:proofErr w:type="spellEnd"/>
      <w:r>
        <w:rPr>
          <w:rStyle w:val="FontStyle14"/>
          <w:sz w:val="24"/>
          <w:szCs w:val="24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702A" w:rsidRDefault="00E9702A" w:rsidP="00E9702A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пределением Арбитражного суда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августа 2019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года к производству суда принято </w:t>
      </w:r>
      <w:r>
        <w:rPr>
          <w:rFonts w:ascii="Times New Roman" w:eastAsia="Times New Roman" w:hAnsi="Times New Roman" w:cs="Times New Roman"/>
          <w:sz w:val="24"/>
          <w:szCs w:val="24"/>
        </w:rPr>
        <w:t>названное заявление налоговой инспекции, слушание дела назначено на 22 августа  2019  года.</w:t>
      </w:r>
    </w:p>
    <w:p w:rsidR="00E9702A" w:rsidRDefault="00E9702A" w:rsidP="00E9702A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AC1">
        <w:rPr>
          <w:rStyle w:val="FontStyle14"/>
          <w:sz w:val="24"/>
          <w:szCs w:val="24"/>
        </w:rPr>
        <w:t>В состоявшемся</w:t>
      </w:r>
      <w:r>
        <w:rPr>
          <w:rStyle w:val="FontStyle14"/>
          <w:sz w:val="24"/>
          <w:szCs w:val="24"/>
        </w:rPr>
        <w:t xml:space="preserve"> 22 августа  2019 год</w:t>
      </w:r>
      <w:proofErr w:type="gramStart"/>
      <w:r>
        <w:rPr>
          <w:rStyle w:val="FontStyle14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Эклессис-групп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заявлено ходатайство, препятствующее рассмотрению спора по существу, о приостановлении производства по настоящему делу до вынесения решения по делу № 486/19-07.</w:t>
      </w:r>
    </w:p>
    <w:p w:rsidR="00E9702A" w:rsidRDefault="00E9702A" w:rsidP="00E9702A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суд, рассмотрев данное ходатайство, пришел к выводу о возможности его удовлетворения и приостановления производства по делу № 529/19-12, исходя из следующего.</w:t>
      </w:r>
    </w:p>
    <w:p w:rsidR="00E9702A" w:rsidRDefault="00E9702A" w:rsidP="00E9702A">
      <w:pPr>
        <w:spacing w:after="0" w:line="228" w:lineRule="auto"/>
        <w:ind w:left="-284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рамках рассматриваемого дела налоговая инспекция просит привлечь к административной ответственност</w:t>
      </w:r>
      <w:proofErr w:type="gramStart"/>
      <w:r>
        <w:rPr>
          <w:rStyle w:val="FontStyle14"/>
          <w:sz w:val="24"/>
          <w:szCs w:val="24"/>
        </w:rPr>
        <w:t>и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Эклессис-</w:t>
      </w:r>
      <w:r w:rsidR="004C7ABA">
        <w:rPr>
          <w:rStyle w:val="FontStyle14"/>
          <w:sz w:val="24"/>
          <w:szCs w:val="24"/>
        </w:rPr>
        <w:t>г</w:t>
      </w:r>
      <w:r>
        <w:rPr>
          <w:rStyle w:val="FontStyle14"/>
          <w:sz w:val="24"/>
          <w:szCs w:val="24"/>
        </w:rPr>
        <w:t>рупп</w:t>
      </w:r>
      <w:proofErr w:type="spellEnd"/>
      <w:r>
        <w:rPr>
          <w:rStyle w:val="FontStyle14"/>
          <w:sz w:val="24"/>
          <w:szCs w:val="24"/>
        </w:rPr>
        <w:t xml:space="preserve">», при этом факт совершения административного правонарушения выявлен налоговой инспекцией в ходе планового мероприятия по контролю, результаты которого отражены в Акте № 014-0734-19 от 12 июля 2019 года. </w:t>
      </w:r>
    </w:p>
    <w:p w:rsidR="00E9702A" w:rsidRDefault="00E9702A" w:rsidP="00E9702A">
      <w:pPr>
        <w:spacing w:after="0" w:line="228" w:lineRule="auto"/>
        <w:ind w:left="-284"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 xml:space="preserve">Одновременно с этим в Арбитражном деле </w:t>
      </w:r>
      <w:r w:rsidRPr="00B863F4">
        <w:rPr>
          <w:rStyle w:val="FontStyle14"/>
          <w:sz w:val="24"/>
          <w:szCs w:val="24"/>
        </w:rPr>
        <w:t xml:space="preserve">№ </w:t>
      </w:r>
      <w:r>
        <w:rPr>
          <w:rStyle w:val="FontStyle14"/>
          <w:sz w:val="24"/>
          <w:szCs w:val="24"/>
        </w:rPr>
        <w:t>486/19-07</w:t>
      </w:r>
      <w:r w:rsidRPr="00B863F4">
        <w:rPr>
          <w:rStyle w:val="FontStyle14"/>
          <w:sz w:val="24"/>
          <w:szCs w:val="24"/>
        </w:rPr>
        <w:t xml:space="preserve"> оспаривается </w:t>
      </w:r>
      <w:r w:rsidRPr="00B863F4">
        <w:rPr>
          <w:rFonts w:ascii="Times New Roman" w:hAnsi="Times New Roman" w:cs="Times New Roman"/>
          <w:sz w:val="24"/>
          <w:szCs w:val="24"/>
        </w:rPr>
        <w:t xml:space="preserve">Предписание налоговой инспекции </w:t>
      </w:r>
      <w:r w:rsidRPr="00D3306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114-0734-19 </w:t>
      </w:r>
      <w:r w:rsidRPr="00D3306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 июля</w:t>
      </w:r>
      <w:r w:rsidRPr="00D3306D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Pr="00C94395">
        <w:rPr>
          <w:rFonts w:ascii="Times New Roman" w:hAnsi="Times New Roman" w:cs="Times New Roman"/>
          <w:sz w:val="24"/>
          <w:szCs w:val="24"/>
        </w:rPr>
        <w:t xml:space="preserve">по акту </w:t>
      </w:r>
      <w:r>
        <w:rPr>
          <w:rFonts w:ascii="Times New Roman" w:hAnsi="Times New Roman" w:cs="Times New Roman"/>
          <w:sz w:val="24"/>
          <w:szCs w:val="24"/>
        </w:rPr>
        <w:t xml:space="preserve">планового </w:t>
      </w:r>
      <w:r w:rsidRPr="00C94395">
        <w:rPr>
          <w:rFonts w:ascii="Times New Roman" w:hAnsi="Times New Roman" w:cs="Times New Roman"/>
          <w:sz w:val="24"/>
          <w:szCs w:val="24"/>
        </w:rPr>
        <w:t xml:space="preserve">мероприятия по контролю </w:t>
      </w:r>
      <w:r>
        <w:rPr>
          <w:rStyle w:val="FontStyle14"/>
          <w:sz w:val="24"/>
          <w:szCs w:val="24"/>
        </w:rPr>
        <w:t xml:space="preserve">№ 014-0734-19 от 12 июля 2019 года </w:t>
      </w:r>
      <w:r w:rsidRPr="001A63EA">
        <w:rPr>
          <w:rFonts w:ascii="Times New Roman" w:hAnsi="Times New Roman" w:cs="Times New Roman"/>
          <w:sz w:val="24"/>
          <w:szCs w:val="24"/>
        </w:rPr>
        <w:t>об уплате налогов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63EA">
        <w:rPr>
          <w:rFonts w:ascii="Times New Roman" w:hAnsi="Times New Roman" w:cs="Times New Roman"/>
          <w:sz w:val="24"/>
          <w:szCs w:val="24"/>
        </w:rPr>
        <w:t xml:space="preserve"> сборов и иных обязательных платежей, начисленных по результатам планового мероприятия по контролю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63EA">
        <w:rPr>
          <w:rFonts w:ascii="Times New Roman" w:hAnsi="Times New Roman" w:cs="Times New Roman"/>
          <w:sz w:val="24"/>
          <w:szCs w:val="24"/>
        </w:rPr>
        <w:t xml:space="preserve"> и об устранении нарушений налогового и иного законодательства ПМР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702A" w:rsidRDefault="00E9702A" w:rsidP="00E9702A">
      <w:pPr>
        <w:spacing w:after="0" w:line="228" w:lineRule="auto"/>
        <w:ind w:left="-284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 основании изложенного </w:t>
      </w:r>
      <w:r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вступления в законную силу судебного акта, которым окончится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производство по делу № 486/19-07, следовательно, в силу подпункта 1) пункта 1 статьи 70 АПК ПМР производство по делу № 529/19-12 подлежит безусловному приостановлению. </w:t>
      </w:r>
    </w:p>
    <w:p w:rsidR="00E9702A" w:rsidRDefault="00E9702A" w:rsidP="00E9702A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Эклессис-</w:t>
      </w:r>
      <w:r w:rsidR="004C7AB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подлежит удовлетворению, а производство по делу № 529/19-12 </w:t>
      </w:r>
      <w:r w:rsidR="004C7AB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приостановлению до разрешения дела № 486/19-07</w:t>
      </w:r>
      <w:r w:rsidRPr="00914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02A" w:rsidRDefault="00E9702A" w:rsidP="00E9702A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02A" w:rsidRDefault="00E9702A" w:rsidP="00E9702A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>
        <w:rPr>
          <w:rFonts w:ascii="Times New Roman" w:hAnsi="Times New Roman" w:cs="Times New Roman"/>
          <w:sz w:val="24"/>
          <w:szCs w:val="24"/>
        </w:rPr>
        <w:t xml:space="preserve">107, </w:t>
      </w:r>
      <w:r w:rsidR="004C7A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28, 70,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4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E9702A" w:rsidRDefault="00E9702A" w:rsidP="00E9702A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02A" w:rsidRDefault="00E9702A" w:rsidP="00E9702A">
      <w:pPr>
        <w:spacing w:after="0" w:line="228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9702A" w:rsidRDefault="00E9702A" w:rsidP="00E9702A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02A" w:rsidRPr="00291118" w:rsidRDefault="00E9702A" w:rsidP="00E9702A">
      <w:pPr>
        <w:pStyle w:val="a3"/>
        <w:numPr>
          <w:ilvl w:val="0"/>
          <w:numId w:val="1"/>
        </w:num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18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291118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2911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Эклессис-групп</w:t>
      </w:r>
      <w:proofErr w:type="spellEnd"/>
      <w:r w:rsidRPr="00291118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E9702A" w:rsidRPr="00291118" w:rsidRDefault="00E9702A" w:rsidP="00E9702A">
      <w:pPr>
        <w:pStyle w:val="a3"/>
        <w:numPr>
          <w:ilvl w:val="0"/>
          <w:numId w:val="1"/>
        </w:num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18">
        <w:rPr>
          <w:rFonts w:ascii="Times New Roman" w:hAnsi="Times New Roman" w:cs="Times New Roman"/>
          <w:sz w:val="24"/>
          <w:szCs w:val="24"/>
        </w:rPr>
        <w:t xml:space="preserve">Приостановить производство по делу № </w:t>
      </w:r>
      <w:r>
        <w:rPr>
          <w:rFonts w:ascii="Times New Roman" w:hAnsi="Times New Roman" w:cs="Times New Roman"/>
          <w:sz w:val="24"/>
          <w:szCs w:val="24"/>
        </w:rPr>
        <w:t>529</w:t>
      </w:r>
      <w:r w:rsidRPr="00291118">
        <w:rPr>
          <w:rFonts w:ascii="Times New Roman" w:hAnsi="Times New Roman" w:cs="Times New Roman"/>
          <w:sz w:val="24"/>
          <w:szCs w:val="24"/>
        </w:rPr>
        <w:t xml:space="preserve">/19-12 до  вступления в законную силу  судебного акта, которым будет окончено производство по делу № </w:t>
      </w:r>
      <w:r w:rsidR="00071F76">
        <w:rPr>
          <w:rFonts w:ascii="Times New Roman" w:hAnsi="Times New Roman" w:cs="Times New Roman"/>
          <w:sz w:val="24"/>
          <w:szCs w:val="24"/>
        </w:rPr>
        <w:t>486/19-07</w:t>
      </w:r>
      <w:r w:rsidRPr="00291118">
        <w:rPr>
          <w:rFonts w:ascii="Times New Roman" w:hAnsi="Times New Roman" w:cs="Times New Roman"/>
          <w:sz w:val="24"/>
          <w:szCs w:val="24"/>
        </w:rPr>
        <w:t>.</w:t>
      </w:r>
    </w:p>
    <w:p w:rsidR="00E9702A" w:rsidRPr="00291118" w:rsidRDefault="00E9702A" w:rsidP="00E9702A">
      <w:pPr>
        <w:pStyle w:val="a3"/>
        <w:numPr>
          <w:ilvl w:val="0"/>
          <w:numId w:val="1"/>
        </w:num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18">
        <w:rPr>
          <w:rFonts w:ascii="Times New Roman" w:hAnsi="Times New Roman"/>
          <w:sz w:val="24"/>
          <w:szCs w:val="24"/>
        </w:rPr>
        <w:t>Обязать лиц, участвующих в деле,  уведомить Арбитражный суд о миновании обстоятельств, послуживших основанием для приостановления производства по делу, путем направления в суд соответствующего заявления.</w:t>
      </w:r>
    </w:p>
    <w:p w:rsidR="00E9702A" w:rsidRDefault="00E9702A" w:rsidP="00E9702A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02A" w:rsidRDefault="00E9702A" w:rsidP="00E9702A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02A" w:rsidRDefault="00E9702A" w:rsidP="00E9702A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E9702A" w:rsidRDefault="00E9702A" w:rsidP="00E9702A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02A" w:rsidRDefault="00E9702A" w:rsidP="00E9702A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02A" w:rsidRPr="00291118" w:rsidRDefault="00E9702A" w:rsidP="00E9702A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118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E9702A" w:rsidRPr="00291118" w:rsidRDefault="00E9702A" w:rsidP="00E9702A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118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И. П. </w:t>
      </w:r>
      <w:proofErr w:type="spellStart"/>
      <w:r w:rsidRPr="00291118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2911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702A" w:rsidRDefault="00E9702A"/>
    <w:sectPr w:rsidR="00E9702A" w:rsidSect="004E2D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50F84"/>
    <w:multiLevelType w:val="hybridMultilevel"/>
    <w:tmpl w:val="B8AC3CCC"/>
    <w:lvl w:ilvl="0" w:tplc="CAAA51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E9702A"/>
    <w:rsid w:val="00071F76"/>
    <w:rsid w:val="001046BD"/>
    <w:rsid w:val="004C7ABA"/>
    <w:rsid w:val="004E2D2D"/>
    <w:rsid w:val="00E9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E9702A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E97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2019-08-22T10:38:00Z</dcterms:created>
  <dcterms:modified xsi:type="dcterms:W3CDTF">2019-08-26T07:57:00Z</dcterms:modified>
</cp:coreProperties>
</file>