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20D04" w:rsidRPr="00120D04" w:rsidTr="009640C2">
        <w:trPr>
          <w:trHeight w:val="259"/>
        </w:trPr>
        <w:tc>
          <w:tcPr>
            <w:tcW w:w="3969" w:type="dxa"/>
          </w:tcPr>
          <w:p w:rsidR="00120D04" w:rsidRPr="00120D04" w:rsidRDefault="00120D04" w:rsidP="00120D04">
            <w:pPr>
              <w:spacing w:after="0" w:line="240" w:lineRule="auto"/>
              <w:rPr>
                <w:rFonts w:ascii="Times New Roman" w:eastAsia="Calibri" w:hAnsi="Times New Roman" w:cs="Times New Roman"/>
                <w:bCs/>
                <w:sz w:val="24"/>
                <w:szCs w:val="24"/>
              </w:rPr>
            </w:pPr>
            <w:r>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2270760</wp:posOffset>
                  </wp:positionH>
                  <wp:positionV relativeFrom="paragraph">
                    <wp:posOffset>-163830</wp:posOffset>
                  </wp:positionV>
                  <wp:extent cx="986790" cy="99377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790" cy="993775"/>
                          </a:xfrm>
                          <a:prstGeom prst="rect">
                            <a:avLst/>
                          </a:prstGeom>
                          <a:noFill/>
                          <a:ln w="9525">
                            <a:noFill/>
                            <a:miter lim="800000"/>
                            <a:headEnd/>
                            <a:tailEnd/>
                          </a:ln>
                        </pic:spPr>
                      </pic:pic>
                    </a:graphicData>
                  </a:graphic>
                </wp:anchor>
              </w:drawing>
            </w:r>
            <w:r w:rsidRPr="00120D04">
              <w:rPr>
                <w:rFonts w:ascii="Times New Roman" w:eastAsia="Calibri" w:hAnsi="Times New Roman" w:cs="Times New Roman"/>
                <w:sz w:val="24"/>
                <w:szCs w:val="24"/>
              </w:rPr>
              <w:t xml:space="preserve">исх. № </w:t>
            </w:r>
            <w:r w:rsidRPr="00120D04">
              <w:rPr>
                <w:rFonts w:ascii="Times New Roman" w:eastAsia="Calibri" w:hAnsi="Times New Roman" w:cs="Times New Roman"/>
                <w:bCs/>
                <w:sz w:val="24"/>
                <w:szCs w:val="24"/>
              </w:rPr>
              <w:t>______________________</w:t>
            </w:r>
          </w:p>
        </w:tc>
      </w:tr>
      <w:tr w:rsidR="00120D04" w:rsidRPr="00120D04" w:rsidTr="009640C2">
        <w:tc>
          <w:tcPr>
            <w:tcW w:w="3969" w:type="dxa"/>
          </w:tcPr>
          <w:p w:rsidR="00120D04" w:rsidRPr="00120D04" w:rsidRDefault="00120D04" w:rsidP="00120D04">
            <w:pPr>
              <w:spacing w:after="0" w:line="240" w:lineRule="auto"/>
              <w:rPr>
                <w:rFonts w:ascii="Times New Roman" w:eastAsia="Calibri" w:hAnsi="Times New Roman" w:cs="Times New Roman"/>
                <w:bCs/>
                <w:sz w:val="24"/>
                <w:szCs w:val="24"/>
              </w:rPr>
            </w:pPr>
          </w:p>
        </w:tc>
      </w:tr>
      <w:tr w:rsidR="00120D04" w:rsidRPr="00120D04" w:rsidTr="009640C2">
        <w:tc>
          <w:tcPr>
            <w:tcW w:w="3969" w:type="dxa"/>
          </w:tcPr>
          <w:p w:rsidR="00120D04" w:rsidRPr="00120D04" w:rsidRDefault="00120D04" w:rsidP="00120D04">
            <w:pPr>
              <w:spacing w:after="0" w:line="240" w:lineRule="auto"/>
              <w:rPr>
                <w:rFonts w:ascii="Times New Roman" w:eastAsia="Calibri" w:hAnsi="Times New Roman" w:cs="Times New Roman"/>
                <w:b/>
                <w:bCs/>
                <w:sz w:val="24"/>
                <w:szCs w:val="24"/>
              </w:rPr>
            </w:pPr>
            <w:r w:rsidRPr="00120D04">
              <w:rPr>
                <w:rFonts w:ascii="Times New Roman" w:eastAsia="Calibri" w:hAnsi="Times New Roman" w:cs="Times New Roman"/>
                <w:bCs/>
                <w:sz w:val="24"/>
                <w:szCs w:val="24"/>
              </w:rPr>
              <w:t xml:space="preserve">от </w:t>
            </w:r>
            <w:r w:rsidRPr="00120D04">
              <w:rPr>
                <w:rFonts w:ascii="Times New Roman" w:eastAsia="Calibri" w:hAnsi="Times New Roman" w:cs="Times New Roman"/>
                <w:sz w:val="24"/>
                <w:szCs w:val="24"/>
              </w:rPr>
              <w:t>«</w:t>
            </w:r>
            <w:r w:rsidRPr="00120D04">
              <w:rPr>
                <w:rFonts w:ascii="Times New Roman" w:eastAsia="Calibri" w:hAnsi="Times New Roman" w:cs="Times New Roman"/>
                <w:sz w:val="24"/>
                <w:szCs w:val="24"/>
                <w:lang w:val="en-US"/>
              </w:rPr>
              <w:t>___</w:t>
            </w:r>
            <w:r w:rsidRPr="00120D04">
              <w:rPr>
                <w:rFonts w:ascii="Times New Roman" w:eastAsia="Calibri" w:hAnsi="Times New Roman" w:cs="Times New Roman"/>
                <w:sz w:val="24"/>
                <w:szCs w:val="24"/>
              </w:rPr>
              <w:t>»</w:t>
            </w:r>
            <w:r w:rsidRPr="00120D04">
              <w:rPr>
                <w:rFonts w:ascii="Times New Roman" w:eastAsia="Calibri" w:hAnsi="Times New Roman" w:cs="Times New Roman"/>
                <w:b/>
                <w:bCs/>
                <w:sz w:val="24"/>
                <w:szCs w:val="24"/>
              </w:rPr>
              <w:t xml:space="preserve">_____________ </w:t>
            </w:r>
            <w:r w:rsidRPr="00120D04">
              <w:rPr>
                <w:rFonts w:ascii="Times New Roman" w:eastAsia="Calibri" w:hAnsi="Times New Roman" w:cs="Times New Roman"/>
                <w:bCs/>
                <w:sz w:val="24"/>
                <w:szCs w:val="24"/>
              </w:rPr>
              <w:t>20____г.</w:t>
            </w:r>
          </w:p>
        </w:tc>
      </w:tr>
    </w:tbl>
    <w:p w:rsidR="00120D04" w:rsidRPr="00120D04" w:rsidRDefault="00120D04" w:rsidP="00120D04">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20D04" w:rsidRPr="00120D04" w:rsidTr="009640C2">
        <w:trPr>
          <w:trHeight w:val="342"/>
        </w:trPr>
        <w:tc>
          <w:tcPr>
            <w:tcW w:w="3888" w:type="dxa"/>
            <w:shd w:val="clear" w:color="auto" w:fill="auto"/>
          </w:tcPr>
          <w:p w:rsidR="00120D04" w:rsidRPr="00120D04" w:rsidRDefault="00120D04" w:rsidP="00120D04">
            <w:pPr>
              <w:spacing w:after="0" w:line="240" w:lineRule="auto"/>
              <w:jc w:val="right"/>
              <w:rPr>
                <w:rFonts w:ascii="Times New Roman" w:eastAsia="Calibri" w:hAnsi="Times New Roman" w:cs="Times New Roman"/>
                <w:color w:val="000000"/>
                <w:sz w:val="24"/>
                <w:szCs w:val="24"/>
              </w:rPr>
            </w:pPr>
          </w:p>
        </w:tc>
      </w:tr>
    </w:tbl>
    <w:p w:rsidR="00120D04" w:rsidRPr="00120D04" w:rsidRDefault="00120D04" w:rsidP="00120D04">
      <w:pPr>
        <w:spacing w:after="0" w:line="240" w:lineRule="auto"/>
        <w:jc w:val="center"/>
        <w:rPr>
          <w:rFonts w:ascii="Times New Roman" w:eastAsia="Times New Roman" w:hAnsi="Times New Roman" w:cs="Times New Roman"/>
          <w:b/>
          <w:color w:val="5F5F5F"/>
          <w:sz w:val="24"/>
          <w:szCs w:val="24"/>
        </w:rPr>
      </w:pPr>
    </w:p>
    <w:p w:rsidR="00120D04" w:rsidRPr="00120D04" w:rsidRDefault="00120D04" w:rsidP="00120D04">
      <w:pPr>
        <w:spacing w:after="0" w:line="240" w:lineRule="auto"/>
        <w:jc w:val="center"/>
        <w:rPr>
          <w:rFonts w:ascii="Times New Roman" w:eastAsia="Times New Roman" w:hAnsi="Times New Roman" w:cs="Times New Roman"/>
          <w:b/>
          <w:color w:val="5F5F5F"/>
          <w:sz w:val="24"/>
          <w:szCs w:val="24"/>
        </w:rPr>
      </w:pPr>
    </w:p>
    <w:p w:rsidR="00120D04" w:rsidRPr="00120D04" w:rsidRDefault="00120D04" w:rsidP="00120D04">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АРБИТРАЖНЫЙ СУД</w:t>
      </w:r>
    </w:p>
    <w:p w:rsidR="00120D04" w:rsidRPr="00120D04" w:rsidRDefault="00120D04" w:rsidP="00120D04">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ПРИДНЕСТРОВСКОЙ МОЛДАВСКОЙ РЕСПУБЛИКИ</w:t>
      </w:r>
    </w:p>
    <w:p w:rsidR="00120D04" w:rsidRPr="00120D04" w:rsidRDefault="00120D04" w:rsidP="00120D04">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120D04">
          <w:rPr>
            <w:rFonts w:ascii="Times New Roman" w:eastAsia="Times New Roman" w:hAnsi="Times New Roman" w:cs="Times New Roman"/>
            <w:sz w:val="24"/>
            <w:szCs w:val="24"/>
          </w:rPr>
          <w:t>3300, г</w:t>
        </w:r>
      </w:smartTag>
      <w:proofErr w:type="gramStart"/>
      <w:r w:rsidRPr="00120D04">
        <w:rPr>
          <w:rFonts w:ascii="Times New Roman" w:eastAsia="Times New Roman" w:hAnsi="Times New Roman" w:cs="Times New Roman"/>
          <w:sz w:val="24"/>
          <w:szCs w:val="24"/>
        </w:rPr>
        <w:t>.Т</w:t>
      </w:r>
      <w:proofErr w:type="gramEnd"/>
      <w:r w:rsidRPr="00120D04">
        <w:rPr>
          <w:rFonts w:ascii="Times New Roman" w:eastAsia="Times New Roman" w:hAnsi="Times New Roman" w:cs="Times New Roman"/>
          <w:sz w:val="24"/>
          <w:szCs w:val="24"/>
        </w:rPr>
        <w:t>ирасполь, ул. Ленина, 1/2. Тел. 7-70-47, 7-42-07</w:t>
      </w:r>
    </w:p>
    <w:p w:rsidR="00120D04" w:rsidRPr="00120D04" w:rsidRDefault="00120D04" w:rsidP="00120D04">
      <w:pPr>
        <w:spacing w:after="0" w:line="240" w:lineRule="auto"/>
        <w:jc w:val="center"/>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xml:space="preserve">Официальный сайт: </w:t>
      </w:r>
      <w:proofErr w:type="spellStart"/>
      <w:r w:rsidRPr="00120D04">
        <w:rPr>
          <w:rFonts w:ascii="Times New Roman" w:eastAsia="Times New Roman" w:hAnsi="Times New Roman" w:cs="Times New Roman"/>
          <w:sz w:val="24"/>
          <w:szCs w:val="24"/>
        </w:rPr>
        <w:t>www</w:t>
      </w:r>
      <w:proofErr w:type="spellEnd"/>
      <w:r w:rsidRPr="00120D04">
        <w:rPr>
          <w:rFonts w:ascii="Times New Roman" w:eastAsia="Times New Roman" w:hAnsi="Times New Roman" w:cs="Times New Roman"/>
          <w:sz w:val="24"/>
          <w:szCs w:val="24"/>
        </w:rPr>
        <w:t>.</w:t>
      </w:r>
      <w:proofErr w:type="spellStart"/>
      <w:r w:rsidRPr="00120D04">
        <w:rPr>
          <w:rFonts w:ascii="Times New Roman" w:eastAsia="Times New Roman" w:hAnsi="Times New Roman" w:cs="Times New Roman"/>
          <w:sz w:val="24"/>
          <w:szCs w:val="24"/>
          <w:lang w:val="en-US"/>
        </w:rPr>
        <w:t>arbitr</w:t>
      </w:r>
      <w:proofErr w:type="spellEnd"/>
      <w:r w:rsidRPr="00120D04">
        <w:rPr>
          <w:rFonts w:ascii="Times New Roman" w:eastAsia="Times New Roman" w:hAnsi="Times New Roman" w:cs="Times New Roman"/>
          <w:sz w:val="24"/>
          <w:szCs w:val="24"/>
        </w:rPr>
        <w:t>.</w:t>
      </w:r>
      <w:proofErr w:type="spellStart"/>
      <w:r w:rsidRPr="00120D04">
        <w:rPr>
          <w:rFonts w:ascii="Times New Roman" w:eastAsia="Times New Roman" w:hAnsi="Times New Roman" w:cs="Times New Roman"/>
          <w:sz w:val="24"/>
          <w:szCs w:val="24"/>
        </w:rPr>
        <w:t>gospmr</w:t>
      </w:r>
      <w:proofErr w:type="spellEnd"/>
      <w:r w:rsidRPr="00120D04">
        <w:rPr>
          <w:rFonts w:ascii="Times New Roman" w:eastAsia="Times New Roman" w:hAnsi="Times New Roman" w:cs="Times New Roman"/>
          <w:sz w:val="24"/>
          <w:szCs w:val="24"/>
        </w:rPr>
        <w:t>.</w:t>
      </w:r>
      <w:r w:rsidRPr="00120D04">
        <w:rPr>
          <w:rFonts w:ascii="Times New Roman" w:eastAsia="Times New Roman" w:hAnsi="Times New Roman" w:cs="Times New Roman"/>
          <w:sz w:val="24"/>
          <w:szCs w:val="24"/>
          <w:lang w:val="en-US"/>
        </w:rPr>
        <w:t>org</w:t>
      </w:r>
    </w:p>
    <w:p w:rsidR="00120D04" w:rsidRPr="00120D04" w:rsidRDefault="00817229" w:rsidP="00120D0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120D04" w:rsidRPr="00120D04" w:rsidRDefault="00120D04" w:rsidP="00120D04">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ИМЕНЕМ ПРИДНЕСТРОВСКОЙ МОЛДАВСКОЙ РЕСПУБЛИКИ</w:t>
      </w:r>
    </w:p>
    <w:p w:rsidR="00120D04" w:rsidRPr="00120D04" w:rsidRDefault="00120D04" w:rsidP="00120D04">
      <w:pPr>
        <w:spacing w:after="0" w:line="240" w:lineRule="auto"/>
        <w:jc w:val="center"/>
        <w:rPr>
          <w:rFonts w:ascii="Times New Roman" w:eastAsia="Times New Roman" w:hAnsi="Times New Roman" w:cs="Times New Roman"/>
          <w:b/>
          <w:sz w:val="24"/>
          <w:szCs w:val="24"/>
        </w:rPr>
      </w:pPr>
    </w:p>
    <w:p w:rsidR="00120D04" w:rsidRPr="00120D04" w:rsidRDefault="00120D04" w:rsidP="00120D04">
      <w:pPr>
        <w:spacing w:after="0" w:line="240" w:lineRule="auto"/>
        <w:jc w:val="center"/>
        <w:rPr>
          <w:rFonts w:ascii="Times New Roman" w:eastAsia="Times New Roman" w:hAnsi="Times New Roman" w:cs="Times New Roman"/>
          <w:b/>
          <w:sz w:val="24"/>
          <w:szCs w:val="24"/>
        </w:rPr>
      </w:pPr>
      <w:proofErr w:type="gramStart"/>
      <w:r w:rsidRPr="00120D04">
        <w:rPr>
          <w:rFonts w:ascii="Times New Roman" w:eastAsia="Times New Roman" w:hAnsi="Times New Roman" w:cs="Times New Roman"/>
          <w:b/>
          <w:sz w:val="24"/>
          <w:szCs w:val="24"/>
        </w:rPr>
        <w:t>Р</w:t>
      </w:r>
      <w:proofErr w:type="gramEnd"/>
      <w:r w:rsidRPr="00120D04">
        <w:rPr>
          <w:rFonts w:ascii="Times New Roman" w:eastAsia="Times New Roman" w:hAnsi="Times New Roman" w:cs="Times New Roman"/>
          <w:b/>
          <w:sz w:val="24"/>
          <w:szCs w:val="24"/>
        </w:rPr>
        <w:t xml:space="preserve"> Е Ш Е Н И Е</w:t>
      </w:r>
    </w:p>
    <w:p w:rsidR="00120D04" w:rsidRPr="00120D04" w:rsidRDefault="00120D04" w:rsidP="00120D04">
      <w:pPr>
        <w:spacing w:after="0" w:line="240" w:lineRule="auto"/>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120D04" w:rsidRPr="00120D04" w:rsidTr="009640C2">
        <w:trPr>
          <w:trHeight w:val="259"/>
        </w:trPr>
        <w:tc>
          <w:tcPr>
            <w:tcW w:w="4952" w:type="dxa"/>
            <w:gridSpan w:val="7"/>
          </w:tcPr>
          <w:p w:rsidR="00120D04" w:rsidRPr="00120D04" w:rsidRDefault="00120D04" w:rsidP="00120D04">
            <w:pPr>
              <w:spacing w:after="0" w:line="240" w:lineRule="auto"/>
              <w:rPr>
                <w:rFonts w:ascii="Times New Roman" w:eastAsia="Calibri" w:hAnsi="Times New Roman" w:cs="Times New Roman"/>
                <w:b/>
                <w:bCs/>
                <w:sz w:val="24"/>
                <w:szCs w:val="24"/>
                <w:u w:val="single"/>
              </w:rPr>
            </w:pPr>
            <w:r w:rsidRPr="00120D0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16 </w:t>
            </w:r>
            <w:r w:rsidRPr="00120D04">
              <w:rPr>
                <w:rFonts w:ascii="Times New Roman" w:eastAsia="Calibri" w:hAnsi="Times New Roman" w:cs="Times New Roman"/>
                <w:b/>
                <w:sz w:val="24"/>
                <w:szCs w:val="24"/>
                <w:u w:val="single"/>
              </w:rPr>
              <w:t xml:space="preserve"> »  </w:t>
            </w:r>
            <w:r>
              <w:rPr>
                <w:rFonts w:ascii="Times New Roman" w:eastAsia="Calibri" w:hAnsi="Times New Roman" w:cs="Times New Roman"/>
                <w:b/>
                <w:sz w:val="24"/>
                <w:szCs w:val="24"/>
                <w:u w:val="single"/>
              </w:rPr>
              <w:t xml:space="preserve">августа </w:t>
            </w:r>
            <w:r w:rsidRPr="00120D04">
              <w:rPr>
                <w:rFonts w:ascii="Times New Roman" w:eastAsia="Calibri" w:hAnsi="Times New Roman" w:cs="Times New Roman"/>
                <w:b/>
                <w:sz w:val="24"/>
                <w:szCs w:val="24"/>
                <w:u w:val="single"/>
              </w:rPr>
              <w:t xml:space="preserve">  </w:t>
            </w:r>
            <w:r w:rsidRPr="00120D04">
              <w:rPr>
                <w:rFonts w:ascii="Times New Roman" w:eastAsia="Calibri" w:hAnsi="Times New Roman" w:cs="Times New Roman"/>
                <w:b/>
                <w:bCs/>
                <w:sz w:val="24"/>
                <w:szCs w:val="24"/>
                <w:u w:val="single"/>
              </w:rPr>
              <w:t>2019 года</w:t>
            </w:r>
          </w:p>
        </w:tc>
        <w:tc>
          <w:tcPr>
            <w:tcW w:w="4746" w:type="dxa"/>
            <w:gridSpan w:val="3"/>
          </w:tcPr>
          <w:p w:rsidR="00120D04" w:rsidRPr="00120D04" w:rsidRDefault="00120D04" w:rsidP="00120D04">
            <w:pPr>
              <w:spacing w:after="0" w:line="240" w:lineRule="auto"/>
              <w:rPr>
                <w:rFonts w:ascii="Times New Roman" w:eastAsia="Calibri" w:hAnsi="Times New Roman" w:cs="Times New Roman"/>
                <w:b/>
                <w:bCs/>
                <w:sz w:val="24"/>
                <w:szCs w:val="24"/>
                <w:u w:val="single"/>
              </w:rPr>
            </w:pPr>
            <w:r w:rsidRPr="00120D04">
              <w:rPr>
                <w:rFonts w:ascii="Times New Roman" w:eastAsia="Calibri" w:hAnsi="Times New Roman" w:cs="Times New Roman"/>
                <w:b/>
                <w:bCs/>
                <w:sz w:val="24"/>
                <w:szCs w:val="24"/>
              </w:rPr>
              <w:t xml:space="preserve">                             </w:t>
            </w:r>
            <w:r w:rsidRPr="00120D04">
              <w:rPr>
                <w:rFonts w:ascii="Times New Roman" w:eastAsia="Calibri" w:hAnsi="Times New Roman" w:cs="Times New Roman"/>
                <w:b/>
                <w:bCs/>
                <w:sz w:val="24"/>
                <w:szCs w:val="24"/>
                <w:lang w:val="en-US"/>
              </w:rPr>
              <w:t xml:space="preserve">  </w:t>
            </w:r>
            <w:r w:rsidRPr="00120D04">
              <w:rPr>
                <w:rFonts w:ascii="Times New Roman" w:eastAsia="Calibri" w:hAnsi="Times New Roman" w:cs="Times New Roman"/>
                <w:b/>
                <w:bCs/>
                <w:sz w:val="24"/>
                <w:szCs w:val="24"/>
                <w:u w:val="single"/>
              </w:rPr>
              <w:t xml:space="preserve">Дело </w:t>
            </w:r>
            <w:r w:rsidRPr="00120D0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434</w:t>
            </w:r>
            <w:r w:rsidRPr="00120D04">
              <w:rPr>
                <w:rFonts w:ascii="Times New Roman" w:eastAsia="Calibri" w:hAnsi="Times New Roman" w:cs="Times New Roman"/>
                <w:b/>
                <w:sz w:val="24"/>
                <w:szCs w:val="24"/>
                <w:u w:val="single"/>
              </w:rPr>
              <w:t xml:space="preserve">/19-12 </w:t>
            </w:r>
          </w:p>
        </w:tc>
      </w:tr>
      <w:tr w:rsidR="00120D04" w:rsidRPr="00120D04" w:rsidTr="009640C2">
        <w:tc>
          <w:tcPr>
            <w:tcW w:w="1199" w:type="dxa"/>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1418" w:type="dxa"/>
            <w:gridSpan w:val="4"/>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838" w:type="dxa"/>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3577" w:type="dxa"/>
            <w:gridSpan w:val="2"/>
          </w:tcPr>
          <w:p w:rsidR="00120D04" w:rsidRPr="00120D04" w:rsidRDefault="00120D04" w:rsidP="00120D04">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120D04" w:rsidRPr="00120D04" w:rsidRDefault="00120D04" w:rsidP="00120D04">
            <w:pPr>
              <w:spacing w:after="0" w:line="240" w:lineRule="auto"/>
              <w:rPr>
                <w:rFonts w:ascii="Times New Roman" w:eastAsia="Calibri" w:hAnsi="Times New Roman" w:cs="Times New Roman"/>
                <w:b/>
                <w:bCs/>
                <w:sz w:val="24"/>
                <w:szCs w:val="24"/>
              </w:rPr>
            </w:pPr>
          </w:p>
        </w:tc>
      </w:tr>
      <w:tr w:rsidR="00120D04" w:rsidRPr="00120D04" w:rsidTr="009640C2">
        <w:tc>
          <w:tcPr>
            <w:tcW w:w="1985" w:type="dxa"/>
            <w:gridSpan w:val="2"/>
          </w:tcPr>
          <w:p w:rsidR="00120D04" w:rsidRPr="00120D04" w:rsidRDefault="00120D04" w:rsidP="00120D04">
            <w:pPr>
              <w:spacing w:after="0" w:line="240" w:lineRule="auto"/>
              <w:rPr>
                <w:rFonts w:ascii="Times New Roman" w:eastAsia="Calibri" w:hAnsi="Times New Roman" w:cs="Times New Roman"/>
                <w:b/>
                <w:bCs/>
                <w:sz w:val="24"/>
                <w:szCs w:val="24"/>
              </w:rPr>
            </w:pPr>
            <w:r w:rsidRPr="00120D04">
              <w:rPr>
                <w:rFonts w:ascii="Times New Roman" w:eastAsia="Calibri" w:hAnsi="Times New Roman" w:cs="Times New Roman"/>
                <w:bCs/>
                <w:sz w:val="24"/>
                <w:szCs w:val="24"/>
              </w:rPr>
              <w:t>г</w:t>
            </w:r>
            <w:proofErr w:type="gramStart"/>
            <w:r w:rsidRPr="00120D04">
              <w:rPr>
                <w:rFonts w:ascii="Times New Roman" w:eastAsia="Calibri" w:hAnsi="Times New Roman" w:cs="Times New Roman"/>
                <w:bCs/>
                <w:sz w:val="24"/>
                <w:szCs w:val="24"/>
              </w:rPr>
              <w:t>.Т</w:t>
            </w:r>
            <w:proofErr w:type="gramEnd"/>
            <w:r w:rsidRPr="00120D04">
              <w:rPr>
                <w:rFonts w:ascii="Times New Roman" w:eastAsia="Calibri" w:hAnsi="Times New Roman" w:cs="Times New Roman"/>
                <w:bCs/>
                <w:sz w:val="24"/>
                <w:szCs w:val="24"/>
              </w:rPr>
              <w:t>ирасполь</w:t>
            </w:r>
          </w:p>
        </w:tc>
        <w:tc>
          <w:tcPr>
            <w:tcW w:w="283" w:type="dxa"/>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284" w:type="dxa"/>
          </w:tcPr>
          <w:p w:rsidR="00120D04" w:rsidRPr="00120D04" w:rsidRDefault="00120D04" w:rsidP="00120D04">
            <w:pPr>
              <w:spacing w:after="0" w:line="240" w:lineRule="auto"/>
              <w:jc w:val="center"/>
              <w:rPr>
                <w:rFonts w:ascii="Times New Roman" w:eastAsia="Calibri" w:hAnsi="Times New Roman" w:cs="Times New Roman"/>
                <w:b/>
                <w:bCs/>
                <w:sz w:val="24"/>
                <w:szCs w:val="24"/>
              </w:rPr>
            </w:pPr>
          </w:p>
        </w:tc>
        <w:tc>
          <w:tcPr>
            <w:tcW w:w="4587" w:type="dxa"/>
            <w:gridSpan w:val="5"/>
          </w:tcPr>
          <w:p w:rsidR="00120D04" w:rsidRPr="00120D04" w:rsidRDefault="00120D04" w:rsidP="00120D04">
            <w:pPr>
              <w:spacing w:after="0" w:line="240" w:lineRule="auto"/>
              <w:jc w:val="center"/>
              <w:rPr>
                <w:rFonts w:ascii="Times New Roman" w:eastAsia="Calibri" w:hAnsi="Times New Roman" w:cs="Times New Roman"/>
                <w:b/>
                <w:bCs/>
                <w:sz w:val="24"/>
                <w:szCs w:val="24"/>
              </w:rPr>
            </w:pPr>
          </w:p>
        </w:tc>
        <w:tc>
          <w:tcPr>
            <w:tcW w:w="2559" w:type="dxa"/>
          </w:tcPr>
          <w:p w:rsidR="00120D04" w:rsidRPr="00120D04" w:rsidRDefault="00120D04" w:rsidP="00120D04">
            <w:pPr>
              <w:spacing w:after="0" w:line="240" w:lineRule="auto"/>
              <w:rPr>
                <w:rFonts w:ascii="Times New Roman" w:eastAsia="Calibri" w:hAnsi="Times New Roman" w:cs="Times New Roman"/>
                <w:b/>
                <w:bCs/>
                <w:sz w:val="24"/>
                <w:szCs w:val="24"/>
              </w:rPr>
            </w:pPr>
          </w:p>
        </w:tc>
      </w:tr>
      <w:tr w:rsidR="00120D04" w:rsidRPr="00120D04" w:rsidTr="009640C2">
        <w:tc>
          <w:tcPr>
            <w:tcW w:w="1199" w:type="dxa"/>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1418" w:type="dxa"/>
            <w:gridSpan w:val="4"/>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838" w:type="dxa"/>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3577" w:type="dxa"/>
            <w:gridSpan w:val="2"/>
          </w:tcPr>
          <w:p w:rsidR="00120D04" w:rsidRPr="00120D04" w:rsidRDefault="00120D04" w:rsidP="00120D04">
            <w:pPr>
              <w:spacing w:after="0" w:line="240" w:lineRule="auto"/>
              <w:rPr>
                <w:rFonts w:ascii="Times New Roman" w:eastAsia="Calibri" w:hAnsi="Times New Roman" w:cs="Times New Roman"/>
                <w:b/>
                <w:bCs/>
                <w:sz w:val="24"/>
                <w:szCs w:val="24"/>
              </w:rPr>
            </w:pPr>
          </w:p>
        </w:tc>
        <w:tc>
          <w:tcPr>
            <w:tcW w:w="2666" w:type="dxa"/>
            <w:gridSpan w:val="2"/>
          </w:tcPr>
          <w:p w:rsidR="00120D04" w:rsidRPr="00120D04" w:rsidRDefault="00120D04" w:rsidP="00120D04">
            <w:pPr>
              <w:spacing w:after="0" w:line="240" w:lineRule="auto"/>
              <w:rPr>
                <w:rFonts w:ascii="Times New Roman" w:eastAsia="Calibri" w:hAnsi="Times New Roman" w:cs="Times New Roman"/>
                <w:b/>
                <w:bCs/>
                <w:sz w:val="24"/>
                <w:szCs w:val="24"/>
              </w:rPr>
            </w:pPr>
          </w:p>
        </w:tc>
      </w:tr>
    </w:tbl>
    <w:p w:rsidR="00120D04" w:rsidRPr="00120D04" w:rsidRDefault="00120D04" w:rsidP="00120D04">
      <w:pPr>
        <w:spacing w:after="0" w:line="240" w:lineRule="auto"/>
        <w:ind w:firstLine="708"/>
        <w:jc w:val="both"/>
        <w:rPr>
          <w:rFonts w:ascii="Times New Roman" w:eastAsia="Times New Roman" w:hAnsi="Times New Roman" w:cs="Times New Roman"/>
          <w:sz w:val="24"/>
          <w:szCs w:val="24"/>
        </w:rPr>
      </w:pPr>
    </w:p>
    <w:p w:rsidR="00120D04" w:rsidRPr="00120D04" w:rsidRDefault="00120D04" w:rsidP="00120D04">
      <w:pPr>
        <w:spacing w:after="0" w:line="240" w:lineRule="auto"/>
        <w:ind w:firstLine="720"/>
        <w:jc w:val="both"/>
        <w:rPr>
          <w:rFonts w:ascii="Times New Roman" w:hAnsi="Times New Roman" w:cs="Times New Roman"/>
          <w:sz w:val="24"/>
          <w:szCs w:val="24"/>
        </w:rPr>
      </w:pPr>
      <w:r w:rsidRPr="00120D04">
        <w:rPr>
          <w:rStyle w:val="FontStyle14"/>
          <w:sz w:val="24"/>
          <w:szCs w:val="24"/>
        </w:rPr>
        <w:t xml:space="preserve">Арбитражный суд </w:t>
      </w:r>
      <w:r w:rsidRPr="00120D04">
        <w:rPr>
          <w:rFonts w:ascii="Times New Roman" w:hAnsi="Times New Roman" w:cs="Times New Roman"/>
          <w:sz w:val="24"/>
          <w:szCs w:val="24"/>
        </w:rPr>
        <w:t>Приднестровской Молдавской Республики</w:t>
      </w:r>
      <w:r w:rsidRPr="00120D04">
        <w:rPr>
          <w:rStyle w:val="FontStyle14"/>
          <w:sz w:val="24"/>
          <w:szCs w:val="24"/>
        </w:rPr>
        <w:t xml:space="preserve"> в составе судьи </w:t>
      </w:r>
      <w:proofErr w:type="spellStart"/>
      <w:r w:rsidRPr="00120D04">
        <w:rPr>
          <w:rStyle w:val="FontStyle14"/>
          <w:sz w:val="24"/>
          <w:szCs w:val="24"/>
        </w:rPr>
        <w:t>Григорашенко</w:t>
      </w:r>
      <w:proofErr w:type="spellEnd"/>
      <w:r w:rsidRPr="00120D04">
        <w:rPr>
          <w:rStyle w:val="FontStyle14"/>
          <w:sz w:val="24"/>
          <w:szCs w:val="24"/>
        </w:rPr>
        <w:t xml:space="preserve"> И. П., рассмотрев в открытом судебном заседании заявление Налоговой инспекции по  г. Бендеры (г. Бендеры, ул. Калинина, 17) к обществу с ограниченной ответственностью «</w:t>
      </w:r>
      <w:proofErr w:type="spellStart"/>
      <w:r>
        <w:rPr>
          <w:rStyle w:val="FontStyle14"/>
          <w:sz w:val="24"/>
          <w:szCs w:val="24"/>
        </w:rPr>
        <w:t>Клеарх</w:t>
      </w:r>
      <w:proofErr w:type="spellEnd"/>
      <w:r w:rsidRPr="00120D04">
        <w:rPr>
          <w:rStyle w:val="FontStyle14"/>
          <w:sz w:val="24"/>
          <w:szCs w:val="24"/>
        </w:rPr>
        <w:t xml:space="preserve">» (г. Бендеры, ул. </w:t>
      </w:r>
      <w:proofErr w:type="gramStart"/>
      <w:r>
        <w:rPr>
          <w:rStyle w:val="FontStyle14"/>
          <w:sz w:val="24"/>
          <w:szCs w:val="24"/>
        </w:rPr>
        <w:t>Кишиневская</w:t>
      </w:r>
      <w:proofErr w:type="gramEnd"/>
      <w:r w:rsidRPr="00120D04">
        <w:rPr>
          <w:rStyle w:val="FontStyle14"/>
          <w:sz w:val="24"/>
          <w:szCs w:val="24"/>
        </w:rPr>
        <w:t xml:space="preserve">, д. </w:t>
      </w:r>
      <w:r>
        <w:rPr>
          <w:rStyle w:val="FontStyle14"/>
          <w:sz w:val="24"/>
          <w:szCs w:val="24"/>
        </w:rPr>
        <w:t>113</w:t>
      </w:r>
      <w:r w:rsidRPr="00120D04">
        <w:rPr>
          <w:rStyle w:val="FontStyle14"/>
          <w:sz w:val="24"/>
          <w:szCs w:val="24"/>
        </w:rPr>
        <w:t xml:space="preserve">, к. </w:t>
      </w:r>
      <w:r>
        <w:rPr>
          <w:rStyle w:val="FontStyle14"/>
          <w:sz w:val="24"/>
          <w:szCs w:val="24"/>
        </w:rPr>
        <w:t>30</w:t>
      </w:r>
      <w:r w:rsidRPr="00120D04">
        <w:rPr>
          <w:rStyle w:val="FontStyle14"/>
          <w:sz w:val="24"/>
          <w:szCs w:val="24"/>
        </w:rPr>
        <w:t xml:space="preserve">) о взыскании </w:t>
      </w:r>
      <w:proofErr w:type="spellStart"/>
      <w:r w:rsidRPr="00120D04">
        <w:rPr>
          <w:rStyle w:val="FontStyle14"/>
          <w:sz w:val="24"/>
          <w:szCs w:val="24"/>
        </w:rPr>
        <w:t>доначисленных</w:t>
      </w:r>
      <w:proofErr w:type="spellEnd"/>
      <w:r w:rsidRPr="00120D04">
        <w:rPr>
          <w:rStyle w:val="FontStyle14"/>
          <w:sz w:val="24"/>
          <w:szCs w:val="24"/>
        </w:rPr>
        <w:t xml:space="preserve"> налогов и финансовой санкции</w:t>
      </w:r>
      <w:r w:rsidRPr="00120D04">
        <w:rPr>
          <w:rFonts w:ascii="Times New Roman" w:eastAsia="Times New Roman" w:hAnsi="Times New Roman" w:cs="Times New Roman"/>
          <w:sz w:val="24"/>
          <w:szCs w:val="24"/>
        </w:rPr>
        <w:t xml:space="preserve">, при участии: </w:t>
      </w:r>
    </w:p>
    <w:p w:rsidR="00120D04" w:rsidRPr="00120D04" w:rsidRDefault="00120D04" w:rsidP="00120D04">
      <w:pPr>
        <w:spacing w:after="0" w:line="240" w:lineRule="auto"/>
        <w:ind w:firstLine="709"/>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xml:space="preserve">-  государственного органа – </w:t>
      </w:r>
      <w:r>
        <w:rPr>
          <w:rStyle w:val="FontStyle14"/>
          <w:sz w:val="24"/>
          <w:szCs w:val="24"/>
        </w:rPr>
        <w:t>Л</w:t>
      </w:r>
      <w:r w:rsidRPr="00120D04">
        <w:rPr>
          <w:rStyle w:val="FontStyle14"/>
          <w:sz w:val="24"/>
          <w:szCs w:val="24"/>
        </w:rPr>
        <w:t xml:space="preserve">упу М.Н. по доверенности  № 11 от 21 января 2019 </w:t>
      </w:r>
      <w:proofErr w:type="spellStart"/>
      <w:r w:rsidRPr="00120D04">
        <w:rPr>
          <w:rStyle w:val="FontStyle14"/>
          <w:sz w:val="24"/>
          <w:szCs w:val="24"/>
        </w:rPr>
        <w:t>года</w:t>
      </w:r>
      <w:proofErr w:type="gramStart"/>
      <w:r w:rsidRPr="00120D04">
        <w:rPr>
          <w:rFonts w:ascii="Times New Roman" w:eastAsia="Times New Roman" w:hAnsi="Times New Roman" w:cs="Times New Roman"/>
          <w:sz w:val="24"/>
          <w:szCs w:val="24"/>
        </w:rPr>
        <w:t>,</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олерка</w:t>
      </w:r>
      <w:proofErr w:type="spellEnd"/>
      <w:r>
        <w:rPr>
          <w:rFonts w:ascii="Times New Roman" w:eastAsia="Times New Roman" w:hAnsi="Times New Roman" w:cs="Times New Roman"/>
          <w:sz w:val="24"/>
          <w:szCs w:val="24"/>
        </w:rPr>
        <w:t xml:space="preserve"> Л.В. по доверенности  № 55 от 16 августа 2019 года,</w:t>
      </w:r>
    </w:p>
    <w:p w:rsidR="00120D04" w:rsidRPr="00120D04" w:rsidRDefault="00120D04" w:rsidP="00120D04">
      <w:pPr>
        <w:spacing w:after="0" w:line="240" w:lineRule="auto"/>
        <w:ind w:firstLine="709"/>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ООО «</w:t>
      </w:r>
      <w:proofErr w:type="spellStart"/>
      <w:r>
        <w:rPr>
          <w:rFonts w:ascii="Times New Roman" w:eastAsia="Times New Roman" w:hAnsi="Times New Roman" w:cs="Times New Roman"/>
          <w:sz w:val="24"/>
          <w:szCs w:val="24"/>
        </w:rPr>
        <w:t>Клеарх</w:t>
      </w:r>
      <w:proofErr w:type="spellEnd"/>
      <w:r w:rsidRPr="00120D04">
        <w:rPr>
          <w:rFonts w:ascii="Times New Roman" w:eastAsia="Times New Roman" w:hAnsi="Times New Roman" w:cs="Times New Roman"/>
          <w:sz w:val="24"/>
          <w:szCs w:val="24"/>
        </w:rPr>
        <w:t xml:space="preserve">» – не явился, надлежащим образом </w:t>
      </w:r>
      <w:proofErr w:type="gramStart"/>
      <w:r w:rsidRPr="00120D04">
        <w:rPr>
          <w:rFonts w:ascii="Times New Roman" w:eastAsia="Times New Roman" w:hAnsi="Times New Roman" w:cs="Times New Roman"/>
          <w:sz w:val="24"/>
          <w:szCs w:val="24"/>
        </w:rPr>
        <w:t>извещен</w:t>
      </w:r>
      <w:proofErr w:type="gramEnd"/>
      <w:r w:rsidRPr="00120D04">
        <w:rPr>
          <w:rFonts w:ascii="Times New Roman" w:eastAsia="Times New Roman" w:hAnsi="Times New Roman" w:cs="Times New Roman"/>
          <w:sz w:val="24"/>
          <w:szCs w:val="24"/>
        </w:rPr>
        <w:t xml:space="preserve"> о времени и месте судебного разбирательства</w:t>
      </w:r>
      <w:r w:rsidRPr="00120D04">
        <w:rPr>
          <w:rStyle w:val="FontStyle14"/>
          <w:sz w:val="24"/>
          <w:szCs w:val="24"/>
        </w:rPr>
        <w:t>,</w:t>
      </w:r>
    </w:p>
    <w:p w:rsidR="00120D04" w:rsidRPr="00120D04" w:rsidRDefault="00120D04" w:rsidP="00120D04">
      <w:pPr>
        <w:spacing w:after="0" w:line="240" w:lineRule="auto"/>
        <w:ind w:firstLine="709"/>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120D04" w:rsidRPr="00120D04" w:rsidRDefault="00120D04" w:rsidP="00120D04">
      <w:pPr>
        <w:spacing w:after="0" w:line="240" w:lineRule="auto"/>
        <w:ind w:firstLine="709"/>
        <w:jc w:val="both"/>
        <w:rPr>
          <w:rFonts w:ascii="Times New Roman" w:eastAsia="Times New Roman" w:hAnsi="Times New Roman" w:cs="Times New Roman"/>
          <w:sz w:val="24"/>
          <w:szCs w:val="24"/>
        </w:rPr>
      </w:pPr>
    </w:p>
    <w:p w:rsidR="00120D04" w:rsidRPr="00120D04" w:rsidRDefault="00120D04" w:rsidP="00120D04">
      <w:pPr>
        <w:spacing w:after="0" w:line="240" w:lineRule="auto"/>
        <w:jc w:val="center"/>
        <w:rPr>
          <w:rFonts w:ascii="Times New Roman" w:eastAsia="Times New Roman" w:hAnsi="Times New Roman" w:cs="Times New Roman"/>
          <w:b/>
          <w:sz w:val="24"/>
          <w:szCs w:val="24"/>
        </w:rPr>
      </w:pPr>
      <w:r w:rsidRPr="00120D04">
        <w:rPr>
          <w:rFonts w:ascii="Times New Roman" w:eastAsia="Times New Roman" w:hAnsi="Times New Roman" w:cs="Times New Roman"/>
          <w:b/>
          <w:sz w:val="24"/>
          <w:szCs w:val="24"/>
        </w:rPr>
        <w:t>У С Т А Н О В И Л:</w:t>
      </w:r>
    </w:p>
    <w:p w:rsidR="00120D04" w:rsidRPr="00120D04" w:rsidRDefault="00120D04" w:rsidP="00120D04">
      <w:pPr>
        <w:spacing w:after="0" w:line="240" w:lineRule="auto"/>
        <w:jc w:val="center"/>
        <w:rPr>
          <w:rFonts w:ascii="Times New Roman" w:eastAsia="Times New Roman" w:hAnsi="Times New Roman" w:cs="Times New Roman"/>
          <w:b/>
          <w:sz w:val="24"/>
          <w:szCs w:val="24"/>
        </w:rPr>
      </w:pPr>
    </w:p>
    <w:p w:rsidR="00120D04" w:rsidRPr="00120D04" w:rsidRDefault="00120D04" w:rsidP="00120D04">
      <w:pPr>
        <w:spacing w:after="0" w:line="240" w:lineRule="auto"/>
        <w:ind w:firstLine="708"/>
        <w:jc w:val="both"/>
        <w:rPr>
          <w:rStyle w:val="FontStyle14"/>
          <w:sz w:val="24"/>
          <w:szCs w:val="24"/>
        </w:rPr>
      </w:pPr>
      <w:r w:rsidRPr="00120D04">
        <w:rPr>
          <w:rFonts w:ascii="Times New Roman" w:eastAsia="Times New Roman" w:hAnsi="Times New Roman" w:cs="Times New Roman"/>
          <w:sz w:val="24"/>
          <w:szCs w:val="24"/>
        </w:rPr>
        <w:t xml:space="preserve">Налоговая инспекция по </w:t>
      </w:r>
      <w:proofErr w:type="gramStart"/>
      <w:r w:rsidRPr="00120D04">
        <w:rPr>
          <w:rFonts w:ascii="Times New Roman" w:eastAsia="Times New Roman" w:hAnsi="Times New Roman" w:cs="Times New Roman"/>
          <w:sz w:val="24"/>
          <w:szCs w:val="24"/>
        </w:rPr>
        <w:t>г</w:t>
      </w:r>
      <w:proofErr w:type="gramEnd"/>
      <w:r w:rsidRPr="00120D04">
        <w:rPr>
          <w:rFonts w:ascii="Times New Roman" w:eastAsia="Times New Roman" w:hAnsi="Times New Roman" w:cs="Times New Roman"/>
          <w:sz w:val="24"/>
          <w:szCs w:val="24"/>
        </w:rPr>
        <w:t>. Бендеры (далее – налоговая инспекция, заявитель) обратилась в Арбитражный суд ПМР с заявлением к обществу с ограниченной ответственностью  «</w:t>
      </w:r>
      <w:proofErr w:type="spellStart"/>
      <w:r>
        <w:rPr>
          <w:rFonts w:ascii="Times New Roman" w:eastAsia="Times New Roman" w:hAnsi="Times New Roman" w:cs="Times New Roman"/>
          <w:sz w:val="24"/>
          <w:szCs w:val="24"/>
        </w:rPr>
        <w:t>Клеарх</w:t>
      </w:r>
      <w:proofErr w:type="spellEnd"/>
      <w:r w:rsidRPr="00120D04">
        <w:rPr>
          <w:rFonts w:ascii="Times New Roman" w:eastAsia="Times New Roman" w:hAnsi="Times New Roman" w:cs="Times New Roman"/>
          <w:sz w:val="24"/>
          <w:szCs w:val="24"/>
        </w:rPr>
        <w:t xml:space="preserve">» </w:t>
      </w:r>
      <w:r w:rsidRPr="00120D04">
        <w:rPr>
          <w:rStyle w:val="FontStyle14"/>
          <w:sz w:val="24"/>
          <w:szCs w:val="24"/>
        </w:rPr>
        <w:t>(далее – должник, ООО «</w:t>
      </w:r>
      <w:proofErr w:type="spellStart"/>
      <w:r>
        <w:rPr>
          <w:rStyle w:val="FontStyle14"/>
          <w:sz w:val="24"/>
          <w:szCs w:val="24"/>
        </w:rPr>
        <w:t>Клеарх</w:t>
      </w:r>
      <w:proofErr w:type="spellEnd"/>
      <w:r w:rsidRPr="00120D04">
        <w:rPr>
          <w:rStyle w:val="FontStyle14"/>
          <w:sz w:val="24"/>
          <w:szCs w:val="24"/>
        </w:rPr>
        <w:t xml:space="preserve">») о взыскании </w:t>
      </w:r>
      <w:proofErr w:type="spellStart"/>
      <w:r w:rsidRPr="00120D04">
        <w:rPr>
          <w:rStyle w:val="FontStyle14"/>
          <w:sz w:val="24"/>
          <w:szCs w:val="24"/>
        </w:rPr>
        <w:t>доначисленных</w:t>
      </w:r>
      <w:proofErr w:type="spellEnd"/>
      <w:r w:rsidRPr="00120D04">
        <w:rPr>
          <w:rStyle w:val="FontStyle14"/>
          <w:sz w:val="24"/>
          <w:szCs w:val="24"/>
        </w:rPr>
        <w:t xml:space="preserve"> налогов и финансовой санкции.</w:t>
      </w:r>
    </w:p>
    <w:p w:rsidR="00120D04" w:rsidRPr="00120D04" w:rsidRDefault="00120D04" w:rsidP="00120D04">
      <w:pPr>
        <w:spacing w:after="0" w:line="240" w:lineRule="auto"/>
        <w:ind w:firstLine="708"/>
        <w:jc w:val="both"/>
        <w:rPr>
          <w:rStyle w:val="FontStyle14"/>
          <w:sz w:val="24"/>
          <w:szCs w:val="24"/>
        </w:rPr>
      </w:pPr>
      <w:r w:rsidRPr="00120D04">
        <w:rPr>
          <w:rStyle w:val="FontStyle14"/>
          <w:sz w:val="24"/>
          <w:szCs w:val="24"/>
        </w:rPr>
        <w:t xml:space="preserve">Определением от </w:t>
      </w:r>
      <w:r>
        <w:rPr>
          <w:rStyle w:val="FontStyle14"/>
          <w:sz w:val="24"/>
          <w:szCs w:val="24"/>
        </w:rPr>
        <w:t xml:space="preserve">10 июля </w:t>
      </w:r>
      <w:r w:rsidRPr="00120D04">
        <w:rPr>
          <w:rStyle w:val="FontStyle14"/>
          <w:sz w:val="24"/>
          <w:szCs w:val="24"/>
        </w:rPr>
        <w:t xml:space="preserve"> 2019  года указанное заявление принято к производству.</w:t>
      </w:r>
      <w:r>
        <w:rPr>
          <w:rStyle w:val="FontStyle14"/>
          <w:sz w:val="24"/>
          <w:szCs w:val="24"/>
        </w:rPr>
        <w:t xml:space="preserve"> Судебное </w:t>
      </w:r>
      <w:r w:rsidR="00F04475">
        <w:rPr>
          <w:rStyle w:val="FontStyle14"/>
          <w:sz w:val="24"/>
          <w:szCs w:val="24"/>
        </w:rPr>
        <w:t>разбирательство</w:t>
      </w:r>
      <w:r>
        <w:rPr>
          <w:rStyle w:val="FontStyle14"/>
          <w:sz w:val="24"/>
          <w:szCs w:val="24"/>
        </w:rPr>
        <w:t xml:space="preserve"> по рассмотрению заявления налоговой инспекции откладывалось. </w:t>
      </w:r>
    </w:p>
    <w:p w:rsidR="00120D04" w:rsidRPr="00120D04" w:rsidRDefault="00120D04" w:rsidP="00120D04">
      <w:pPr>
        <w:spacing w:after="0" w:line="240" w:lineRule="auto"/>
        <w:ind w:firstLine="709"/>
        <w:jc w:val="both"/>
        <w:rPr>
          <w:rFonts w:ascii="Times New Roman" w:hAnsi="Times New Roman" w:cs="Times New Roman"/>
          <w:sz w:val="24"/>
          <w:szCs w:val="24"/>
        </w:rPr>
      </w:pPr>
      <w:r w:rsidRPr="00120D04">
        <w:rPr>
          <w:rFonts w:ascii="Times New Roman" w:eastAsia="Times New Roman" w:hAnsi="Times New Roman" w:cs="Times New Roman"/>
          <w:sz w:val="24"/>
          <w:szCs w:val="24"/>
        </w:rPr>
        <w:t xml:space="preserve">В состоявшемся </w:t>
      </w:r>
      <w:r w:rsidR="00F04475">
        <w:rPr>
          <w:rFonts w:ascii="Times New Roman" w:eastAsia="Times New Roman" w:hAnsi="Times New Roman" w:cs="Times New Roman"/>
          <w:sz w:val="24"/>
          <w:szCs w:val="24"/>
        </w:rPr>
        <w:t xml:space="preserve">16 августа 2019 года </w:t>
      </w:r>
      <w:r w:rsidRPr="00120D04">
        <w:rPr>
          <w:rFonts w:ascii="Times New Roman" w:eastAsia="Times New Roman" w:hAnsi="Times New Roman" w:cs="Times New Roman"/>
          <w:sz w:val="24"/>
          <w:szCs w:val="24"/>
        </w:rPr>
        <w:t xml:space="preserve"> судебном заседании в ходе проверки явки лиц, участвующих в деле, судом установлено отсутствие представителя должника – ООО «</w:t>
      </w:r>
      <w:proofErr w:type="spellStart"/>
      <w:r>
        <w:rPr>
          <w:rFonts w:ascii="Times New Roman" w:eastAsia="Times New Roman" w:hAnsi="Times New Roman" w:cs="Times New Roman"/>
          <w:sz w:val="24"/>
          <w:szCs w:val="24"/>
        </w:rPr>
        <w:t>Клеарх</w:t>
      </w:r>
      <w:proofErr w:type="spellEnd"/>
      <w:r w:rsidRPr="00120D04">
        <w:rPr>
          <w:rFonts w:ascii="Times New Roman" w:eastAsia="Times New Roman" w:hAnsi="Times New Roman" w:cs="Times New Roman"/>
          <w:sz w:val="24"/>
          <w:szCs w:val="24"/>
        </w:rPr>
        <w:t xml:space="preserve">». </w:t>
      </w:r>
      <w:r w:rsidRPr="00120D04">
        <w:rPr>
          <w:rFonts w:ascii="Times New Roman" w:hAnsi="Times New Roman" w:cs="Times New Roman"/>
          <w:sz w:val="24"/>
          <w:szCs w:val="24"/>
        </w:rPr>
        <w:t xml:space="preserve">При этом в материалах дела имеется почтовое уведомление № </w:t>
      </w:r>
      <w:r>
        <w:rPr>
          <w:rFonts w:ascii="Times New Roman" w:hAnsi="Times New Roman" w:cs="Times New Roman"/>
          <w:sz w:val="24"/>
          <w:szCs w:val="24"/>
        </w:rPr>
        <w:t>1/660 от 10 июля 2019 года</w:t>
      </w:r>
      <w:r w:rsidRPr="00120D04">
        <w:rPr>
          <w:rFonts w:ascii="Times New Roman" w:hAnsi="Times New Roman" w:cs="Times New Roman"/>
          <w:sz w:val="24"/>
          <w:szCs w:val="24"/>
        </w:rPr>
        <w:t xml:space="preserve">, которым в адрес </w:t>
      </w:r>
      <w:r w:rsidRPr="00120D04">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Клеарх</w:t>
      </w:r>
      <w:proofErr w:type="spellEnd"/>
      <w:r w:rsidRPr="00120D04">
        <w:rPr>
          <w:rFonts w:ascii="Times New Roman" w:eastAsia="Times New Roman" w:hAnsi="Times New Roman" w:cs="Times New Roman"/>
          <w:sz w:val="24"/>
          <w:szCs w:val="24"/>
        </w:rPr>
        <w:t xml:space="preserve">» </w:t>
      </w:r>
      <w:r w:rsidRPr="00120D04">
        <w:rPr>
          <w:rFonts w:ascii="Times New Roman" w:hAnsi="Times New Roman" w:cs="Times New Roman"/>
          <w:sz w:val="24"/>
          <w:szCs w:val="24"/>
        </w:rPr>
        <w:t xml:space="preserve">направлено определение о принятии заявления налоговой инспекции к производству. Кроме того, определение Арбитражного суда от </w:t>
      </w:r>
      <w:r>
        <w:rPr>
          <w:rFonts w:ascii="Times New Roman" w:hAnsi="Times New Roman" w:cs="Times New Roman"/>
          <w:sz w:val="24"/>
          <w:szCs w:val="24"/>
        </w:rPr>
        <w:t xml:space="preserve">10 июля </w:t>
      </w:r>
      <w:r w:rsidRPr="00120D04">
        <w:rPr>
          <w:rFonts w:ascii="Times New Roman" w:hAnsi="Times New Roman" w:cs="Times New Roman"/>
          <w:sz w:val="24"/>
          <w:szCs w:val="24"/>
        </w:rPr>
        <w:t xml:space="preserve"> 2019  года о принятии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F04475" w:rsidRDefault="00120D04" w:rsidP="00120D04">
      <w:pPr>
        <w:spacing w:after="0" w:line="240" w:lineRule="auto"/>
        <w:ind w:firstLine="709"/>
        <w:jc w:val="both"/>
        <w:rPr>
          <w:rFonts w:ascii="Times New Roman" w:hAnsi="Times New Roman" w:cs="Times New Roman"/>
          <w:sz w:val="24"/>
          <w:szCs w:val="24"/>
        </w:rPr>
      </w:pPr>
      <w:r w:rsidRPr="00120D04">
        <w:rPr>
          <w:rFonts w:ascii="Times New Roman" w:hAnsi="Times New Roman" w:cs="Times New Roman"/>
          <w:sz w:val="24"/>
          <w:szCs w:val="24"/>
        </w:rPr>
        <w:t>В соответствии с пунктом 1 статьи 102-3 АПК ПМР изложенное позволяет Арбитражному суду признать извещение должника надлежащим, следовательно, его неявка в судебное заседание не является препятствием к рассмотрению дела в силу пункта</w:t>
      </w:r>
    </w:p>
    <w:p w:rsidR="00F04475" w:rsidRDefault="00F04475" w:rsidP="00F04475">
      <w:pPr>
        <w:spacing w:after="0" w:line="240" w:lineRule="auto"/>
        <w:jc w:val="both"/>
        <w:rPr>
          <w:rFonts w:ascii="Times New Roman" w:hAnsi="Times New Roman" w:cs="Times New Roman"/>
          <w:sz w:val="24"/>
          <w:szCs w:val="24"/>
        </w:rPr>
      </w:pPr>
    </w:p>
    <w:p w:rsidR="00120D04" w:rsidRPr="00120D04" w:rsidRDefault="00120D04" w:rsidP="00F04475">
      <w:pPr>
        <w:spacing w:after="0" w:line="240" w:lineRule="auto"/>
        <w:jc w:val="both"/>
        <w:rPr>
          <w:rFonts w:ascii="Times New Roman" w:hAnsi="Times New Roman" w:cs="Times New Roman"/>
          <w:sz w:val="24"/>
          <w:szCs w:val="24"/>
        </w:rPr>
      </w:pPr>
      <w:r w:rsidRPr="00120D04">
        <w:rPr>
          <w:rFonts w:ascii="Times New Roman" w:hAnsi="Times New Roman" w:cs="Times New Roman"/>
          <w:sz w:val="24"/>
          <w:szCs w:val="24"/>
        </w:rPr>
        <w:lastRenderedPageBreak/>
        <w:t xml:space="preserve"> 2 статьи 108 АПК ПМР</w:t>
      </w:r>
      <w:r w:rsidR="00F04475">
        <w:rPr>
          <w:rFonts w:ascii="Times New Roman" w:hAnsi="Times New Roman" w:cs="Times New Roman"/>
          <w:sz w:val="24"/>
          <w:szCs w:val="24"/>
        </w:rPr>
        <w:t xml:space="preserve">, в </w:t>
      </w:r>
      <w:proofErr w:type="gramStart"/>
      <w:r w:rsidR="00F04475">
        <w:rPr>
          <w:rFonts w:ascii="Times New Roman" w:hAnsi="Times New Roman" w:cs="Times New Roman"/>
          <w:sz w:val="24"/>
          <w:szCs w:val="24"/>
        </w:rPr>
        <w:t>связи</w:t>
      </w:r>
      <w:proofErr w:type="gramEnd"/>
      <w:r w:rsidR="00F04475">
        <w:rPr>
          <w:rFonts w:ascii="Times New Roman" w:hAnsi="Times New Roman" w:cs="Times New Roman"/>
          <w:sz w:val="24"/>
          <w:szCs w:val="24"/>
        </w:rPr>
        <w:t xml:space="preserve"> с чем </w:t>
      </w:r>
      <w:r w:rsidRPr="00120D04">
        <w:rPr>
          <w:rFonts w:ascii="Times New Roman" w:hAnsi="Times New Roman" w:cs="Times New Roman"/>
          <w:sz w:val="24"/>
          <w:szCs w:val="24"/>
        </w:rPr>
        <w:t xml:space="preserve">рассмотрение дела осуществлялось в его отсутствие. </w:t>
      </w:r>
    </w:p>
    <w:p w:rsidR="00120D04" w:rsidRPr="00120D04" w:rsidRDefault="00120D04" w:rsidP="00120D04">
      <w:pPr>
        <w:pStyle w:val="a3"/>
        <w:ind w:firstLine="708"/>
        <w:jc w:val="both"/>
        <w:rPr>
          <w:rFonts w:ascii="Times New Roman" w:eastAsia="Times New Roman" w:hAnsi="Times New Roman" w:cs="Times New Roman"/>
          <w:sz w:val="24"/>
          <w:szCs w:val="24"/>
        </w:rPr>
      </w:pPr>
      <w:r w:rsidRPr="00120D04">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 xml:space="preserve">16 августа </w:t>
      </w:r>
      <w:r w:rsidRPr="00120D04">
        <w:rPr>
          <w:rFonts w:ascii="Times New Roman" w:eastAsia="Times New Roman" w:hAnsi="Times New Roman" w:cs="Times New Roman"/>
          <w:sz w:val="24"/>
          <w:szCs w:val="24"/>
        </w:rPr>
        <w:t xml:space="preserve"> 2019  года, в котором оглашена резолютивная часть судебного акта. Полный текст судебного решения изготовлен </w:t>
      </w:r>
      <w:r>
        <w:rPr>
          <w:rFonts w:ascii="Times New Roman" w:eastAsia="Times New Roman" w:hAnsi="Times New Roman" w:cs="Times New Roman"/>
          <w:sz w:val="24"/>
          <w:szCs w:val="24"/>
        </w:rPr>
        <w:t>21 августа</w:t>
      </w:r>
      <w:r w:rsidRPr="00120D04">
        <w:rPr>
          <w:rFonts w:ascii="Times New Roman" w:eastAsia="Times New Roman" w:hAnsi="Times New Roman" w:cs="Times New Roman"/>
          <w:sz w:val="24"/>
          <w:szCs w:val="24"/>
        </w:rPr>
        <w:t xml:space="preserve"> 2019  года.</w:t>
      </w:r>
    </w:p>
    <w:p w:rsidR="00120D04" w:rsidRPr="00120D04" w:rsidRDefault="00120D04" w:rsidP="00120D04">
      <w:pPr>
        <w:pStyle w:val="a3"/>
        <w:ind w:firstLine="708"/>
        <w:jc w:val="both"/>
        <w:rPr>
          <w:rFonts w:ascii="Times New Roman" w:eastAsia="Times New Roman" w:hAnsi="Times New Roman" w:cs="Times New Roman"/>
          <w:sz w:val="24"/>
          <w:szCs w:val="24"/>
        </w:rPr>
      </w:pPr>
    </w:p>
    <w:p w:rsidR="00120D04" w:rsidRPr="00120D04" w:rsidRDefault="00120D04" w:rsidP="00120D04">
      <w:pPr>
        <w:pStyle w:val="a3"/>
        <w:ind w:firstLine="708"/>
        <w:jc w:val="both"/>
        <w:rPr>
          <w:rFonts w:ascii="Times New Roman" w:eastAsia="Times New Roman" w:hAnsi="Times New Roman" w:cs="Times New Roman"/>
          <w:sz w:val="24"/>
          <w:szCs w:val="24"/>
        </w:rPr>
      </w:pPr>
      <w:r w:rsidRPr="00120D04">
        <w:rPr>
          <w:rFonts w:ascii="Times New Roman" w:hAnsi="Times New Roman" w:cs="Times New Roman"/>
          <w:b/>
          <w:sz w:val="24"/>
          <w:szCs w:val="24"/>
        </w:rPr>
        <w:t xml:space="preserve">Налоговая инспекция </w:t>
      </w:r>
      <w:r w:rsidRPr="00120D04">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их. При этом представителем налогового органа в обоснование заявленного требования приведены следующие обстоятельства со ссылками на нормы права. </w:t>
      </w:r>
    </w:p>
    <w:p w:rsidR="00120D04" w:rsidRPr="00120D04" w:rsidRDefault="00120D04" w:rsidP="00120D04">
      <w:pPr>
        <w:pStyle w:val="a8"/>
        <w:shd w:val="clear" w:color="auto" w:fill="FFFFFF"/>
        <w:spacing w:before="0" w:beforeAutospacing="0" w:after="0" w:afterAutospacing="0"/>
        <w:ind w:firstLine="567"/>
        <w:jc w:val="both"/>
      </w:pPr>
      <w:r>
        <w:rPr>
          <w:rStyle w:val="ad"/>
          <w:b w:val="0"/>
        </w:rPr>
        <w:t>Н</w:t>
      </w:r>
      <w:r w:rsidRPr="00120D04">
        <w:rPr>
          <w:spacing w:val="-2"/>
        </w:rPr>
        <w:t xml:space="preserve">алоговой инспекцией по </w:t>
      </w:r>
      <w:proofErr w:type="gramStart"/>
      <w:r w:rsidRPr="00120D04">
        <w:rPr>
          <w:spacing w:val="-2"/>
        </w:rPr>
        <w:t>г</w:t>
      </w:r>
      <w:proofErr w:type="gramEnd"/>
      <w:r w:rsidRPr="00120D04">
        <w:rPr>
          <w:spacing w:val="-2"/>
        </w:rPr>
        <w:t xml:space="preserve">. Бендеры </w:t>
      </w:r>
      <w:r w:rsidRPr="00120D04">
        <w:t>проведено мероприятие по контролю в отношении ООО «</w:t>
      </w:r>
      <w:proofErr w:type="spellStart"/>
      <w:r w:rsidRPr="00120D04">
        <w:t>Клеарх</w:t>
      </w:r>
      <w:proofErr w:type="spellEnd"/>
      <w:r w:rsidRPr="00120D04">
        <w:t xml:space="preserve">». </w:t>
      </w:r>
    </w:p>
    <w:p w:rsidR="00120D04" w:rsidRPr="00120D04" w:rsidRDefault="00120D04" w:rsidP="00120D04">
      <w:pPr>
        <w:spacing w:after="0" w:line="240" w:lineRule="auto"/>
        <w:ind w:firstLine="567"/>
        <w:jc w:val="both"/>
        <w:rPr>
          <w:rFonts w:ascii="Times New Roman" w:hAnsi="Times New Roman" w:cs="Times New Roman"/>
          <w:sz w:val="24"/>
          <w:szCs w:val="24"/>
        </w:rPr>
      </w:pPr>
      <w:r w:rsidRPr="00120D04">
        <w:rPr>
          <w:rFonts w:ascii="Times New Roman" w:hAnsi="Times New Roman" w:cs="Times New Roman"/>
          <w:sz w:val="24"/>
          <w:szCs w:val="24"/>
        </w:rPr>
        <w:t>Обстоятельством, послужившим основанием для проведения камерального  мероприятия по контролю, явилось представление налоговой отчетност</w:t>
      </w:r>
      <w:proofErr w:type="gramStart"/>
      <w:r w:rsidRPr="00120D04">
        <w:rPr>
          <w:rFonts w:ascii="Times New Roman" w:hAnsi="Times New Roman" w:cs="Times New Roman"/>
          <w:sz w:val="24"/>
          <w:szCs w:val="24"/>
        </w:rPr>
        <w:t>и ООО</w:t>
      </w:r>
      <w:proofErr w:type="gramEnd"/>
      <w:r w:rsidRPr="00120D04">
        <w:rPr>
          <w:rFonts w:ascii="Times New Roman" w:hAnsi="Times New Roman" w:cs="Times New Roman"/>
          <w:sz w:val="24"/>
          <w:szCs w:val="24"/>
        </w:rPr>
        <w:t xml:space="preserve"> «</w:t>
      </w:r>
      <w:proofErr w:type="spellStart"/>
      <w:r w:rsidRPr="00120D04">
        <w:rPr>
          <w:rFonts w:ascii="Times New Roman" w:hAnsi="Times New Roman" w:cs="Times New Roman"/>
          <w:sz w:val="24"/>
          <w:szCs w:val="24"/>
        </w:rPr>
        <w:t>Клеарх</w:t>
      </w:r>
      <w:proofErr w:type="spellEnd"/>
      <w:r w:rsidRPr="00120D04">
        <w:rPr>
          <w:rFonts w:ascii="Times New Roman" w:hAnsi="Times New Roman" w:cs="Times New Roman"/>
          <w:sz w:val="24"/>
          <w:szCs w:val="24"/>
        </w:rPr>
        <w:t>» за декабрь 2018г.</w:t>
      </w:r>
    </w:p>
    <w:p w:rsidR="00120D04" w:rsidRPr="00120D04" w:rsidRDefault="00120D04" w:rsidP="00120D04">
      <w:pPr>
        <w:spacing w:after="0" w:line="240" w:lineRule="auto"/>
        <w:ind w:firstLine="567"/>
        <w:jc w:val="both"/>
        <w:rPr>
          <w:rFonts w:ascii="Times New Roman" w:hAnsi="Times New Roman" w:cs="Times New Roman"/>
          <w:sz w:val="24"/>
          <w:szCs w:val="24"/>
        </w:rPr>
      </w:pPr>
      <w:proofErr w:type="gramStart"/>
      <w:r w:rsidRPr="00120D04">
        <w:rPr>
          <w:rFonts w:ascii="Times New Roman" w:hAnsi="Times New Roman" w:cs="Times New Roman"/>
          <w:sz w:val="24"/>
          <w:szCs w:val="24"/>
        </w:rPr>
        <w:t>В ходе проведенного камерального мероприятия по контролю выявлены нарушения действующего законодательства, отраженные в акте мероприятия по контролю № 002-0116-19 от 24</w:t>
      </w:r>
      <w:r w:rsidR="00F04475">
        <w:rPr>
          <w:rFonts w:ascii="Times New Roman" w:hAnsi="Times New Roman" w:cs="Times New Roman"/>
          <w:sz w:val="24"/>
          <w:szCs w:val="24"/>
        </w:rPr>
        <w:t xml:space="preserve"> апреля </w:t>
      </w:r>
      <w:r w:rsidRPr="00120D04">
        <w:rPr>
          <w:rFonts w:ascii="Times New Roman" w:hAnsi="Times New Roman" w:cs="Times New Roman"/>
          <w:sz w:val="24"/>
          <w:szCs w:val="24"/>
        </w:rPr>
        <w:t>2019</w:t>
      </w:r>
      <w:r w:rsidR="00F04475">
        <w:rPr>
          <w:rFonts w:ascii="Times New Roman" w:hAnsi="Times New Roman" w:cs="Times New Roman"/>
          <w:sz w:val="24"/>
          <w:szCs w:val="24"/>
        </w:rPr>
        <w:t xml:space="preserve"> </w:t>
      </w:r>
      <w:r w:rsidRPr="00120D04">
        <w:rPr>
          <w:rFonts w:ascii="Times New Roman" w:hAnsi="Times New Roman" w:cs="Times New Roman"/>
          <w:sz w:val="24"/>
          <w:szCs w:val="24"/>
        </w:rPr>
        <w:t>г</w:t>
      </w:r>
      <w:r w:rsidR="00F04475">
        <w:rPr>
          <w:rFonts w:ascii="Times New Roman" w:hAnsi="Times New Roman" w:cs="Times New Roman"/>
          <w:sz w:val="24"/>
          <w:szCs w:val="24"/>
        </w:rPr>
        <w:t>ода</w:t>
      </w:r>
      <w:r w:rsidRPr="00120D04">
        <w:rPr>
          <w:rFonts w:ascii="Times New Roman" w:hAnsi="Times New Roman" w:cs="Times New Roman"/>
          <w:sz w:val="24"/>
          <w:szCs w:val="24"/>
        </w:rPr>
        <w:t>, выразившиеся в нарушении ООО «</w:t>
      </w:r>
      <w:proofErr w:type="spellStart"/>
      <w:r w:rsidRPr="00120D04">
        <w:rPr>
          <w:rFonts w:ascii="Times New Roman" w:hAnsi="Times New Roman" w:cs="Times New Roman"/>
          <w:sz w:val="24"/>
          <w:szCs w:val="24"/>
        </w:rPr>
        <w:t>Клеарх</w:t>
      </w:r>
      <w:proofErr w:type="spellEnd"/>
      <w:r w:rsidRPr="00120D04">
        <w:rPr>
          <w:rFonts w:ascii="Times New Roman" w:hAnsi="Times New Roman" w:cs="Times New Roman"/>
          <w:sz w:val="24"/>
          <w:szCs w:val="24"/>
        </w:rPr>
        <w:t>» порядка исчисления и своевременной в установленные законодательством сроки уплаты налога на доходы организаций, отчислений в Единый государственный фонд социального страхования ПМР на цели пенсионного страхования (обеспечения), налога на содержание жилищного фонда, объектов</w:t>
      </w:r>
      <w:proofErr w:type="gramEnd"/>
      <w:r w:rsidRPr="00120D04">
        <w:rPr>
          <w:rFonts w:ascii="Times New Roman" w:hAnsi="Times New Roman" w:cs="Times New Roman"/>
          <w:sz w:val="24"/>
          <w:szCs w:val="24"/>
        </w:rPr>
        <w:t xml:space="preserve"> социально-культурной сферы и благоустройства территории города (района), подоходного налога с физических лиц, единого социального налога.</w:t>
      </w:r>
    </w:p>
    <w:p w:rsidR="00120D04" w:rsidRPr="00120D04" w:rsidRDefault="00120D04" w:rsidP="00120D04">
      <w:pPr>
        <w:pStyle w:val="a9"/>
        <w:ind w:firstLine="567"/>
        <w:jc w:val="both"/>
        <w:rPr>
          <w:rFonts w:ascii="Times New Roman" w:hAnsi="Times New Roman"/>
          <w:sz w:val="24"/>
          <w:szCs w:val="24"/>
        </w:rPr>
      </w:pPr>
      <w:proofErr w:type="gramStart"/>
      <w:r w:rsidRPr="00120D04">
        <w:rPr>
          <w:rFonts w:ascii="Times New Roman" w:hAnsi="Times New Roman"/>
          <w:sz w:val="24"/>
          <w:szCs w:val="24"/>
        </w:rPr>
        <w:t>В соответствии со ст. 10 Закона ПМР «Об основах налоговой системы в Приднест</w:t>
      </w:r>
      <w:r w:rsidR="00F04475">
        <w:rPr>
          <w:rFonts w:ascii="Times New Roman" w:hAnsi="Times New Roman"/>
          <w:sz w:val="24"/>
          <w:szCs w:val="24"/>
        </w:rPr>
        <w:t xml:space="preserve">ровской Молдавской Республике» </w:t>
      </w:r>
      <w:proofErr w:type="spellStart"/>
      <w:r w:rsidRPr="00120D04">
        <w:rPr>
          <w:rFonts w:ascii="Times New Roman" w:hAnsi="Times New Roman"/>
          <w:sz w:val="24"/>
          <w:szCs w:val="24"/>
        </w:rPr>
        <w:t>доначисленные</w:t>
      </w:r>
      <w:proofErr w:type="spellEnd"/>
      <w:r w:rsidRPr="00120D04">
        <w:rPr>
          <w:rFonts w:ascii="Times New Roman" w:hAnsi="Times New Roman"/>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w:t>
      </w:r>
      <w:r w:rsidR="00F04475">
        <w:rPr>
          <w:rFonts w:ascii="Times New Roman" w:hAnsi="Times New Roman"/>
          <w:sz w:val="24"/>
          <w:szCs w:val="24"/>
        </w:rPr>
        <w:t xml:space="preserve">с учетом коэффициента инфляции </w:t>
      </w:r>
      <w:r w:rsidRPr="00120D04">
        <w:rPr>
          <w:rFonts w:ascii="Times New Roman" w:hAnsi="Times New Roman"/>
          <w:sz w:val="24"/>
          <w:szCs w:val="24"/>
        </w:rPr>
        <w:t>в порядке, устанавливаемом нормативными актами Правительства Приднестровской Молдавской Республики, без начисления пени.</w:t>
      </w:r>
      <w:proofErr w:type="gramEnd"/>
    </w:p>
    <w:p w:rsidR="00120D04" w:rsidRPr="00120D04" w:rsidRDefault="00120D04" w:rsidP="00120D04">
      <w:pPr>
        <w:pStyle w:val="a9"/>
        <w:ind w:firstLine="567"/>
        <w:jc w:val="both"/>
        <w:rPr>
          <w:rFonts w:ascii="Times New Roman" w:hAnsi="Times New Roman"/>
          <w:sz w:val="24"/>
          <w:szCs w:val="24"/>
        </w:rPr>
      </w:pPr>
      <w:r w:rsidRPr="00120D04">
        <w:rPr>
          <w:rFonts w:ascii="Times New Roman" w:hAnsi="Times New Roman"/>
          <w:sz w:val="24"/>
          <w:szCs w:val="24"/>
        </w:rPr>
        <w:t xml:space="preserve">Исчисление </w:t>
      </w:r>
      <w:proofErr w:type="spellStart"/>
      <w:r w:rsidRPr="00120D04">
        <w:rPr>
          <w:rFonts w:ascii="Times New Roman" w:hAnsi="Times New Roman"/>
          <w:sz w:val="24"/>
          <w:szCs w:val="24"/>
        </w:rPr>
        <w:t>доначисленных</w:t>
      </w:r>
      <w:proofErr w:type="spellEnd"/>
      <w:r w:rsidRPr="00120D04">
        <w:rPr>
          <w:rFonts w:ascii="Times New Roman" w:hAnsi="Times New Roman"/>
          <w:sz w:val="24"/>
          <w:szCs w:val="24"/>
        </w:rPr>
        <w:t xml:space="preserve"> сумм налогов и других обязательных платежей производится путем индексирования </w:t>
      </w:r>
      <w:proofErr w:type="spellStart"/>
      <w:r w:rsidRPr="00120D04">
        <w:rPr>
          <w:rFonts w:ascii="Times New Roman" w:hAnsi="Times New Roman"/>
          <w:sz w:val="24"/>
          <w:szCs w:val="24"/>
        </w:rPr>
        <w:t>доначисленных</w:t>
      </w:r>
      <w:proofErr w:type="spellEnd"/>
      <w:r w:rsidRPr="00120D04">
        <w:rPr>
          <w:rFonts w:ascii="Times New Roman" w:hAnsi="Times New Roman"/>
          <w:sz w:val="24"/>
          <w:szCs w:val="24"/>
        </w:rPr>
        <w:t xml:space="preserve"> сумм налогов и платежей на коэффициент инфляции, полученный путем перемножения помесячно установленных коэффициентов инфляции за период с даты образования недоимки на дату составления акта проверки.</w:t>
      </w:r>
    </w:p>
    <w:p w:rsidR="00120D04" w:rsidRPr="00120D04" w:rsidRDefault="00120D04" w:rsidP="00120D04">
      <w:pPr>
        <w:autoSpaceDE w:val="0"/>
        <w:autoSpaceDN w:val="0"/>
        <w:adjustRightInd w:val="0"/>
        <w:spacing w:after="0" w:line="240" w:lineRule="auto"/>
        <w:ind w:firstLine="567"/>
        <w:jc w:val="both"/>
        <w:rPr>
          <w:rFonts w:ascii="Times New Roman" w:hAnsi="Times New Roman" w:cs="Times New Roman"/>
          <w:sz w:val="24"/>
          <w:szCs w:val="24"/>
        </w:rPr>
      </w:pPr>
      <w:r w:rsidRPr="00120D04">
        <w:rPr>
          <w:rFonts w:ascii="Times New Roman" w:hAnsi="Times New Roman" w:cs="Times New Roman"/>
          <w:sz w:val="24"/>
          <w:szCs w:val="24"/>
        </w:rPr>
        <w:t>По окончании мероприятия по контролю согласно п. 12 Положени</w:t>
      </w:r>
      <w:r w:rsidR="00F04475">
        <w:rPr>
          <w:rFonts w:ascii="Times New Roman" w:hAnsi="Times New Roman" w:cs="Times New Roman"/>
          <w:sz w:val="24"/>
          <w:szCs w:val="24"/>
        </w:rPr>
        <w:t>ю</w:t>
      </w:r>
      <w:r w:rsidRPr="00120D04">
        <w:rPr>
          <w:rFonts w:ascii="Times New Roman" w:hAnsi="Times New Roman" w:cs="Times New Roman"/>
          <w:sz w:val="24"/>
          <w:szCs w:val="24"/>
        </w:rPr>
        <w:t xml:space="preserve"> «О порядке проведения налоговыми органами камеральных мероприятий по контролю», утвержденно</w:t>
      </w:r>
      <w:r w:rsidR="00F04475">
        <w:rPr>
          <w:rFonts w:ascii="Times New Roman" w:hAnsi="Times New Roman" w:cs="Times New Roman"/>
          <w:sz w:val="24"/>
          <w:szCs w:val="24"/>
        </w:rPr>
        <w:t>му</w:t>
      </w:r>
      <w:r w:rsidRPr="00120D04">
        <w:rPr>
          <w:rFonts w:ascii="Times New Roman" w:hAnsi="Times New Roman" w:cs="Times New Roman"/>
          <w:sz w:val="24"/>
          <w:szCs w:val="24"/>
        </w:rPr>
        <w:t xml:space="preserve"> Постановлением</w:t>
      </w:r>
      <w:r w:rsidRPr="00120D04">
        <w:rPr>
          <w:rStyle w:val="ad"/>
          <w:rFonts w:ascii="Times New Roman" w:hAnsi="Times New Roman" w:cs="Times New Roman"/>
          <w:b w:val="0"/>
          <w:sz w:val="24"/>
          <w:szCs w:val="24"/>
        </w:rPr>
        <w:t xml:space="preserve"> Правительства Приднестровской Молдавской Республики</w:t>
      </w:r>
      <w:r w:rsidRPr="00120D04">
        <w:rPr>
          <w:rFonts w:ascii="Times New Roman" w:hAnsi="Times New Roman" w:cs="Times New Roman"/>
          <w:sz w:val="24"/>
          <w:szCs w:val="24"/>
        </w:rPr>
        <w:t xml:space="preserve"> № 136 от 13</w:t>
      </w:r>
      <w:r w:rsidR="00F04475">
        <w:rPr>
          <w:rFonts w:ascii="Times New Roman" w:hAnsi="Times New Roman" w:cs="Times New Roman"/>
          <w:sz w:val="24"/>
          <w:szCs w:val="24"/>
        </w:rPr>
        <w:t xml:space="preserve"> мая </w:t>
      </w:r>
      <w:r w:rsidRPr="00120D04">
        <w:rPr>
          <w:rFonts w:ascii="Times New Roman" w:hAnsi="Times New Roman" w:cs="Times New Roman"/>
          <w:sz w:val="24"/>
          <w:szCs w:val="24"/>
        </w:rPr>
        <w:t>2014</w:t>
      </w:r>
      <w:r w:rsidR="00F04475">
        <w:rPr>
          <w:rFonts w:ascii="Times New Roman" w:hAnsi="Times New Roman" w:cs="Times New Roman"/>
          <w:sz w:val="24"/>
          <w:szCs w:val="24"/>
        </w:rPr>
        <w:t xml:space="preserve"> </w:t>
      </w:r>
      <w:proofErr w:type="gramStart"/>
      <w:r w:rsidR="00F04475">
        <w:rPr>
          <w:rFonts w:ascii="Times New Roman" w:hAnsi="Times New Roman" w:cs="Times New Roman"/>
          <w:sz w:val="24"/>
          <w:szCs w:val="24"/>
        </w:rPr>
        <w:t>года</w:t>
      </w:r>
      <w:proofErr w:type="gramEnd"/>
      <w:r w:rsidR="00F04475">
        <w:rPr>
          <w:rFonts w:ascii="Times New Roman" w:hAnsi="Times New Roman" w:cs="Times New Roman"/>
          <w:sz w:val="24"/>
          <w:szCs w:val="24"/>
        </w:rPr>
        <w:t xml:space="preserve"> в случае</w:t>
      </w:r>
      <w:r w:rsidRPr="00120D04">
        <w:rPr>
          <w:rFonts w:ascii="Times New Roman" w:hAnsi="Times New Roman" w:cs="Times New Roman"/>
          <w:sz w:val="24"/>
          <w:szCs w:val="24"/>
        </w:rPr>
        <w:t xml:space="preserve"> если должностным лицом, проводившим камеральное мероприятие по контролю, у налогоплательщика запрашивались пояснения и документы, а также в случае выявления нарушений норм действующего законодательства ПМР, в</w:t>
      </w:r>
      <w:r w:rsidR="00F04475">
        <w:rPr>
          <w:rFonts w:ascii="Times New Roman" w:hAnsi="Times New Roman" w:cs="Times New Roman"/>
          <w:sz w:val="24"/>
          <w:szCs w:val="24"/>
        </w:rPr>
        <w:t>ынесения предписаний</w:t>
      </w:r>
      <w:r w:rsidRPr="00120D04">
        <w:rPr>
          <w:rFonts w:ascii="Times New Roman" w:hAnsi="Times New Roman" w:cs="Times New Roman"/>
          <w:sz w:val="24"/>
          <w:szCs w:val="24"/>
        </w:rPr>
        <w:t xml:space="preserve"> должностным лицом налогового органа составляется акт камерального мероприятия по контролю в 2 (двух) экземплярах. </w:t>
      </w:r>
    </w:p>
    <w:p w:rsidR="00120D04" w:rsidRPr="00120D04" w:rsidRDefault="00120D04" w:rsidP="00120D04">
      <w:pPr>
        <w:spacing w:after="0" w:line="240" w:lineRule="auto"/>
        <w:ind w:firstLine="567"/>
        <w:jc w:val="both"/>
        <w:rPr>
          <w:rFonts w:ascii="Times New Roman" w:hAnsi="Times New Roman" w:cs="Times New Roman"/>
          <w:sz w:val="24"/>
          <w:szCs w:val="24"/>
        </w:rPr>
      </w:pPr>
      <w:proofErr w:type="gramStart"/>
      <w:r w:rsidRPr="00120D04">
        <w:rPr>
          <w:rFonts w:ascii="Times New Roman" w:hAnsi="Times New Roman" w:cs="Times New Roman"/>
          <w:sz w:val="24"/>
          <w:szCs w:val="24"/>
        </w:rPr>
        <w:t>Так, по результатам проведенного камерального мероприятия по контролю в отношении ООО «</w:t>
      </w:r>
      <w:proofErr w:type="spellStart"/>
      <w:r w:rsidRPr="00120D04">
        <w:rPr>
          <w:rFonts w:ascii="Times New Roman" w:hAnsi="Times New Roman" w:cs="Times New Roman"/>
          <w:sz w:val="24"/>
          <w:szCs w:val="24"/>
        </w:rPr>
        <w:t>Клеарх</w:t>
      </w:r>
      <w:proofErr w:type="spellEnd"/>
      <w:r w:rsidRPr="00120D04">
        <w:rPr>
          <w:rFonts w:ascii="Times New Roman" w:hAnsi="Times New Roman" w:cs="Times New Roman"/>
          <w:sz w:val="24"/>
          <w:szCs w:val="24"/>
        </w:rPr>
        <w:t>» составлен акт № 002-0116-19 от 24</w:t>
      </w:r>
      <w:r w:rsidR="00F04475">
        <w:rPr>
          <w:rFonts w:ascii="Times New Roman" w:hAnsi="Times New Roman" w:cs="Times New Roman"/>
          <w:sz w:val="24"/>
          <w:szCs w:val="24"/>
        </w:rPr>
        <w:t xml:space="preserve"> апреля 2019 года</w:t>
      </w:r>
      <w:r w:rsidRPr="00120D04">
        <w:rPr>
          <w:rFonts w:ascii="Times New Roman" w:hAnsi="Times New Roman" w:cs="Times New Roman"/>
          <w:sz w:val="24"/>
          <w:szCs w:val="24"/>
        </w:rPr>
        <w:t xml:space="preserve"> в отношении ООО «</w:t>
      </w:r>
      <w:proofErr w:type="spellStart"/>
      <w:r w:rsidRPr="00120D04">
        <w:rPr>
          <w:rFonts w:ascii="Times New Roman" w:hAnsi="Times New Roman" w:cs="Times New Roman"/>
          <w:sz w:val="24"/>
          <w:szCs w:val="24"/>
        </w:rPr>
        <w:t>Клеарх</w:t>
      </w:r>
      <w:proofErr w:type="spellEnd"/>
      <w:r w:rsidRPr="00120D04">
        <w:rPr>
          <w:rFonts w:ascii="Times New Roman" w:hAnsi="Times New Roman" w:cs="Times New Roman"/>
          <w:sz w:val="24"/>
          <w:szCs w:val="24"/>
        </w:rPr>
        <w:t>», вынесено Предписание от 16</w:t>
      </w:r>
      <w:r w:rsidR="00F04475">
        <w:rPr>
          <w:rFonts w:ascii="Times New Roman" w:hAnsi="Times New Roman" w:cs="Times New Roman"/>
          <w:sz w:val="24"/>
          <w:szCs w:val="24"/>
        </w:rPr>
        <w:t xml:space="preserve"> мая </w:t>
      </w:r>
      <w:r w:rsidRPr="00120D04">
        <w:rPr>
          <w:rFonts w:ascii="Times New Roman" w:hAnsi="Times New Roman" w:cs="Times New Roman"/>
          <w:sz w:val="24"/>
          <w:szCs w:val="24"/>
        </w:rPr>
        <w:t>2019</w:t>
      </w:r>
      <w:r w:rsidR="00F04475">
        <w:rPr>
          <w:rFonts w:ascii="Times New Roman" w:hAnsi="Times New Roman" w:cs="Times New Roman"/>
          <w:sz w:val="24"/>
          <w:szCs w:val="24"/>
        </w:rPr>
        <w:t xml:space="preserve"> года</w:t>
      </w:r>
      <w:r w:rsidRPr="00120D04">
        <w:rPr>
          <w:rFonts w:ascii="Times New Roman" w:hAnsi="Times New Roman" w:cs="Times New Roman"/>
          <w:sz w:val="24"/>
          <w:szCs w:val="24"/>
        </w:rPr>
        <w:t xml:space="preserve"> № 102-0116-19 об уплате налогов, сборов и иных обязательных платежей в бюджет в течение пяти дней </w:t>
      </w:r>
      <w:r w:rsidR="00F04475">
        <w:rPr>
          <w:rFonts w:ascii="Times New Roman" w:hAnsi="Times New Roman" w:cs="Times New Roman"/>
          <w:sz w:val="24"/>
          <w:szCs w:val="24"/>
        </w:rPr>
        <w:t xml:space="preserve">на </w:t>
      </w:r>
      <w:r w:rsidRPr="00120D04">
        <w:rPr>
          <w:rFonts w:ascii="Times New Roman" w:hAnsi="Times New Roman" w:cs="Times New Roman"/>
          <w:sz w:val="24"/>
          <w:szCs w:val="24"/>
        </w:rPr>
        <w:t xml:space="preserve">общую сумму налогов в размере </w:t>
      </w:r>
      <w:r w:rsidRPr="00120D04">
        <w:rPr>
          <w:rFonts w:ascii="Times New Roman" w:hAnsi="Times New Roman" w:cs="Times New Roman"/>
          <w:sz w:val="24"/>
          <w:szCs w:val="24"/>
          <w:u w:val="single"/>
        </w:rPr>
        <w:t>17 536 309,83 руб</w:t>
      </w:r>
      <w:r w:rsidRPr="00120D04">
        <w:rPr>
          <w:rFonts w:ascii="Times New Roman" w:hAnsi="Times New Roman" w:cs="Times New Roman"/>
          <w:sz w:val="24"/>
          <w:szCs w:val="24"/>
        </w:rPr>
        <w:t>.</w:t>
      </w:r>
      <w:proofErr w:type="gramEnd"/>
    </w:p>
    <w:p w:rsidR="00120D04" w:rsidRPr="00120D04" w:rsidRDefault="00120D04" w:rsidP="00120D0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20D04">
        <w:rPr>
          <w:rFonts w:ascii="Times New Roman" w:hAnsi="Times New Roman" w:cs="Times New Roman"/>
          <w:sz w:val="24"/>
          <w:szCs w:val="24"/>
        </w:rPr>
        <w:t>Согласно п. 1 ст. 10 Закона ПМР «Об основах налоговой системы в Приднес</w:t>
      </w:r>
      <w:r w:rsidR="00F04475">
        <w:rPr>
          <w:rFonts w:ascii="Times New Roman" w:hAnsi="Times New Roman" w:cs="Times New Roman"/>
          <w:sz w:val="24"/>
          <w:szCs w:val="24"/>
        </w:rPr>
        <w:t>тровской Молдавской Республике»</w:t>
      </w:r>
      <w:r w:rsidRPr="00120D04">
        <w:rPr>
          <w:rFonts w:ascii="Times New Roman" w:hAnsi="Times New Roman" w:cs="Times New Roman"/>
          <w:sz w:val="24"/>
          <w:szCs w:val="24"/>
        </w:rPr>
        <w:t xml:space="preserve">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 за занижение, </w:t>
      </w:r>
      <w:proofErr w:type="spellStart"/>
      <w:r w:rsidRPr="00120D04">
        <w:rPr>
          <w:rFonts w:ascii="Times New Roman" w:hAnsi="Times New Roman" w:cs="Times New Roman"/>
          <w:sz w:val="24"/>
          <w:szCs w:val="24"/>
        </w:rPr>
        <w:t>неучет</w:t>
      </w:r>
      <w:proofErr w:type="spellEnd"/>
      <w:r w:rsidRPr="00120D04">
        <w:rPr>
          <w:rFonts w:ascii="Times New Roman" w:hAnsi="Times New Roman" w:cs="Times New Roman"/>
          <w:sz w:val="24"/>
          <w:szCs w:val="24"/>
        </w:rPr>
        <w:t xml:space="preserve"> выручки (прибыли) либо иного обязательного объекта налогообложения – </w:t>
      </w:r>
      <w:r w:rsidRPr="00120D04">
        <w:rPr>
          <w:rFonts w:ascii="Times New Roman" w:hAnsi="Times New Roman" w:cs="Times New Roman"/>
          <w:sz w:val="24"/>
          <w:szCs w:val="24"/>
        </w:rPr>
        <w:lastRenderedPageBreak/>
        <w:t>взыскания в бюджет суммы налога (сбора или иного обязательного платежа) на</w:t>
      </w:r>
      <w:proofErr w:type="gramEnd"/>
      <w:r w:rsidRPr="00120D04">
        <w:rPr>
          <w:rFonts w:ascii="Times New Roman" w:hAnsi="Times New Roman" w:cs="Times New Roman"/>
          <w:sz w:val="24"/>
          <w:szCs w:val="24"/>
        </w:rPr>
        <w:t xml:space="preserve"> сумму заниженной прибыли либо на иной объект налогообложения.</w:t>
      </w:r>
    </w:p>
    <w:p w:rsidR="00120D04" w:rsidRPr="00120D04" w:rsidRDefault="00120D04" w:rsidP="00120D04">
      <w:pPr>
        <w:pStyle w:val="1"/>
        <w:tabs>
          <w:tab w:val="clear" w:pos="709"/>
        </w:tabs>
        <w:spacing w:after="0" w:line="240" w:lineRule="auto"/>
        <w:ind w:left="0" w:firstLine="567"/>
        <w:rPr>
          <w:color w:val="auto"/>
          <w:szCs w:val="24"/>
        </w:rPr>
      </w:pPr>
      <w:r w:rsidRPr="00120D04">
        <w:rPr>
          <w:color w:val="auto"/>
          <w:szCs w:val="24"/>
        </w:rPr>
        <w:t xml:space="preserve">Во исполнение указанного </w:t>
      </w:r>
      <w:proofErr w:type="spellStart"/>
      <w:r w:rsidRPr="00120D04">
        <w:rPr>
          <w:color w:val="auto"/>
          <w:szCs w:val="24"/>
        </w:rPr>
        <w:t>нормоположения</w:t>
      </w:r>
      <w:proofErr w:type="spellEnd"/>
      <w:r w:rsidRPr="00120D04">
        <w:rPr>
          <w:color w:val="auto"/>
          <w:szCs w:val="24"/>
        </w:rPr>
        <w:t xml:space="preserve"> за нарушение налогового законодательства ПМР согласно Решению № 202-0116-19 от 16</w:t>
      </w:r>
      <w:r w:rsidR="00F04475">
        <w:rPr>
          <w:color w:val="auto"/>
          <w:szCs w:val="24"/>
        </w:rPr>
        <w:t xml:space="preserve"> мая 2019 года </w:t>
      </w:r>
      <w:r w:rsidRPr="00120D04">
        <w:rPr>
          <w:color w:val="auto"/>
          <w:szCs w:val="24"/>
        </w:rPr>
        <w:t xml:space="preserve"> налоговой инспекцией по </w:t>
      </w:r>
      <w:proofErr w:type="gramStart"/>
      <w:r w:rsidRPr="00120D04">
        <w:rPr>
          <w:color w:val="auto"/>
          <w:szCs w:val="24"/>
        </w:rPr>
        <w:t>г</w:t>
      </w:r>
      <w:proofErr w:type="gramEnd"/>
      <w:r w:rsidRPr="00120D04">
        <w:rPr>
          <w:color w:val="auto"/>
          <w:szCs w:val="24"/>
        </w:rPr>
        <w:t>. Бендеры к  ООО «</w:t>
      </w:r>
      <w:proofErr w:type="spellStart"/>
      <w:r w:rsidRPr="00120D04">
        <w:rPr>
          <w:color w:val="auto"/>
          <w:szCs w:val="24"/>
        </w:rPr>
        <w:t>Клеарх</w:t>
      </w:r>
      <w:proofErr w:type="spellEnd"/>
      <w:r w:rsidRPr="00120D04">
        <w:rPr>
          <w:color w:val="auto"/>
          <w:szCs w:val="24"/>
        </w:rPr>
        <w:t xml:space="preserve">» применена финансовая санкция на суммы заниженных объектов налогообложения в размере </w:t>
      </w:r>
      <w:r w:rsidRPr="00120D04">
        <w:rPr>
          <w:color w:val="auto"/>
          <w:szCs w:val="24"/>
          <w:u w:val="single"/>
        </w:rPr>
        <w:t>14 884 035,17 руб</w:t>
      </w:r>
      <w:r w:rsidRPr="00120D04">
        <w:rPr>
          <w:color w:val="auto"/>
          <w:szCs w:val="24"/>
        </w:rPr>
        <w:t>.</w:t>
      </w:r>
    </w:p>
    <w:p w:rsidR="00120D04" w:rsidRPr="00120D04" w:rsidRDefault="00120D04" w:rsidP="00120D04">
      <w:pPr>
        <w:pStyle w:val="a4"/>
        <w:ind w:firstLine="567"/>
        <w:jc w:val="both"/>
      </w:pPr>
      <w:r w:rsidRPr="00120D04">
        <w:t>Статьей 52 Конституции ПМР закреплена конституционная обязанность своевременно и в полном объеме уплачивать установленные законом налоги, пошлины и сборы.</w:t>
      </w:r>
    </w:p>
    <w:p w:rsidR="00120D04" w:rsidRPr="00120D04" w:rsidRDefault="00120D04" w:rsidP="00120D04">
      <w:pPr>
        <w:pStyle w:val="a6"/>
        <w:spacing w:after="0"/>
        <w:ind w:firstLine="567"/>
        <w:jc w:val="both"/>
        <w:rPr>
          <w:b w:val="0"/>
          <w:color w:val="auto"/>
          <w:sz w:val="24"/>
          <w:szCs w:val="24"/>
        </w:rPr>
      </w:pPr>
      <w:proofErr w:type="gramStart"/>
      <w:r w:rsidRPr="00120D04">
        <w:rPr>
          <w:b w:val="0"/>
          <w:color w:val="auto"/>
          <w:sz w:val="24"/>
          <w:szCs w:val="24"/>
        </w:rPr>
        <w:t xml:space="preserve">На основании </w:t>
      </w:r>
      <w:r w:rsidR="00F04475">
        <w:rPr>
          <w:b w:val="0"/>
          <w:color w:val="auto"/>
          <w:sz w:val="24"/>
          <w:szCs w:val="24"/>
        </w:rPr>
        <w:t xml:space="preserve">изложенного </w:t>
      </w:r>
      <w:r w:rsidRPr="00120D04">
        <w:rPr>
          <w:b w:val="0"/>
          <w:color w:val="auto"/>
          <w:sz w:val="24"/>
          <w:szCs w:val="24"/>
        </w:rPr>
        <w:t>ввиду неисполнения ООО «</w:t>
      </w:r>
      <w:proofErr w:type="spellStart"/>
      <w:r w:rsidRPr="00120D04">
        <w:rPr>
          <w:b w:val="0"/>
          <w:color w:val="auto"/>
          <w:sz w:val="24"/>
          <w:szCs w:val="24"/>
        </w:rPr>
        <w:t>Клеарх</w:t>
      </w:r>
      <w:proofErr w:type="spellEnd"/>
      <w:r w:rsidRPr="00120D04">
        <w:rPr>
          <w:b w:val="0"/>
          <w:color w:val="auto"/>
          <w:sz w:val="24"/>
          <w:szCs w:val="24"/>
        </w:rPr>
        <w:t>» в установленный срок Предписания № 102-0116-19 от 16</w:t>
      </w:r>
      <w:r w:rsidR="00F04475">
        <w:rPr>
          <w:b w:val="0"/>
          <w:color w:val="auto"/>
          <w:sz w:val="24"/>
          <w:szCs w:val="24"/>
        </w:rPr>
        <w:t xml:space="preserve"> мая 2019 года </w:t>
      </w:r>
      <w:r w:rsidRPr="00120D04">
        <w:rPr>
          <w:b w:val="0"/>
          <w:color w:val="auto"/>
          <w:sz w:val="24"/>
          <w:szCs w:val="24"/>
        </w:rPr>
        <w:t>об уплате налогов, сборов и иных обязательных платежей, начисленных по результатам камерального мероприятия по контролю, Решения № 202-0116-19 от 16</w:t>
      </w:r>
      <w:r w:rsidR="00D86A16">
        <w:rPr>
          <w:b w:val="0"/>
          <w:color w:val="auto"/>
          <w:sz w:val="24"/>
          <w:szCs w:val="24"/>
        </w:rPr>
        <w:t xml:space="preserve"> мая </w:t>
      </w:r>
      <w:r w:rsidRPr="00120D04">
        <w:rPr>
          <w:b w:val="0"/>
          <w:color w:val="auto"/>
          <w:sz w:val="24"/>
          <w:szCs w:val="24"/>
        </w:rPr>
        <w:t>2019</w:t>
      </w:r>
      <w:r w:rsidR="00D86A16">
        <w:rPr>
          <w:b w:val="0"/>
          <w:color w:val="auto"/>
          <w:sz w:val="24"/>
          <w:szCs w:val="24"/>
        </w:rPr>
        <w:t xml:space="preserve"> </w:t>
      </w:r>
      <w:r w:rsidRPr="00120D04">
        <w:rPr>
          <w:b w:val="0"/>
          <w:color w:val="auto"/>
          <w:sz w:val="24"/>
          <w:szCs w:val="24"/>
        </w:rPr>
        <w:t>г</w:t>
      </w:r>
      <w:r w:rsidR="00D86A16">
        <w:rPr>
          <w:b w:val="0"/>
          <w:color w:val="auto"/>
          <w:sz w:val="24"/>
          <w:szCs w:val="24"/>
        </w:rPr>
        <w:t>ода</w:t>
      </w:r>
      <w:r w:rsidRPr="00120D04">
        <w:rPr>
          <w:b w:val="0"/>
          <w:color w:val="auto"/>
          <w:sz w:val="24"/>
          <w:szCs w:val="24"/>
        </w:rPr>
        <w:t xml:space="preserve"> о применении финансовой санкции в отношении указанной организации, а также, руководствуясь ст.52 Конституции Приднестровской Молдавской Республики, Положением «О порядке проведения</w:t>
      </w:r>
      <w:proofErr w:type="gramEnd"/>
      <w:r w:rsidRPr="00120D04">
        <w:rPr>
          <w:b w:val="0"/>
          <w:color w:val="auto"/>
          <w:sz w:val="24"/>
          <w:szCs w:val="24"/>
        </w:rPr>
        <w:t xml:space="preserve"> </w:t>
      </w:r>
      <w:proofErr w:type="gramStart"/>
      <w:r w:rsidRPr="00120D04">
        <w:rPr>
          <w:b w:val="0"/>
          <w:color w:val="auto"/>
          <w:sz w:val="24"/>
          <w:szCs w:val="24"/>
        </w:rPr>
        <w:t>налоговыми органами камеральных мероприятий по контролю», утвержденным Постановлением</w:t>
      </w:r>
      <w:r w:rsidRPr="00120D04">
        <w:rPr>
          <w:rStyle w:val="ad"/>
          <w:b/>
          <w:color w:val="auto"/>
          <w:sz w:val="24"/>
          <w:szCs w:val="24"/>
        </w:rPr>
        <w:t xml:space="preserve"> </w:t>
      </w:r>
      <w:r w:rsidRPr="00120D04">
        <w:rPr>
          <w:rStyle w:val="ad"/>
          <w:color w:val="auto"/>
          <w:sz w:val="24"/>
          <w:szCs w:val="24"/>
        </w:rPr>
        <w:t>Правительства Приднестровской Молдавской Республики</w:t>
      </w:r>
      <w:r w:rsidRPr="00120D04">
        <w:rPr>
          <w:b w:val="0"/>
          <w:color w:val="auto"/>
          <w:sz w:val="24"/>
          <w:szCs w:val="24"/>
        </w:rPr>
        <w:t xml:space="preserve"> № 136 от 13</w:t>
      </w:r>
      <w:r w:rsidR="00D86A16">
        <w:rPr>
          <w:b w:val="0"/>
          <w:color w:val="auto"/>
          <w:sz w:val="24"/>
          <w:szCs w:val="24"/>
        </w:rPr>
        <w:t xml:space="preserve"> мая </w:t>
      </w:r>
      <w:r w:rsidRPr="00120D04">
        <w:rPr>
          <w:b w:val="0"/>
          <w:color w:val="auto"/>
          <w:sz w:val="24"/>
          <w:szCs w:val="24"/>
        </w:rPr>
        <w:t>2014</w:t>
      </w:r>
      <w:r w:rsidR="00D86A16">
        <w:rPr>
          <w:b w:val="0"/>
          <w:color w:val="auto"/>
          <w:sz w:val="24"/>
          <w:szCs w:val="24"/>
        </w:rPr>
        <w:t xml:space="preserve"> </w:t>
      </w:r>
      <w:r w:rsidRPr="00120D04">
        <w:rPr>
          <w:b w:val="0"/>
          <w:color w:val="auto"/>
          <w:sz w:val="24"/>
          <w:szCs w:val="24"/>
        </w:rPr>
        <w:t>г</w:t>
      </w:r>
      <w:r w:rsidR="00D86A16">
        <w:rPr>
          <w:b w:val="0"/>
          <w:color w:val="auto"/>
          <w:sz w:val="24"/>
          <w:szCs w:val="24"/>
        </w:rPr>
        <w:t>ода</w:t>
      </w:r>
      <w:r w:rsidRPr="00120D04">
        <w:rPr>
          <w:b w:val="0"/>
          <w:color w:val="auto"/>
          <w:sz w:val="24"/>
          <w:szCs w:val="24"/>
        </w:rPr>
        <w:t xml:space="preserve">, Законом ПМР «О налоге на доходы организаций», ст.ст. 10, 16 Закона ПМР «Об основах налоговой системы в Приднестровской Молдавской Республике», Законом ПМР «О подоходном налоге с физических лиц», Законом ПМР «О едином социальном налоге и обязательном страховом взносе», </w:t>
      </w:r>
      <w:proofErr w:type="spellStart"/>
      <w:r w:rsidRPr="00120D04">
        <w:rPr>
          <w:b w:val="0"/>
          <w:color w:val="auto"/>
          <w:sz w:val="24"/>
          <w:szCs w:val="24"/>
        </w:rPr>
        <w:t>пп</w:t>
      </w:r>
      <w:proofErr w:type="spellEnd"/>
      <w:r w:rsidRPr="00120D04">
        <w:rPr>
          <w:b w:val="0"/>
          <w:color w:val="auto"/>
          <w:sz w:val="24"/>
          <w:szCs w:val="24"/>
        </w:rPr>
        <w:t>. «г» ст</w:t>
      </w:r>
      <w:proofErr w:type="gramEnd"/>
      <w:r w:rsidRPr="00120D04">
        <w:rPr>
          <w:b w:val="0"/>
          <w:color w:val="auto"/>
          <w:sz w:val="24"/>
          <w:szCs w:val="24"/>
        </w:rPr>
        <w:t xml:space="preserve">. </w:t>
      </w:r>
      <w:proofErr w:type="gramStart"/>
      <w:r w:rsidRPr="00120D04">
        <w:rPr>
          <w:b w:val="0"/>
          <w:color w:val="auto"/>
          <w:sz w:val="24"/>
          <w:szCs w:val="24"/>
        </w:rPr>
        <w:t>21-2, ст</w:t>
      </w:r>
      <w:proofErr w:type="gramEnd"/>
      <w:r w:rsidRPr="00120D04">
        <w:rPr>
          <w:b w:val="0"/>
          <w:color w:val="auto"/>
          <w:sz w:val="24"/>
          <w:szCs w:val="24"/>
        </w:rPr>
        <w:t>.ст. 23, 130-24, 130-25 АПК ПМР, налоговая инспекция по г. Бендеры</w:t>
      </w:r>
      <w:r>
        <w:rPr>
          <w:b w:val="0"/>
          <w:color w:val="auto"/>
          <w:sz w:val="24"/>
          <w:szCs w:val="24"/>
        </w:rPr>
        <w:t xml:space="preserve"> просила Арбитражный суд </w:t>
      </w:r>
    </w:p>
    <w:p w:rsidR="00120D04" w:rsidRPr="00120D04" w:rsidRDefault="00120D04" w:rsidP="00120D04">
      <w:pPr>
        <w:widowControl w:val="0"/>
        <w:suppressAutoHyphens/>
        <w:kinsoku w:val="0"/>
        <w:overflowPunct w:val="0"/>
        <w:autoSpaceDE w:val="0"/>
        <w:autoSpaceDN w:val="0"/>
        <w:adjustRightInd w:val="0"/>
        <w:snapToGrid w:val="0"/>
        <w:spacing w:after="0" w:line="240" w:lineRule="auto"/>
        <w:ind w:firstLine="567"/>
        <w:jc w:val="both"/>
        <w:rPr>
          <w:rFonts w:ascii="Times New Roman" w:hAnsi="Times New Roman" w:cs="Times New Roman"/>
          <w:sz w:val="24"/>
          <w:szCs w:val="24"/>
        </w:rPr>
      </w:pPr>
      <w:r w:rsidRPr="00120D04">
        <w:rPr>
          <w:rFonts w:ascii="Times New Roman" w:hAnsi="Times New Roman" w:cs="Times New Roman"/>
          <w:sz w:val="24"/>
          <w:szCs w:val="24"/>
        </w:rPr>
        <w:t>- взыскать с ООО «</w:t>
      </w:r>
      <w:proofErr w:type="spellStart"/>
      <w:r w:rsidRPr="00120D04">
        <w:rPr>
          <w:rFonts w:ascii="Times New Roman" w:hAnsi="Times New Roman" w:cs="Times New Roman"/>
          <w:sz w:val="24"/>
          <w:szCs w:val="24"/>
        </w:rPr>
        <w:t>Клеарх</w:t>
      </w:r>
      <w:proofErr w:type="spellEnd"/>
      <w:r w:rsidRPr="00120D04">
        <w:rPr>
          <w:rFonts w:ascii="Times New Roman" w:hAnsi="Times New Roman" w:cs="Times New Roman"/>
          <w:sz w:val="24"/>
          <w:szCs w:val="24"/>
        </w:rPr>
        <w:t>» за нарушения, выявленные в ходе проведения мероприятия по контролю и отражённые в акте мероприятия по контролю № 002-0116-19 от 24</w:t>
      </w:r>
      <w:r w:rsidR="00D86A16">
        <w:rPr>
          <w:rFonts w:ascii="Times New Roman" w:hAnsi="Times New Roman" w:cs="Times New Roman"/>
          <w:sz w:val="24"/>
          <w:szCs w:val="24"/>
        </w:rPr>
        <w:t xml:space="preserve"> апреля </w:t>
      </w:r>
      <w:r w:rsidRPr="00120D04">
        <w:rPr>
          <w:rFonts w:ascii="Times New Roman" w:hAnsi="Times New Roman" w:cs="Times New Roman"/>
          <w:sz w:val="24"/>
          <w:szCs w:val="24"/>
        </w:rPr>
        <w:t>2019</w:t>
      </w:r>
      <w:r w:rsidR="00D86A16">
        <w:rPr>
          <w:rFonts w:ascii="Times New Roman" w:hAnsi="Times New Roman" w:cs="Times New Roman"/>
          <w:sz w:val="24"/>
          <w:szCs w:val="24"/>
        </w:rPr>
        <w:t xml:space="preserve"> </w:t>
      </w:r>
      <w:r w:rsidRPr="00120D04">
        <w:rPr>
          <w:rFonts w:ascii="Times New Roman" w:hAnsi="Times New Roman" w:cs="Times New Roman"/>
          <w:sz w:val="24"/>
          <w:szCs w:val="24"/>
        </w:rPr>
        <w:t>г</w:t>
      </w:r>
      <w:r w:rsidR="00D86A16">
        <w:rPr>
          <w:rFonts w:ascii="Times New Roman" w:hAnsi="Times New Roman" w:cs="Times New Roman"/>
          <w:sz w:val="24"/>
          <w:szCs w:val="24"/>
        </w:rPr>
        <w:t>ода</w:t>
      </w:r>
      <w:r w:rsidRPr="00120D04">
        <w:rPr>
          <w:rFonts w:ascii="Times New Roman" w:hAnsi="Times New Roman" w:cs="Times New Roman"/>
          <w:sz w:val="24"/>
          <w:szCs w:val="24"/>
        </w:rPr>
        <w:t xml:space="preserve"> в отношен</w:t>
      </w:r>
      <w:proofErr w:type="gramStart"/>
      <w:r w:rsidRPr="00120D04">
        <w:rPr>
          <w:rFonts w:ascii="Times New Roman" w:hAnsi="Times New Roman" w:cs="Times New Roman"/>
          <w:sz w:val="24"/>
          <w:szCs w:val="24"/>
        </w:rPr>
        <w:t>ии ООО</w:t>
      </w:r>
      <w:proofErr w:type="gramEnd"/>
      <w:r w:rsidRPr="00120D04">
        <w:rPr>
          <w:rFonts w:ascii="Times New Roman" w:hAnsi="Times New Roman" w:cs="Times New Roman"/>
          <w:sz w:val="24"/>
          <w:szCs w:val="24"/>
        </w:rPr>
        <w:t xml:space="preserve"> «</w:t>
      </w:r>
      <w:proofErr w:type="spellStart"/>
      <w:r w:rsidRPr="00120D04">
        <w:rPr>
          <w:rFonts w:ascii="Times New Roman" w:hAnsi="Times New Roman" w:cs="Times New Roman"/>
          <w:sz w:val="24"/>
          <w:szCs w:val="24"/>
        </w:rPr>
        <w:t>Клеарх</w:t>
      </w:r>
      <w:proofErr w:type="spellEnd"/>
      <w:r w:rsidRPr="00120D04">
        <w:rPr>
          <w:rFonts w:ascii="Times New Roman" w:hAnsi="Times New Roman" w:cs="Times New Roman"/>
          <w:sz w:val="24"/>
          <w:szCs w:val="24"/>
        </w:rPr>
        <w:t>» за период с 15</w:t>
      </w:r>
      <w:r w:rsidR="00D86A16">
        <w:rPr>
          <w:rFonts w:ascii="Times New Roman" w:hAnsi="Times New Roman" w:cs="Times New Roman"/>
          <w:sz w:val="24"/>
          <w:szCs w:val="24"/>
        </w:rPr>
        <w:t xml:space="preserve"> мая </w:t>
      </w:r>
      <w:r w:rsidRPr="00120D04">
        <w:rPr>
          <w:rFonts w:ascii="Times New Roman" w:hAnsi="Times New Roman" w:cs="Times New Roman"/>
          <w:sz w:val="24"/>
          <w:szCs w:val="24"/>
        </w:rPr>
        <w:t>2015</w:t>
      </w:r>
      <w:r w:rsidR="00D86A16">
        <w:rPr>
          <w:rFonts w:ascii="Times New Roman" w:hAnsi="Times New Roman" w:cs="Times New Roman"/>
          <w:sz w:val="24"/>
          <w:szCs w:val="24"/>
        </w:rPr>
        <w:t xml:space="preserve"> </w:t>
      </w:r>
      <w:r w:rsidRPr="00120D04">
        <w:rPr>
          <w:rFonts w:ascii="Times New Roman" w:hAnsi="Times New Roman" w:cs="Times New Roman"/>
          <w:sz w:val="24"/>
          <w:szCs w:val="24"/>
        </w:rPr>
        <w:t>г</w:t>
      </w:r>
      <w:r w:rsidR="00D86A16">
        <w:rPr>
          <w:rFonts w:ascii="Times New Roman" w:hAnsi="Times New Roman" w:cs="Times New Roman"/>
          <w:sz w:val="24"/>
          <w:szCs w:val="24"/>
        </w:rPr>
        <w:t xml:space="preserve">ода </w:t>
      </w:r>
      <w:r w:rsidRPr="00120D04">
        <w:rPr>
          <w:rFonts w:ascii="Times New Roman" w:hAnsi="Times New Roman" w:cs="Times New Roman"/>
          <w:sz w:val="24"/>
          <w:szCs w:val="24"/>
        </w:rPr>
        <w:t xml:space="preserve"> по 24</w:t>
      </w:r>
      <w:r w:rsidR="00D86A16">
        <w:rPr>
          <w:rFonts w:ascii="Times New Roman" w:hAnsi="Times New Roman" w:cs="Times New Roman"/>
          <w:sz w:val="24"/>
          <w:szCs w:val="24"/>
        </w:rPr>
        <w:t xml:space="preserve"> января </w:t>
      </w:r>
      <w:r w:rsidRPr="00120D04">
        <w:rPr>
          <w:rFonts w:ascii="Times New Roman" w:hAnsi="Times New Roman" w:cs="Times New Roman"/>
          <w:sz w:val="24"/>
          <w:szCs w:val="24"/>
        </w:rPr>
        <w:t>2019</w:t>
      </w:r>
      <w:r w:rsidR="00D86A16">
        <w:rPr>
          <w:rFonts w:ascii="Times New Roman" w:hAnsi="Times New Roman" w:cs="Times New Roman"/>
          <w:sz w:val="24"/>
          <w:szCs w:val="24"/>
        </w:rPr>
        <w:t xml:space="preserve"> </w:t>
      </w:r>
      <w:r w:rsidRPr="00120D04">
        <w:rPr>
          <w:rFonts w:ascii="Times New Roman" w:hAnsi="Times New Roman" w:cs="Times New Roman"/>
          <w:sz w:val="24"/>
          <w:szCs w:val="24"/>
        </w:rPr>
        <w:t>г</w:t>
      </w:r>
      <w:r w:rsidR="00D86A16">
        <w:rPr>
          <w:rFonts w:ascii="Times New Roman" w:hAnsi="Times New Roman" w:cs="Times New Roman"/>
          <w:sz w:val="24"/>
          <w:szCs w:val="24"/>
        </w:rPr>
        <w:t>ода</w:t>
      </w:r>
      <w:r w:rsidRPr="00120D04">
        <w:rPr>
          <w:rFonts w:ascii="Times New Roman" w:hAnsi="Times New Roman" w:cs="Times New Roman"/>
          <w:sz w:val="24"/>
          <w:szCs w:val="24"/>
        </w:rPr>
        <w:t xml:space="preserve">:  </w:t>
      </w:r>
    </w:p>
    <w:p w:rsidR="00120D04" w:rsidRPr="00120D04" w:rsidRDefault="00120D04" w:rsidP="00120D04">
      <w:pPr>
        <w:widowControl w:val="0"/>
        <w:autoSpaceDE w:val="0"/>
        <w:autoSpaceDN w:val="0"/>
        <w:adjustRightInd w:val="0"/>
        <w:spacing w:after="0" w:line="240" w:lineRule="auto"/>
        <w:ind w:firstLine="567"/>
        <w:jc w:val="both"/>
        <w:rPr>
          <w:rFonts w:ascii="Times New Roman" w:hAnsi="Times New Roman" w:cs="Times New Roman"/>
          <w:iCs/>
          <w:sz w:val="24"/>
          <w:szCs w:val="24"/>
        </w:rPr>
      </w:pPr>
      <w:r w:rsidRPr="00120D04">
        <w:rPr>
          <w:rFonts w:ascii="Times New Roman" w:hAnsi="Times New Roman" w:cs="Times New Roman"/>
          <w:iCs/>
          <w:sz w:val="24"/>
          <w:szCs w:val="24"/>
        </w:rPr>
        <w:t xml:space="preserve">- </w:t>
      </w:r>
      <w:proofErr w:type="spellStart"/>
      <w:r w:rsidRPr="00120D04">
        <w:rPr>
          <w:rFonts w:ascii="Times New Roman" w:hAnsi="Times New Roman" w:cs="Times New Roman"/>
          <w:iCs/>
          <w:sz w:val="24"/>
          <w:szCs w:val="24"/>
        </w:rPr>
        <w:t>доначисленные</w:t>
      </w:r>
      <w:proofErr w:type="spellEnd"/>
      <w:r w:rsidRPr="00120D04">
        <w:rPr>
          <w:rFonts w:ascii="Times New Roman" w:hAnsi="Times New Roman" w:cs="Times New Roman"/>
          <w:iCs/>
          <w:sz w:val="24"/>
          <w:szCs w:val="24"/>
        </w:rPr>
        <w:t xml:space="preserve"> налоги с учётом коэффициента инфляции в сумме </w:t>
      </w:r>
      <w:r w:rsidRPr="00120D04">
        <w:rPr>
          <w:rFonts w:ascii="Times New Roman" w:hAnsi="Times New Roman" w:cs="Times New Roman"/>
          <w:sz w:val="24"/>
          <w:szCs w:val="24"/>
        </w:rPr>
        <w:t>17 536 309,83</w:t>
      </w:r>
      <w:r w:rsidRPr="00120D04">
        <w:rPr>
          <w:rFonts w:ascii="Times New Roman" w:hAnsi="Times New Roman" w:cs="Times New Roman"/>
          <w:iCs/>
          <w:sz w:val="24"/>
          <w:szCs w:val="24"/>
        </w:rPr>
        <w:t xml:space="preserve">  руб. (из которых: </w:t>
      </w:r>
      <w:proofErr w:type="spellStart"/>
      <w:r w:rsidRPr="00120D04">
        <w:rPr>
          <w:rFonts w:ascii="Times New Roman" w:hAnsi="Times New Roman" w:cs="Times New Roman"/>
          <w:iCs/>
          <w:sz w:val="24"/>
          <w:szCs w:val="24"/>
        </w:rPr>
        <w:t>доначисленные</w:t>
      </w:r>
      <w:proofErr w:type="spellEnd"/>
      <w:r w:rsidRPr="00120D04">
        <w:rPr>
          <w:rFonts w:ascii="Times New Roman" w:hAnsi="Times New Roman" w:cs="Times New Roman"/>
          <w:iCs/>
          <w:sz w:val="24"/>
          <w:szCs w:val="24"/>
        </w:rPr>
        <w:t xml:space="preserve"> налоги составляют </w:t>
      </w:r>
      <w:r w:rsidRPr="00120D04">
        <w:rPr>
          <w:rFonts w:ascii="Times New Roman" w:hAnsi="Times New Roman" w:cs="Times New Roman"/>
          <w:sz w:val="24"/>
          <w:szCs w:val="24"/>
        </w:rPr>
        <w:t>14 884 035,17</w:t>
      </w:r>
      <w:r w:rsidRPr="00120D04">
        <w:rPr>
          <w:rFonts w:ascii="Times New Roman" w:hAnsi="Times New Roman" w:cs="Times New Roman"/>
          <w:iCs/>
          <w:sz w:val="24"/>
          <w:szCs w:val="24"/>
        </w:rPr>
        <w:t xml:space="preserve"> руб., коэффициент инфляции – </w:t>
      </w:r>
      <w:r w:rsidRPr="00120D04">
        <w:rPr>
          <w:rFonts w:ascii="Times New Roman" w:hAnsi="Times New Roman" w:cs="Times New Roman"/>
          <w:sz w:val="24"/>
          <w:szCs w:val="24"/>
        </w:rPr>
        <w:t>2 652 274,66</w:t>
      </w:r>
      <w:r w:rsidRPr="00120D04">
        <w:rPr>
          <w:rFonts w:ascii="Times New Roman" w:hAnsi="Times New Roman" w:cs="Times New Roman"/>
          <w:iCs/>
          <w:sz w:val="24"/>
          <w:szCs w:val="24"/>
        </w:rPr>
        <w:t xml:space="preserve"> руб.);</w:t>
      </w:r>
    </w:p>
    <w:p w:rsidR="00120D04" w:rsidRDefault="00120D04" w:rsidP="00120D04">
      <w:pPr>
        <w:widowControl w:val="0"/>
        <w:autoSpaceDE w:val="0"/>
        <w:autoSpaceDN w:val="0"/>
        <w:adjustRightInd w:val="0"/>
        <w:spacing w:after="0" w:line="240" w:lineRule="auto"/>
        <w:ind w:firstLine="567"/>
        <w:rPr>
          <w:rFonts w:ascii="Times New Roman" w:hAnsi="Times New Roman" w:cs="Times New Roman"/>
          <w:iCs/>
          <w:sz w:val="24"/>
          <w:szCs w:val="24"/>
        </w:rPr>
      </w:pPr>
      <w:r w:rsidRPr="00120D04">
        <w:rPr>
          <w:rFonts w:ascii="Times New Roman" w:hAnsi="Times New Roman" w:cs="Times New Roman"/>
          <w:iCs/>
          <w:sz w:val="24"/>
          <w:szCs w:val="24"/>
        </w:rPr>
        <w:t xml:space="preserve">-  финансовую санкцию в сумме </w:t>
      </w:r>
      <w:r w:rsidRPr="00120D04">
        <w:rPr>
          <w:rFonts w:ascii="Times New Roman" w:hAnsi="Times New Roman" w:cs="Times New Roman"/>
          <w:sz w:val="24"/>
          <w:szCs w:val="24"/>
        </w:rPr>
        <w:t>14 884 035,17</w:t>
      </w:r>
      <w:r w:rsidRPr="00120D04">
        <w:rPr>
          <w:rFonts w:ascii="Times New Roman" w:hAnsi="Times New Roman" w:cs="Times New Roman"/>
          <w:iCs/>
          <w:sz w:val="24"/>
          <w:szCs w:val="24"/>
        </w:rPr>
        <w:t xml:space="preserve"> руб.</w:t>
      </w:r>
    </w:p>
    <w:p w:rsidR="007C3F94" w:rsidRDefault="007C3F94" w:rsidP="00120D04">
      <w:pPr>
        <w:widowControl w:val="0"/>
        <w:autoSpaceDE w:val="0"/>
        <w:autoSpaceDN w:val="0"/>
        <w:adjustRightInd w:val="0"/>
        <w:spacing w:after="0" w:line="240" w:lineRule="auto"/>
        <w:ind w:firstLine="567"/>
        <w:rPr>
          <w:rFonts w:ascii="Times New Roman" w:hAnsi="Times New Roman" w:cs="Times New Roman"/>
          <w:iCs/>
          <w:sz w:val="24"/>
          <w:szCs w:val="24"/>
        </w:rPr>
      </w:pPr>
    </w:p>
    <w:p w:rsidR="007C3F94" w:rsidRDefault="007C3F94" w:rsidP="007C3F94">
      <w:pPr>
        <w:widowControl w:val="0"/>
        <w:autoSpaceDE w:val="0"/>
        <w:autoSpaceDN w:val="0"/>
        <w:adjustRightInd w:val="0"/>
        <w:spacing w:after="0" w:line="240" w:lineRule="auto"/>
        <w:ind w:firstLine="567"/>
        <w:jc w:val="both"/>
        <w:rPr>
          <w:rFonts w:ascii="Times New Roman" w:hAnsi="Times New Roman" w:cs="Times New Roman"/>
          <w:iCs/>
          <w:sz w:val="24"/>
          <w:szCs w:val="24"/>
        </w:rPr>
      </w:pPr>
      <w:r w:rsidRPr="007C3F94">
        <w:rPr>
          <w:rFonts w:ascii="Times New Roman" w:hAnsi="Times New Roman" w:cs="Times New Roman"/>
          <w:b/>
          <w:iCs/>
          <w:sz w:val="24"/>
          <w:szCs w:val="24"/>
        </w:rPr>
        <w:t>ООО «</w:t>
      </w:r>
      <w:proofErr w:type="spellStart"/>
      <w:r w:rsidRPr="007C3F94">
        <w:rPr>
          <w:rFonts w:ascii="Times New Roman" w:hAnsi="Times New Roman" w:cs="Times New Roman"/>
          <w:b/>
          <w:iCs/>
          <w:sz w:val="24"/>
          <w:szCs w:val="24"/>
        </w:rPr>
        <w:t>Клеарх</w:t>
      </w:r>
      <w:proofErr w:type="spellEnd"/>
      <w:r w:rsidRPr="007C3F94">
        <w:rPr>
          <w:rFonts w:ascii="Times New Roman" w:hAnsi="Times New Roman" w:cs="Times New Roman"/>
          <w:b/>
          <w:iCs/>
          <w:sz w:val="24"/>
          <w:szCs w:val="24"/>
        </w:rPr>
        <w:t>»</w:t>
      </w:r>
      <w:r>
        <w:rPr>
          <w:rFonts w:ascii="Times New Roman" w:hAnsi="Times New Roman" w:cs="Times New Roman"/>
          <w:iCs/>
          <w:sz w:val="24"/>
          <w:szCs w:val="24"/>
        </w:rPr>
        <w:t xml:space="preserve"> представителя в арбитражный суд не направило, а также не воспользовалось правом, закрепленным в статье 98 АПК ПМР</w:t>
      </w:r>
      <w:r w:rsidR="00D86A16">
        <w:rPr>
          <w:rFonts w:ascii="Times New Roman" w:hAnsi="Times New Roman" w:cs="Times New Roman"/>
          <w:iCs/>
          <w:sz w:val="24"/>
          <w:szCs w:val="24"/>
        </w:rPr>
        <w:t>,</w:t>
      </w:r>
      <w:r>
        <w:rPr>
          <w:rFonts w:ascii="Times New Roman" w:hAnsi="Times New Roman" w:cs="Times New Roman"/>
          <w:iCs/>
          <w:sz w:val="24"/>
          <w:szCs w:val="24"/>
        </w:rPr>
        <w:t xml:space="preserve">  на представление </w:t>
      </w:r>
      <w:proofErr w:type="gramStart"/>
      <w:r>
        <w:rPr>
          <w:rFonts w:ascii="Times New Roman" w:hAnsi="Times New Roman" w:cs="Times New Roman"/>
          <w:iCs/>
          <w:sz w:val="24"/>
          <w:szCs w:val="24"/>
        </w:rPr>
        <w:t>отзыва</w:t>
      </w:r>
      <w:proofErr w:type="gramEnd"/>
      <w:r>
        <w:rPr>
          <w:rFonts w:ascii="Times New Roman" w:hAnsi="Times New Roman" w:cs="Times New Roman"/>
          <w:iCs/>
          <w:sz w:val="24"/>
          <w:szCs w:val="24"/>
        </w:rPr>
        <w:t xml:space="preserve"> на заявление налоговой инспекции. </w:t>
      </w:r>
    </w:p>
    <w:p w:rsidR="007C3F94" w:rsidRDefault="007C3F94" w:rsidP="007C3F94">
      <w:pPr>
        <w:widowControl w:val="0"/>
        <w:autoSpaceDE w:val="0"/>
        <w:autoSpaceDN w:val="0"/>
        <w:adjustRightInd w:val="0"/>
        <w:spacing w:after="0" w:line="240" w:lineRule="auto"/>
        <w:ind w:firstLine="567"/>
        <w:jc w:val="both"/>
        <w:rPr>
          <w:rFonts w:ascii="Times New Roman" w:hAnsi="Times New Roman" w:cs="Times New Roman"/>
          <w:iCs/>
          <w:sz w:val="24"/>
          <w:szCs w:val="24"/>
        </w:rPr>
      </w:pPr>
    </w:p>
    <w:p w:rsidR="007C3F94" w:rsidRPr="008B5FAE" w:rsidRDefault="007C3F94" w:rsidP="007C3F94">
      <w:pPr>
        <w:spacing w:after="0" w:line="240" w:lineRule="auto"/>
        <w:ind w:firstLine="708"/>
        <w:jc w:val="both"/>
        <w:rPr>
          <w:rFonts w:ascii="Times New Roman" w:hAnsi="Times New Roman" w:cs="Times New Roman"/>
          <w:sz w:val="24"/>
          <w:szCs w:val="24"/>
        </w:rPr>
      </w:pPr>
      <w:r w:rsidRPr="008B5FAE">
        <w:rPr>
          <w:rFonts w:ascii="Times New Roman" w:hAnsi="Times New Roman" w:cs="Times New Roman"/>
          <w:b/>
          <w:sz w:val="24"/>
          <w:szCs w:val="24"/>
        </w:rPr>
        <w:t>Арбитражный суд</w:t>
      </w:r>
      <w:r w:rsidRPr="008B5FAE">
        <w:rPr>
          <w:rFonts w:ascii="Times New Roman" w:hAnsi="Times New Roman" w:cs="Times New Roman"/>
          <w:sz w:val="24"/>
          <w:szCs w:val="24"/>
        </w:rPr>
        <w:t>, рассмотрев материалы дела и доводы заявителя, приходит к выводу об обоснованности требований налоговой инспекции о взыскании с ООО «</w:t>
      </w:r>
      <w:proofErr w:type="spellStart"/>
      <w:r w:rsidR="009640C2">
        <w:rPr>
          <w:rFonts w:ascii="Times New Roman" w:hAnsi="Times New Roman" w:cs="Times New Roman"/>
          <w:sz w:val="24"/>
          <w:szCs w:val="24"/>
        </w:rPr>
        <w:t>Клеарх</w:t>
      </w:r>
      <w:proofErr w:type="spellEnd"/>
      <w:r w:rsidRPr="008B5FAE">
        <w:rPr>
          <w:rFonts w:ascii="Times New Roman" w:hAnsi="Times New Roman" w:cs="Times New Roman"/>
          <w:sz w:val="24"/>
          <w:szCs w:val="24"/>
        </w:rPr>
        <w:t xml:space="preserve">» </w:t>
      </w:r>
      <w:proofErr w:type="spellStart"/>
      <w:r>
        <w:rPr>
          <w:rFonts w:ascii="Times New Roman" w:hAnsi="Times New Roman" w:cs="Times New Roman"/>
          <w:sz w:val="24"/>
          <w:szCs w:val="24"/>
        </w:rPr>
        <w:t>доначисленных</w:t>
      </w:r>
      <w:proofErr w:type="spellEnd"/>
      <w:r>
        <w:rPr>
          <w:rFonts w:ascii="Times New Roman" w:hAnsi="Times New Roman" w:cs="Times New Roman"/>
          <w:sz w:val="24"/>
          <w:szCs w:val="24"/>
        </w:rPr>
        <w:t xml:space="preserve"> налогов и </w:t>
      </w:r>
      <w:r w:rsidRPr="008B5FAE">
        <w:rPr>
          <w:rFonts w:ascii="Times New Roman" w:hAnsi="Times New Roman" w:cs="Times New Roman"/>
          <w:sz w:val="24"/>
          <w:szCs w:val="24"/>
        </w:rPr>
        <w:t xml:space="preserve">финансовой санкции, при этом </w:t>
      </w:r>
      <w:r>
        <w:rPr>
          <w:rFonts w:ascii="Times New Roman" w:hAnsi="Times New Roman" w:cs="Times New Roman"/>
          <w:sz w:val="24"/>
          <w:szCs w:val="24"/>
        </w:rPr>
        <w:t xml:space="preserve">Арбитражный </w:t>
      </w:r>
      <w:r w:rsidRPr="008B5FAE">
        <w:rPr>
          <w:rFonts w:ascii="Times New Roman" w:hAnsi="Times New Roman" w:cs="Times New Roman"/>
          <w:sz w:val="24"/>
          <w:szCs w:val="24"/>
        </w:rPr>
        <w:t>суд исходит из следующего.</w:t>
      </w:r>
    </w:p>
    <w:p w:rsidR="007C3F94" w:rsidRPr="00900FFB" w:rsidRDefault="007C3F94" w:rsidP="007C3F94">
      <w:pPr>
        <w:spacing w:after="0" w:line="240" w:lineRule="auto"/>
        <w:ind w:firstLine="708"/>
        <w:jc w:val="both"/>
        <w:rPr>
          <w:rFonts w:ascii="Times New Roman" w:hAnsi="Times New Roman" w:cs="Times New Roman"/>
          <w:sz w:val="24"/>
          <w:szCs w:val="24"/>
        </w:rPr>
      </w:pPr>
      <w:r w:rsidRPr="00900FFB">
        <w:rPr>
          <w:rFonts w:ascii="Times New Roman" w:hAnsi="Times New Roman" w:cs="Times New Roman"/>
          <w:sz w:val="24"/>
          <w:szCs w:val="24"/>
        </w:rPr>
        <w:t>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w:t>
      </w:r>
      <w:r w:rsidR="009640C2">
        <w:rPr>
          <w:rFonts w:ascii="Times New Roman" w:hAnsi="Times New Roman" w:cs="Times New Roman"/>
          <w:sz w:val="24"/>
          <w:szCs w:val="24"/>
        </w:rPr>
        <w:t>й, если законом не предусмотрен</w:t>
      </w:r>
      <w:r w:rsidRPr="00900FFB">
        <w:rPr>
          <w:rFonts w:ascii="Times New Roman" w:hAnsi="Times New Roman" w:cs="Times New Roman"/>
          <w:sz w:val="24"/>
          <w:szCs w:val="24"/>
        </w:rPr>
        <w:t xml:space="preserve"> иной порядок их взыскания. Порядок рассмотрения данной категории дел закреплен в главе 18-5 АПК ПМР. </w:t>
      </w:r>
    </w:p>
    <w:p w:rsidR="009640C2" w:rsidRDefault="007C3F94" w:rsidP="009640C2">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Согласно пункту 6 статьи 130-26 АПК ПМР при рассмотрении дел о взыскании обязательных платежей и санкций арбитражный суд на судебном заседании устанавливает:</w:t>
      </w:r>
      <w:r w:rsidR="009640C2" w:rsidRPr="009640C2">
        <w:rPr>
          <w:rFonts w:ascii="Times New Roman" w:hAnsi="Times New Roman" w:cs="Times New Roman"/>
          <w:sz w:val="24"/>
          <w:szCs w:val="24"/>
        </w:rPr>
        <w:t xml:space="preserve"> </w:t>
      </w:r>
    </w:p>
    <w:p w:rsidR="009640C2" w:rsidRPr="00900FFB" w:rsidRDefault="009640C2" w:rsidP="009640C2">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 полномочия органа, обратившегося с требованием о взыскании, </w:t>
      </w:r>
    </w:p>
    <w:p w:rsidR="007C3F94" w:rsidRPr="00900FFB" w:rsidRDefault="007C3F94" w:rsidP="007C3F94">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 имеются ли основания для взыскания суммы задолженности, </w:t>
      </w:r>
    </w:p>
    <w:p w:rsidR="007C3F94" w:rsidRPr="00900FFB" w:rsidRDefault="007C3F94" w:rsidP="007C3F94">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правильность расчета и размера взыскиваемой суммы.</w:t>
      </w:r>
    </w:p>
    <w:p w:rsidR="007C3F94" w:rsidRDefault="007C3F94" w:rsidP="007C3F94">
      <w:pPr>
        <w:spacing w:after="0" w:line="240" w:lineRule="auto"/>
        <w:ind w:firstLine="720"/>
        <w:jc w:val="both"/>
        <w:rPr>
          <w:rFonts w:ascii="Times New Roman" w:hAnsi="Times New Roman" w:cs="Times New Roman"/>
          <w:sz w:val="24"/>
          <w:szCs w:val="24"/>
        </w:rPr>
      </w:pPr>
      <w:r w:rsidRPr="00900FFB">
        <w:rPr>
          <w:rFonts w:ascii="Times New Roman" w:hAnsi="Times New Roman" w:cs="Times New Roman"/>
          <w:sz w:val="24"/>
          <w:szCs w:val="24"/>
        </w:rPr>
        <w:t xml:space="preserve">Указанные обстоятельства входят в предмет доказывания </w:t>
      </w:r>
      <w:r>
        <w:rPr>
          <w:rFonts w:ascii="Times New Roman" w:hAnsi="Times New Roman" w:cs="Times New Roman"/>
          <w:sz w:val="24"/>
          <w:szCs w:val="24"/>
        </w:rPr>
        <w:t xml:space="preserve">по </w:t>
      </w:r>
      <w:r w:rsidRPr="00900FFB">
        <w:rPr>
          <w:rFonts w:ascii="Times New Roman" w:hAnsi="Times New Roman" w:cs="Times New Roman"/>
          <w:sz w:val="24"/>
          <w:szCs w:val="24"/>
        </w:rPr>
        <w:t xml:space="preserve">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9640C2" w:rsidRDefault="009640C2" w:rsidP="007C3F9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Проверяя полномочия органа, обратившегося с требованием о взыскании, Арбитражный суд считает установленными  следующие обстоятельства. </w:t>
      </w:r>
    </w:p>
    <w:p w:rsidR="009640C2" w:rsidRPr="009640C2" w:rsidRDefault="009640C2" w:rsidP="009640C2">
      <w:pPr>
        <w:pStyle w:val="a9"/>
        <w:ind w:firstLine="709"/>
        <w:jc w:val="both"/>
        <w:rPr>
          <w:rFonts w:ascii="Times New Roman" w:hAnsi="Times New Roman"/>
          <w:sz w:val="24"/>
          <w:szCs w:val="24"/>
        </w:rPr>
      </w:pPr>
      <w:r w:rsidRPr="005F1292">
        <w:rPr>
          <w:rFonts w:ascii="Times New Roman" w:hAnsi="Times New Roman"/>
          <w:sz w:val="24"/>
          <w:szCs w:val="24"/>
        </w:rPr>
        <w:t xml:space="preserve">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w:t>
      </w:r>
      <w:r w:rsidRPr="009640C2">
        <w:rPr>
          <w:rFonts w:ascii="Times New Roman" w:hAnsi="Times New Roman"/>
          <w:sz w:val="24"/>
          <w:szCs w:val="24"/>
        </w:rPr>
        <w:t>налогов, сборов и иных обязательных платежей, установленных налоговым законодательством Приднестровской Молдавской Республики.</w:t>
      </w:r>
    </w:p>
    <w:p w:rsidR="009640C2" w:rsidRPr="009640C2" w:rsidRDefault="009640C2" w:rsidP="009640C2">
      <w:pPr>
        <w:pStyle w:val="a9"/>
        <w:ind w:firstLine="709"/>
        <w:jc w:val="both"/>
        <w:rPr>
          <w:rFonts w:ascii="Times New Roman" w:hAnsi="Times New Roman"/>
          <w:sz w:val="24"/>
          <w:szCs w:val="24"/>
        </w:rPr>
      </w:pPr>
      <w:r w:rsidRPr="009640C2">
        <w:rPr>
          <w:rFonts w:ascii="Times New Roman" w:hAnsi="Times New Roman"/>
          <w:sz w:val="24"/>
          <w:szCs w:val="24"/>
        </w:rPr>
        <w:t>Подпунктом а) статьи 7 указанного закона задачей Государственной налоговой службы определена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w:t>
      </w:r>
    </w:p>
    <w:p w:rsidR="009640C2" w:rsidRPr="009640C2" w:rsidRDefault="009640C2" w:rsidP="009640C2">
      <w:pPr>
        <w:pStyle w:val="a9"/>
        <w:ind w:firstLine="720"/>
        <w:jc w:val="both"/>
        <w:rPr>
          <w:rFonts w:ascii="Times New Roman" w:hAnsi="Times New Roman"/>
          <w:sz w:val="24"/>
          <w:szCs w:val="24"/>
        </w:rPr>
      </w:pPr>
      <w:r w:rsidRPr="009640C2">
        <w:rPr>
          <w:rFonts w:ascii="Times New Roman" w:hAnsi="Times New Roman"/>
          <w:sz w:val="24"/>
          <w:szCs w:val="24"/>
        </w:rPr>
        <w:t xml:space="preserve">Пунктом 8 статьи 8 </w:t>
      </w:r>
      <w:r w:rsidR="00D86A16">
        <w:rPr>
          <w:rFonts w:ascii="Times New Roman" w:hAnsi="Times New Roman"/>
          <w:sz w:val="24"/>
          <w:szCs w:val="24"/>
        </w:rPr>
        <w:t>З</w:t>
      </w:r>
      <w:r w:rsidRPr="009640C2">
        <w:rPr>
          <w:rFonts w:ascii="Times New Roman" w:hAnsi="Times New Roman"/>
          <w:sz w:val="24"/>
          <w:szCs w:val="24"/>
        </w:rPr>
        <w:t>акона ПМР «О Государственной налоговой службе</w:t>
      </w:r>
      <w:r w:rsidR="00D86A16">
        <w:rPr>
          <w:rFonts w:ascii="Times New Roman" w:hAnsi="Times New Roman"/>
          <w:sz w:val="24"/>
          <w:szCs w:val="24"/>
        </w:rPr>
        <w:t xml:space="preserve"> ПМР</w:t>
      </w:r>
      <w:r w:rsidRPr="009640C2">
        <w:rPr>
          <w:rFonts w:ascii="Times New Roman" w:hAnsi="Times New Roman"/>
          <w:sz w:val="24"/>
          <w:szCs w:val="24"/>
        </w:rPr>
        <w:t xml:space="preserve">» налоговой инспекции предоставлено право </w:t>
      </w:r>
      <w:proofErr w:type="gramStart"/>
      <w:r w:rsidRPr="009640C2">
        <w:rPr>
          <w:rFonts w:ascii="Times New Roman" w:hAnsi="Times New Roman"/>
          <w:sz w:val="24"/>
          <w:szCs w:val="24"/>
        </w:rPr>
        <w:t>применять</w:t>
      </w:r>
      <w:proofErr w:type="gramEnd"/>
      <w:r w:rsidRPr="009640C2">
        <w:rPr>
          <w:rFonts w:ascii="Times New Roman" w:hAnsi="Times New Roman"/>
          <w:sz w:val="24"/>
          <w:szCs w:val="24"/>
        </w:rPr>
        <w:t xml:space="preserve"> к предприятиям, учреждениям, организациям и физическим лицам финансовые санкции за нарушение законодательства.</w:t>
      </w:r>
    </w:p>
    <w:p w:rsidR="009640C2" w:rsidRPr="009640C2" w:rsidRDefault="009640C2" w:rsidP="009640C2">
      <w:pPr>
        <w:pStyle w:val="a9"/>
        <w:ind w:firstLine="720"/>
        <w:jc w:val="both"/>
        <w:rPr>
          <w:rFonts w:ascii="Times New Roman" w:hAnsi="Times New Roman"/>
          <w:sz w:val="24"/>
          <w:szCs w:val="24"/>
        </w:rPr>
      </w:pPr>
      <w:r w:rsidRPr="009640C2">
        <w:rPr>
          <w:rFonts w:ascii="Times New Roman" w:hAnsi="Times New Roman"/>
          <w:sz w:val="24"/>
          <w:szCs w:val="24"/>
        </w:rPr>
        <w:t>Пунктом 9 статьи  8 указанного закона Государственной налогов</w:t>
      </w:r>
      <w:r w:rsidR="00D86A16">
        <w:rPr>
          <w:rFonts w:ascii="Times New Roman" w:hAnsi="Times New Roman"/>
          <w:sz w:val="24"/>
          <w:szCs w:val="24"/>
        </w:rPr>
        <w:t xml:space="preserve">ой службе предоставляется право </w:t>
      </w:r>
      <w:r w:rsidRPr="009640C2">
        <w:rPr>
          <w:rFonts w:ascii="Times New Roman" w:hAnsi="Times New Roman"/>
          <w:sz w:val="24"/>
          <w:szCs w:val="24"/>
        </w:rPr>
        <w:t>взыскивать в бюджет с предприятий, учреждений, организаций, физических лиц недоимки по налогам (сборам или иным обязательным платежам), пени, штрафные санкции в порядке, предусмотренном действующим законодательством.</w:t>
      </w:r>
    </w:p>
    <w:p w:rsidR="009640C2" w:rsidRDefault="009640C2" w:rsidP="009640C2">
      <w:pPr>
        <w:pStyle w:val="a9"/>
        <w:ind w:firstLine="720"/>
        <w:jc w:val="both"/>
        <w:rPr>
          <w:rFonts w:ascii="Times New Roman" w:hAnsi="Times New Roman"/>
          <w:sz w:val="24"/>
          <w:szCs w:val="24"/>
        </w:rPr>
      </w:pPr>
      <w:r w:rsidRPr="009640C2">
        <w:rPr>
          <w:rFonts w:ascii="Times New Roman" w:hAnsi="Times New Roman"/>
          <w:sz w:val="24"/>
          <w:szCs w:val="24"/>
        </w:rPr>
        <w:t>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w:t>
      </w:r>
      <w:r>
        <w:rPr>
          <w:rFonts w:ascii="Times New Roman" w:hAnsi="Times New Roman"/>
          <w:sz w:val="24"/>
          <w:szCs w:val="24"/>
        </w:rPr>
        <w:t xml:space="preserve">, доначисление налоговых платежей, применение финансовых санкций  и обращение за их принудительным взысканием в установленном законом порядке. </w:t>
      </w:r>
    </w:p>
    <w:p w:rsidR="0089477A" w:rsidRPr="00235A6B" w:rsidRDefault="0089477A" w:rsidP="0089477A">
      <w:pPr>
        <w:spacing w:after="0" w:line="240" w:lineRule="auto"/>
        <w:ind w:firstLine="720"/>
        <w:jc w:val="both"/>
        <w:rPr>
          <w:rFonts w:ascii="Times New Roman" w:hAnsi="Times New Roman" w:cs="Times New Roman"/>
          <w:sz w:val="24"/>
          <w:szCs w:val="24"/>
        </w:rPr>
      </w:pPr>
      <w:r w:rsidRPr="00235A6B">
        <w:rPr>
          <w:rFonts w:ascii="Times New Roman" w:hAnsi="Times New Roman"/>
          <w:sz w:val="24"/>
          <w:szCs w:val="24"/>
        </w:rPr>
        <w:t xml:space="preserve">Проверяя </w:t>
      </w:r>
      <w:r w:rsidRPr="00235A6B">
        <w:rPr>
          <w:rFonts w:ascii="Times New Roman" w:hAnsi="Times New Roman" w:cs="Times New Roman"/>
          <w:sz w:val="24"/>
          <w:szCs w:val="24"/>
        </w:rPr>
        <w:t xml:space="preserve">наличие  основания для взыскания суммы задолженности,  Арбитражный суд на основании материалов дела установил следующие обстоятельства. </w:t>
      </w:r>
    </w:p>
    <w:p w:rsidR="0089477A" w:rsidRPr="00235A6B" w:rsidRDefault="0089477A" w:rsidP="0089477A">
      <w:pPr>
        <w:spacing w:after="0" w:line="240" w:lineRule="auto"/>
        <w:ind w:firstLine="720"/>
        <w:jc w:val="both"/>
        <w:rPr>
          <w:rFonts w:ascii="Times New Roman" w:hAnsi="Times New Roman" w:cs="Times New Roman"/>
          <w:sz w:val="24"/>
          <w:szCs w:val="24"/>
        </w:rPr>
      </w:pPr>
      <w:r w:rsidRPr="00235A6B">
        <w:rPr>
          <w:rFonts w:ascii="Times New Roman" w:hAnsi="Times New Roman" w:cs="Times New Roman"/>
          <w:sz w:val="24"/>
          <w:szCs w:val="24"/>
        </w:rPr>
        <w:t>Налоговой инспекцией проведено камеральное мероприятие по контролю в отношен</w:t>
      </w:r>
      <w:proofErr w:type="gramStart"/>
      <w:r w:rsidRPr="00235A6B">
        <w:rPr>
          <w:rFonts w:ascii="Times New Roman" w:hAnsi="Times New Roman" w:cs="Times New Roman"/>
          <w:sz w:val="24"/>
          <w:szCs w:val="24"/>
        </w:rPr>
        <w:t>ии ООО</w:t>
      </w:r>
      <w:proofErr w:type="gramEnd"/>
      <w:r w:rsidRPr="00235A6B">
        <w:rPr>
          <w:rFonts w:ascii="Times New Roman" w:hAnsi="Times New Roman" w:cs="Times New Roman"/>
          <w:sz w:val="24"/>
          <w:szCs w:val="24"/>
        </w:rPr>
        <w:t xml:space="preserve"> «</w:t>
      </w:r>
      <w:proofErr w:type="spellStart"/>
      <w:r w:rsidRPr="00235A6B">
        <w:rPr>
          <w:rFonts w:ascii="Times New Roman" w:hAnsi="Times New Roman" w:cs="Times New Roman"/>
          <w:sz w:val="24"/>
          <w:szCs w:val="24"/>
        </w:rPr>
        <w:t>Клеарх</w:t>
      </w:r>
      <w:proofErr w:type="spellEnd"/>
      <w:r w:rsidRPr="00235A6B">
        <w:rPr>
          <w:rFonts w:ascii="Times New Roman" w:hAnsi="Times New Roman" w:cs="Times New Roman"/>
          <w:sz w:val="24"/>
          <w:szCs w:val="24"/>
        </w:rPr>
        <w:t>». По результатам проведенного мероприятия по контролю в соответствии с требованиями пункта 12 Положения «О порядке проведения налоговыми органами камеральных мероприятий по контролю», утвержденного Постановлением</w:t>
      </w:r>
      <w:r w:rsidRPr="00235A6B">
        <w:rPr>
          <w:rStyle w:val="ad"/>
          <w:rFonts w:ascii="Times New Roman" w:hAnsi="Times New Roman" w:cs="Times New Roman"/>
          <w:b w:val="0"/>
          <w:sz w:val="24"/>
          <w:szCs w:val="24"/>
        </w:rPr>
        <w:t xml:space="preserve"> Правительства Приднестровской Молдавской Республики</w:t>
      </w:r>
      <w:r w:rsidRPr="00235A6B">
        <w:rPr>
          <w:rFonts w:ascii="Times New Roman" w:hAnsi="Times New Roman" w:cs="Times New Roman"/>
          <w:sz w:val="24"/>
          <w:szCs w:val="24"/>
        </w:rPr>
        <w:t xml:space="preserve"> № 136 от 13 мая 2014 года, составлен Акт </w:t>
      </w:r>
      <w:r w:rsidR="00235A6B" w:rsidRPr="00235A6B">
        <w:rPr>
          <w:rFonts w:ascii="Times New Roman" w:hAnsi="Times New Roman" w:cs="Times New Roman"/>
          <w:sz w:val="24"/>
          <w:szCs w:val="24"/>
        </w:rPr>
        <w:t>№ 002-0116-19 от 24 апреля 2019 года  камерального мероприятия по контролю  в отношен</w:t>
      </w:r>
      <w:proofErr w:type="gramStart"/>
      <w:r w:rsidR="00235A6B" w:rsidRPr="00235A6B">
        <w:rPr>
          <w:rFonts w:ascii="Times New Roman" w:hAnsi="Times New Roman" w:cs="Times New Roman"/>
          <w:sz w:val="24"/>
          <w:szCs w:val="24"/>
        </w:rPr>
        <w:t>ии ООО</w:t>
      </w:r>
      <w:proofErr w:type="gramEnd"/>
      <w:r w:rsidR="00235A6B" w:rsidRPr="00235A6B">
        <w:rPr>
          <w:rFonts w:ascii="Times New Roman" w:hAnsi="Times New Roman" w:cs="Times New Roman"/>
          <w:sz w:val="24"/>
          <w:szCs w:val="24"/>
        </w:rPr>
        <w:t xml:space="preserve"> «</w:t>
      </w:r>
      <w:proofErr w:type="spellStart"/>
      <w:r w:rsidR="00235A6B" w:rsidRPr="00235A6B">
        <w:rPr>
          <w:rFonts w:ascii="Times New Roman" w:hAnsi="Times New Roman" w:cs="Times New Roman"/>
          <w:sz w:val="24"/>
          <w:szCs w:val="24"/>
        </w:rPr>
        <w:t>Клеарх</w:t>
      </w:r>
      <w:proofErr w:type="spellEnd"/>
      <w:r w:rsidR="00235A6B" w:rsidRPr="00235A6B">
        <w:rPr>
          <w:rFonts w:ascii="Times New Roman" w:hAnsi="Times New Roman" w:cs="Times New Roman"/>
          <w:sz w:val="24"/>
          <w:szCs w:val="24"/>
        </w:rPr>
        <w:t xml:space="preserve">». Копия данного акта представлена в материалы дела, а его оригинал был исследован Арбитражным судом в ходе судебного заседания. </w:t>
      </w:r>
    </w:p>
    <w:p w:rsidR="00235A6B" w:rsidRDefault="00235A6B" w:rsidP="0089477A">
      <w:pPr>
        <w:spacing w:after="0" w:line="240" w:lineRule="auto"/>
        <w:ind w:firstLine="720"/>
        <w:jc w:val="both"/>
        <w:rPr>
          <w:rFonts w:ascii="Times New Roman" w:hAnsi="Times New Roman" w:cs="Times New Roman"/>
        </w:rPr>
      </w:pPr>
      <w:r>
        <w:rPr>
          <w:rFonts w:ascii="Times New Roman" w:hAnsi="Times New Roman" w:cs="Times New Roman"/>
        </w:rPr>
        <w:t xml:space="preserve">В Акте </w:t>
      </w:r>
      <w:r w:rsidRPr="00235A6B">
        <w:rPr>
          <w:rFonts w:ascii="Times New Roman" w:hAnsi="Times New Roman" w:cs="Times New Roman"/>
          <w:sz w:val="24"/>
          <w:szCs w:val="24"/>
        </w:rPr>
        <w:t>№ 002-0116-19</w:t>
      </w:r>
      <w:r>
        <w:rPr>
          <w:rFonts w:ascii="Times New Roman" w:hAnsi="Times New Roman" w:cs="Times New Roman"/>
          <w:sz w:val="24"/>
          <w:szCs w:val="24"/>
        </w:rPr>
        <w:t xml:space="preserve"> зафиксированы  нарушения действующего налогового законодательства со сторон</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Клеарх</w:t>
      </w:r>
      <w:proofErr w:type="spellEnd"/>
      <w:r>
        <w:rPr>
          <w:rFonts w:ascii="Times New Roman" w:hAnsi="Times New Roman" w:cs="Times New Roman"/>
          <w:sz w:val="24"/>
          <w:szCs w:val="24"/>
        </w:rPr>
        <w:t xml:space="preserve">», выявленные налоговой инспекцией. </w:t>
      </w:r>
    </w:p>
    <w:p w:rsidR="00235A6B" w:rsidRDefault="00692441" w:rsidP="008947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 результатам мероприятия по контролю ввиду выявления нарушений ООО «</w:t>
      </w:r>
      <w:proofErr w:type="spellStart"/>
      <w:r>
        <w:rPr>
          <w:rFonts w:ascii="Times New Roman" w:hAnsi="Times New Roman" w:cs="Times New Roman"/>
          <w:sz w:val="24"/>
          <w:szCs w:val="24"/>
        </w:rPr>
        <w:t>Клеарх</w:t>
      </w:r>
      <w:proofErr w:type="spellEnd"/>
      <w:r>
        <w:rPr>
          <w:rFonts w:ascii="Times New Roman" w:hAnsi="Times New Roman" w:cs="Times New Roman"/>
          <w:sz w:val="24"/>
          <w:szCs w:val="24"/>
        </w:rPr>
        <w:t>» действующего  налогового законодательства налоговой инспекцией  выдано предписание от 16 мая 2019 года №102-0116-19 об уплате  налогов сборов и иных обязательных платежей, начисленных по результатам  мероприяти</w:t>
      </w:r>
      <w:r w:rsidR="00D86A16">
        <w:rPr>
          <w:rFonts w:ascii="Times New Roman" w:hAnsi="Times New Roman" w:cs="Times New Roman"/>
          <w:sz w:val="24"/>
          <w:szCs w:val="24"/>
        </w:rPr>
        <w:t>я</w:t>
      </w:r>
      <w:r>
        <w:rPr>
          <w:rFonts w:ascii="Times New Roman" w:hAnsi="Times New Roman" w:cs="Times New Roman"/>
          <w:sz w:val="24"/>
          <w:szCs w:val="24"/>
        </w:rPr>
        <w:t xml:space="preserve"> по контролю</w:t>
      </w:r>
      <w:r w:rsidR="00D86A16">
        <w:rPr>
          <w:rFonts w:ascii="Times New Roman" w:hAnsi="Times New Roman" w:cs="Times New Roman"/>
          <w:sz w:val="24"/>
          <w:szCs w:val="24"/>
        </w:rPr>
        <w:t>,</w:t>
      </w:r>
      <w:r>
        <w:rPr>
          <w:rFonts w:ascii="Times New Roman" w:hAnsi="Times New Roman" w:cs="Times New Roman"/>
          <w:sz w:val="24"/>
          <w:szCs w:val="24"/>
        </w:rPr>
        <w:t xml:space="preserve"> и об устранении нарушений налогового и иного законодательств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Клеарх</w:t>
      </w:r>
      <w:proofErr w:type="spellEnd"/>
      <w:r>
        <w:rPr>
          <w:rFonts w:ascii="Times New Roman" w:hAnsi="Times New Roman" w:cs="Times New Roman"/>
          <w:sz w:val="24"/>
          <w:szCs w:val="24"/>
        </w:rPr>
        <w:t xml:space="preserve">». Копия предписания от 16 мая 2019 года, заверенная надлежащим образом, представлена в материалы дела. </w:t>
      </w:r>
    </w:p>
    <w:p w:rsidR="0089477A" w:rsidRDefault="00692441" w:rsidP="0069244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названному предписанию в соответствии  с пунктом 4  раздела 2 Положения </w:t>
      </w:r>
      <w:r w:rsidRPr="00235A6B">
        <w:rPr>
          <w:rFonts w:ascii="Times New Roman" w:hAnsi="Times New Roman" w:cs="Times New Roman"/>
          <w:sz w:val="24"/>
          <w:szCs w:val="24"/>
        </w:rPr>
        <w:t>«О порядке проведения налоговыми органами камеральных мероприятий по контролю», утвержденного Постановлением</w:t>
      </w:r>
      <w:r w:rsidRPr="00235A6B">
        <w:rPr>
          <w:rStyle w:val="ad"/>
          <w:rFonts w:ascii="Times New Roman" w:hAnsi="Times New Roman" w:cs="Times New Roman"/>
          <w:b w:val="0"/>
          <w:sz w:val="24"/>
          <w:szCs w:val="24"/>
        </w:rPr>
        <w:t xml:space="preserve"> Правительства Приднестровской Молдавской Республики</w:t>
      </w:r>
      <w:r w:rsidRPr="00235A6B">
        <w:rPr>
          <w:rFonts w:ascii="Times New Roman" w:hAnsi="Times New Roman" w:cs="Times New Roman"/>
          <w:sz w:val="24"/>
          <w:szCs w:val="24"/>
        </w:rPr>
        <w:t xml:space="preserve"> № 136 от 13 мая 2014 года</w:t>
      </w:r>
      <w:r>
        <w:rPr>
          <w:rFonts w:ascii="Times New Roman" w:hAnsi="Times New Roman" w:cs="Times New Roman"/>
          <w:sz w:val="24"/>
          <w:szCs w:val="24"/>
        </w:rPr>
        <w:t xml:space="preserve"> ООО «</w:t>
      </w:r>
      <w:proofErr w:type="spellStart"/>
      <w:r>
        <w:rPr>
          <w:rFonts w:ascii="Times New Roman" w:hAnsi="Times New Roman" w:cs="Times New Roman"/>
          <w:sz w:val="24"/>
          <w:szCs w:val="24"/>
        </w:rPr>
        <w:t>Клеарх</w:t>
      </w:r>
      <w:proofErr w:type="spellEnd"/>
      <w:r>
        <w:rPr>
          <w:rFonts w:ascii="Times New Roman" w:hAnsi="Times New Roman" w:cs="Times New Roman"/>
          <w:sz w:val="24"/>
          <w:szCs w:val="24"/>
        </w:rPr>
        <w:t>» предписано в течени</w:t>
      </w:r>
      <w:r w:rsidR="00D86A16">
        <w:rPr>
          <w:rFonts w:ascii="Times New Roman" w:hAnsi="Times New Roman" w:cs="Times New Roman"/>
          <w:sz w:val="24"/>
          <w:szCs w:val="24"/>
        </w:rPr>
        <w:t>е</w:t>
      </w:r>
      <w:r>
        <w:rPr>
          <w:rFonts w:ascii="Times New Roman" w:hAnsi="Times New Roman" w:cs="Times New Roman"/>
          <w:sz w:val="24"/>
          <w:szCs w:val="24"/>
        </w:rPr>
        <w:t xml:space="preserve"> 5 дней  перечислить  </w:t>
      </w:r>
      <w:proofErr w:type="spellStart"/>
      <w:r>
        <w:rPr>
          <w:rFonts w:ascii="Times New Roman" w:hAnsi="Times New Roman" w:cs="Times New Roman"/>
          <w:sz w:val="24"/>
          <w:szCs w:val="24"/>
        </w:rPr>
        <w:t>доначисленные</w:t>
      </w:r>
      <w:proofErr w:type="spellEnd"/>
      <w:r>
        <w:rPr>
          <w:rFonts w:ascii="Times New Roman" w:hAnsi="Times New Roman" w:cs="Times New Roman"/>
          <w:sz w:val="24"/>
          <w:szCs w:val="24"/>
        </w:rPr>
        <w:t xml:space="preserve"> налоги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учетом</w:t>
      </w:r>
      <w:proofErr w:type="gramEnd"/>
      <w:r>
        <w:rPr>
          <w:rFonts w:ascii="Times New Roman" w:hAnsi="Times New Roman" w:cs="Times New Roman"/>
          <w:sz w:val="24"/>
          <w:szCs w:val="24"/>
        </w:rPr>
        <w:t xml:space="preserve"> коэффициента инфляции. </w:t>
      </w:r>
    </w:p>
    <w:p w:rsidR="00692441" w:rsidRDefault="00692441" w:rsidP="00692441">
      <w:pPr>
        <w:pStyle w:val="a9"/>
        <w:ind w:firstLine="720"/>
        <w:jc w:val="both"/>
        <w:rPr>
          <w:rFonts w:ascii="Times New Roman" w:hAnsi="Times New Roman"/>
          <w:sz w:val="24"/>
          <w:szCs w:val="24"/>
        </w:rPr>
      </w:pPr>
      <w:r w:rsidRPr="00692441">
        <w:rPr>
          <w:rFonts w:ascii="Times New Roman" w:hAnsi="Times New Roman"/>
          <w:sz w:val="24"/>
          <w:szCs w:val="24"/>
        </w:rPr>
        <w:t>В силу пункта 3 статьи 11 Закона ПМР «О порядке проведения проверок при осуществлении государственного контроля (надзора)» предписания обязательны для исполнения.</w:t>
      </w:r>
      <w:r w:rsidR="00B936B5">
        <w:rPr>
          <w:rFonts w:ascii="Times New Roman" w:hAnsi="Times New Roman"/>
          <w:sz w:val="24"/>
          <w:szCs w:val="24"/>
        </w:rPr>
        <w:t xml:space="preserve"> </w:t>
      </w:r>
    </w:p>
    <w:p w:rsidR="00B936B5" w:rsidRPr="00B936B5" w:rsidRDefault="00B936B5" w:rsidP="00692441">
      <w:pPr>
        <w:pStyle w:val="a9"/>
        <w:ind w:firstLine="720"/>
        <w:jc w:val="both"/>
        <w:rPr>
          <w:rFonts w:ascii="Times New Roman" w:hAnsi="Times New Roman"/>
          <w:sz w:val="24"/>
          <w:szCs w:val="24"/>
        </w:rPr>
      </w:pPr>
      <w:r w:rsidRPr="00B936B5">
        <w:rPr>
          <w:rFonts w:ascii="Times New Roman" w:hAnsi="Times New Roman"/>
          <w:sz w:val="24"/>
          <w:szCs w:val="24"/>
        </w:rPr>
        <w:lastRenderedPageBreak/>
        <w:t>Доказательств исполнения ООО «</w:t>
      </w:r>
      <w:proofErr w:type="spellStart"/>
      <w:r w:rsidRPr="00B936B5">
        <w:rPr>
          <w:rFonts w:ascii="Times New Roman" w:hAnsi="Times New Roman"/>
          <w:sz w:val="24"/>
          <w:szCs w:val="24"/>
        </w:rPr>
        <w:t>Клеарх</w:t>
      </w:r>
      <w:proofErr w:type="spellEnd"/>
      <w:r w:rsidRPr="00B936B5">
        <w:rPr>
          <w:rFonts w:ascii="Times New Roman" w:hAnsi="Times New Roman"/>
          <w:sz w:val="24"/>
          <w:szCs w:val="24"/>
        </w:rPr>
        <w:t xml:space="preserve">» предписания налоговой инспекции от 16 мая 2019 года в арбитражный суд не представлено. </w:t>
      </w:r>
    </w:p>
    <w:p w:rsidR="00B936B5" w:rsidRDefault="00B936B5" w:rsidP="00692441">
      <w:pPr>
        <w:pStyle w:val="a9"/>
        <w:ind w:firstLine="720"/>
        <w:jc w:val="both"/>
        <w:rPr>
          <w:rFonts w:ascii="Times New Roman" w:hAnsi="Times New Roman"/>
          <w:sz w:val="24"/>
          <w:szCs w:val="24"/>
        </w:rPr>
      </w:pPr>
      <w:r w:rsidRPr="00B936B5">
        <w:rPr>
          <w:rFonts w:ascii="Times New Roman" w:hAnsi="Times New Roman"/>
          <w:sz w:val="24"/>
          <w:szCs w:val="24"/>
        </w:rPr>
        <w:t>Кроме того, по результатам мероприятия по контролю</w:t>
      </w:r>
      <w:r w:rsidR="009F7CEE">
        <w:rPr>
          <w:rFonts w:ascii="Times New Roman" w:hAnsi="Times New Roman"/>
          <w:sz w:val="24"/>
          <w:szCs w:val="24"/>
        </w:rPr>
        <w:t>,</w:t>
      </w:r>
      <w:r w:rsidRPr="00B936B5">
        <w:rPr>
          <w:rFonts w:ascii="Times New Roman" w:hAnsi="Times New Roman"/>
          <w:sz w:val="24"/>
          <w:szCs w:val="24"/>
        </w:rPr>
        <w:t xml:space="preserve"> в порядке с</w:t>
      </w:r>
      <w:r>
        <w:rPr>
          <w:rFonts w:ascii="Times New Roman" w:hAnsi="Times New Roman"/>
          <w:sz w:val="24"/>
          <w:szCs w:val="24"/>
        </w:rPr>
        <w:t>т</w:t>
      </w:r>
      <w:r w:rsidRPr="00B936B5">
        <w:rPr>
          <w:rFonts w:ascii="Times New Roman" w:hAnsi="Times New Roman"/>
          <w:sz w:val="24"/>
          <w:szCs w:val="24"/>
        </w:rPr>
        <w:t>атьи 10 Закона ПМР «Об основах налоговой системы</w:t>
      </w:r>
      <w:r w:rsidR="00D86A16">
        <w:rPr>
          <w:rFonts w:ascii="Times New Roman" w:hAnsi="Times New Roman"/>
          <w:sz w:val="24"/>
          <w:szCs w:val="24"/>
        </w:rPr>
        <w:t xml:space="preserve"> в ПМР</w:t>
      </w:r>
      <w:r w:rsidRPr="00B936B5">
        <w:rPr>
          <w:rFonts w:ascii="Times New Roman" w:hAnsi="Times New Roman"/>
          <w:sz w:val="24"/>
          <w:szCs w:val="24"/>
        </w:rPr>
        <w:t xml:space="preserve">» </w:t>
      </w:r>
      <w:r>
        <w:rPr>
          <w:rFonts w:ascii="Times New Roman" w:hAnsi="Times New Roman"/>
          <w:sz w:val="24"/>
          <w:szCs w:val="24"/>
        </w:rPr>
        <w:t>и пункт</w:t>
      </w:r>
      <w:r w:rsidR="009F7CEE">
        <w:rPr>
          <w:rFonts w:ascii="Times New Roman" w:hAnsi="Times New Roman"/>
          <w:sz w:val="24"/>
          <w:szCs w:val="24"/>
        </w:rPr>
        <w:t>а</w:t>
      </w:r>
      <w:r>
        <w:rPr>
          <w:rFonts w:ascii="Times New Roman" w:hAnsi="Times New Roman"/>
          <w:sz w:val="24"/>
          <w:szCs w:val="24"/>
        </w:rPr>
        <w:t xml:space="preserve"> 8 статьи 8 Закона ПМР «О государственной налоговой служб</w:t>
      </w:r>
      <w:r w:rsidR="00D86A16">
        <w:rPr>
          <w:rFonts w:ascii="Times New Roman" w:hAnsi="Times New Roman"/>
          <w:sz w:val="24"/>
          <w:szCs w:val="24"/>
        </w:rPr>
        <w:t>е ПМР</w:t>
      </w:r>
      <w:r>
        <w:rPr>
          <w:rFonts w:ascii="Times New Roman" w:hAnsi="Times New Roman"/>
          <w:sz w:val="24"/>
          <w:szCs w:val="24"/>
        </w:rPr>
        <w:t>»</w:t>
      </w:r>
      <w:r w:rsidR="009F7CEE">
        <w:rPr>
          <w:rFonts w:ascii="Times New Roman" w:hAnsi="Times New Roman"/>
          <w:sz w:val="24"/>
          <w:szCs w:val="24"/>
        </w:rPr>
        <w:t>,</w:t>
      </w:r>
      <w:r>
        <w:rPr>
          <w:rFonts w:ascii="Times New Roman" w:hAnsi="Times New Roman"/>
          <w:sz w:val="24"/>
          <w:szCs w:val="24"/>
        </w:rPr>
        <w:t xml:space="preserve"> </w:t>
      </w:r>
      <w:r w:rsidRPr="00B936B5">
        <w:rPr>
          <w:rFonts w:ascii="Times New Roman" w:hAnsi="Times New Roman"/>
          <w:sz w:val="24"/>
          <w:szCs w:val="24"/>
        </w:rPr>
        <w:t>к ООО «</w:t>
      </w:r>
      <w:proofErr w:type="spellStart"/>
      <w:r w:rsidRPr="00B936B5">
        <w:rPr>
          <w:rFonts w:ascii="Times New Roman" w:hAnsi="Times New Roman"/>
          <w:sz w:val="24"/>
          <w:szCs w:val="24"/>
        </w:rPr>
        <w:t>Клеарх</w:t>
      </w:r>
      <w:proofErr w:type="spellEnd"/>
      <w:r w:rsidRPr="00B936B5">
        <w:rPr>
          <w:rFonts w:ascii="Times New Roman" w:hAnsi="Times New Roman"/>
          <w:sz w:val="24"/>
          <w:szCs w:val="24"/>
        </w:rPr>
        <w:t>» за нарушение налогового законодательства</w:t>
      </w:r>
      <w:r w:rsidR="009F7CEE">
        <w:rPr>
          <w:rFonts w:ascii="Times New Roman" w:hAnsi="Times New Roman"/>
          <w:sz w:val="24"/>
          <w:szCs w:val="24"/>
        </w:rPr>
        <w:t>,</w:t>
      </w:r>
      <w:r w:rsidRPr="00B936B5">
        <w:rPr>
          <w:rFonts w:ascii="Times New Roman" w:hAnsi="Times New Roman"/>
          <w:sz w:val="24"/>
          <w:szCs w:val="24"/>
        </w:rPr>
        <w:t xml:space="preserve"> налоговой инспекцией применена финансовая санкция, о чем вынесено решение от 16 мая 2019 года № 202-0116-19</w:t>
      </w:r>
      <w:r>
        <w:rPr>
          <w:rFonts w:ascii="Times New Roman" w:hAnsi="Times New Roman"/>
          <w:sz w:val="24"/>
          <w:szCs w:val="24"/>
        </w:rPr>
        <w:t>,</w:t>
      </w:r>
      <w:r w:rsidRPr="00B936B5">
        <w:rPr>
          <w:rFonts w:ascii="Times New Roman" w:hAnsi="Times New Roman"/>
          <w:sz w:val="24"/>
          <w:szCs w:val="24"/>
        </w:rPr>
        <w:t xml:space="preserve"> заверенная на</w:t>
      </w:r>
      <w:r>
        <w:rPr>
          <w:rFonts w:ascii="Times New Roman" w:hAnsi="Times New Roman"/>
          <w:sz w:val="24"/>
          <w:szCs w:val="24"/>
        </w:rPr>
        <w:t>д</w:t>
      </w:r>
      <w:r w:rsidR="00D86A16">
        <w:rPr>
          <w:rFonts w:ascii="Times New Roman" w:hAnsi="Times New Roman"/>
          <w:sz w:val="24"/>
          <w:szCs w:val="24"/>
        </w:rPr>
        <w:t xml:space="preserve">лежащим </w:t>
      </w:r>
      <w:proofErr w:type="gramStart"/>
      <w:r w:rsidR="00D86A16">
        <w:rPr>
          <w:rFonts w:ascii="Times New Roman" w:hAnsi="Times New Roman"/>
          <w:sz w:val="24"/>
          <w:szCs w:val="24"/>
        </w:rPr>
        <w:t>образом</w:t>
      </w:r>
      <w:proofErr w:type="gramEnd"/>
      <w:r w:rsidRPr="00B936B5">
        <w:rPr>
          <w:rFonts w:ascii="Times New Roman" w:hAnsi="Times New Roman"/>
          <w:sz w:val="24"/>
          <w:szCs w:val="24"/>
        </w:rPr>
        <w:t xml:space="preserve"> копия которого приобщена к материалам дела. </w:t>
      </w:r>
    </w:p>
    <w:p w:rsidR="009F7CEE" w:rsidRDefault="009F7CEE" w:rsidP="00692441">
      <w:pPr>
        <w:pStyle w:val="a9"/>
        <w:ind w:firstLine="720"/>
        <w:jc w:val="both"/>
        <w:rPr>
          <w:rFonts w:ascii="Times New Roman" w:hAnsi="Times New Roman"/>
          <w:sz w:val="24"/>
          <w:szCs w:val="24"/>
        </w:rPr>
      </w:pPr>
      <w:r>
        <w:rPr>
          <w:rFonts w:ascii="Times New Roman" w:hAnsi="Times New Roman"/>
          <w:sz w:val="24"/>
          <w:szCs w:val="24"/>
        </w:rPr>
        <w:t>Доказательств исполнения решения налоговой инспекции от 16 мая 2019 года и упл</w:t>
      </w:r>
      <w:r w:rsidR="00D86A16">
        <w:rPr>
          <w:rFonts w:ascii="Times New Roman" w:hAnsi="Times New Roman"/>
          <w:sz w:val="24"/>
          <w:szCs w:val="24"/>
        </w:rPr>
        <w:t>аты финансовой санкции в матери</w:t>
      </w:r>
      <w:r>
        <w:rPr>
          <w:rFonts w:ascii="Times New Roman" w:hAnsi="Times New Roman"/>
          <w:sz w:val="24"/>
          <w:szCs w:val="24"/>
        </w:rPr>
        <w:t xml:space="preserve">алы дела не представлено. </w:t>
      </w:r>
    </w:p>
    <w:p w:rsidR="009F7CEE" w:rsidRDefault="009F7CEE" w:rsidP="00692441">
      <w:pPr>
        <w:pStyle w:val="a9"/>
        <w:ind w:firstLine="720"/>
        <w:jc w:val="both"/>
        <w:rPr>
          <w:rFonts w:ascii="Times New Roman" w:hAnsi="Times New Roman"/>
          <w:sz w:val="24"/>
          <w:szCs w:val="24"/>
        </w:rPr>
      </w:pPr>
      <w:r>
        <w:rPr>
          <w:rFonts w:ascii="Times New Roman" w:hAnsi="Times New Roman"/>
          <w:sz w:val="24"/>
          <w:szCs w:val="24"/>
        </w:rPr>
        <w:t>В связи с неуплатой ООО «</w:t>
      </w:r>
      <w:proofErr w:type="spellStart"/>
      <w:r>
        <w:rPr>
          <w:rFonts w:ascii="Times New Roman" w:hAnsi="Times New Roman"/>
          <w:sz w:val="24"/>
          <w:szCs w:val="24"/>
        </w:rPr>
        <w:t>Клеарх</w:t>
      </w:r>
      <w:proofErr w:type="spellEnd"/>
      <w:r>
        <w:rPr>
          <w:rFonts w:ascii="Times New Roman" w:hAnsi="Times New Roman"/>
          <w:sz w:val="24"/>
          <w:szCs w:val="24"/>
        </w:rPr>
        <w:t xml:space="preserve">» </w:t>
      </w:r>
      <w:proofErr w:type="spellStart"/>
      <w:r>
        <w:rPr>
          <w:rFonts w:ascii="Times New Roman" w:hAnsi="Times New Roman"/>
          <w:sz w:val="24"/>
          <w:szCs w:val="24"/>
        </w:rPr>
        <w:t>доначисленных</w:t>
      </w:r>
      <w:proofErr w:type="spellEnd"/>
      <w:r>
        <w:rPr>
          <w:rFonts w:ascii="Times New Roman" w:hAnsi="Times New Roman"/>
          <w:sz w:val="24"/>
          <w:szCs w:val="24"/>
        </w:rPr>
        <w:t xml:space="preserve"> налоговых платежей, коэффициента инфляции и финансовой санкции данные платежи подлежат взысканию в судебном порядке в силу пункта 3 статьи 10 Закона ПМР «Об основах налоговой системы». </w:t>
      </w:r>
    </w:p>
    <w:p w:rsidR="002C0486" w:rsidRDefault="002C0486" w:rsidP="00692441">
      <w:pPr>
        <w:pStyle w:val="a9"/>
        <w:ind w:firstLine="720"/>
        <w:jc w:val="both"/>
        <w:rPr>
          <w:rFonts w:ascii="Times New Roman" w:hAnsi="Times New Roman"/>
          <w:sz w:val="24"/>
          <w:szCs w:val="24"/>
        </w:rPr>
      </w:pPr>
      <w:r>
        <w:rPr>
          <w:rFonts w:ascii="Times New Roman" w:hAnsi="Times New Roman"/>
          <w:sz w:val="24"/>
          <w:szCs w:val="24"/>
        </w:rPr>
        <w:t>Возражений относительно законности вынесения предписания и решения налоговой инспекции  от 16 мая 2019 года  ООО «</w:t>
      </w:r>
      <w:proofErr w:type="spellStart"/>
      <w:r>
        <w:rPr>
          <w:rFonts w:ascii="Times New Roman" w:hAnsi="Times New Roman"/>
          <w:sz w:val="24"/>
          <w:szCs w:val="24"/>
        </w:rPr>
        <w:t>Клеарх</w:t>
      </w:r>
      <w:proofErr w:type="spellEnd"/>
      <w:r>
        <w:rPr>
          <w:rFonts w:ascii="Times New Roman" w:hAnsi="Times New Roman"/>
          <w:sz w:val="24"/>
          <w:szCs w:val="24"/>
        </w:rPr>
        <w:t>» в Арбитр</w:t>
      </w:r>
      <w:r w:rsidR="00D86A16">
        <w:rPr>
          <w:rFonts w:ascii="Times New Roman" w:hAnsi="Times New Roman"/>
          <w:sz w:val="24"/>
          <w:szCs w:val="24"/>
        </w:rPr>
        <w:t xml:space="preserve">ажный суд не представило, </w:t>
      </w:r>
      <w:proofErr w:type="gramStart"/>
      <w:r w:rsidR="00D86A16">
        <w:rPr>
          <w:rFonts w:ascii="Times New Roman" w:hAnsi="Times New Roman"/>
          <w:sz w:val="24"/>
          <w:szCs w:val="24"/>
        </w:rPr>
        <w:t>равно</w:t>
      </w:r>
      <w:proofErr w:type="gramEnd"/>
      <w:r>
        <w:rPr>
          <w:rFonts w:ascii="Times New Roman" w:hAnsi="Times New Roman"/>
          <w:sz w:val="24"/>
          <w:szCs w:val="24"/>
        </w:rPr>
        <w:t xml:space="preserve"> как не представлено и доказательств</w:t>
      </w:r>
      <w:r w:rsidR="00D86A16">
        <w:rPr>
          <w:rFonts w:ascii="Times New Roman" w:hAnsi="Times New Roman"/>
          <w:sz w:val="24"/>
          <w:szCs w:val="24"/>
        </w:rPr>
        <w:t>,</w:t>
      </w:r>
      <w:r>
        <w:rPr>
          <w:rFonts w:ascii="Times New Roman" w:hAnsi="Times New Roman"/>
          <w:sz w:val="24"/>
          <w:szCs w:val="24"/>
        </w:rPr>
        <w:t xml:space="preserve"> подтверждающих недействительность указанных актов. </w:t>
      </w:r>
    </w:p>
    <w:p w:rsidR="009F7CEE" w:rsidRPr="00FD1340" w:rsidRDefault="009F7CEE" w:rsidP="00FD1340">
      <w:pPr>
        <w:pStyle w:val="a9"/>
        <w:ind w:firstLine="720"/>
        <w:jc w:val="both"/>
        <w:rPr>
          <w:rFonts w:ascii="Times New Roman" w:hAnsi="Times New Roman"/>
          <w:sz w:val="24"/>
          <w:szCs w:val="24"/>
        </w:rPr>
      </w:pPr>
      <w:r w:rsidRPr="00FD1340">
        <w:rPr>
          <w:rFonts w:ascii="Times New Roman" w:hAnsi="Times New Roman"/>
          <w:sz w:val="24"/>
          <w:szCs w:val="24"/>
        </w:rPr>
        <w:t xml:space="preserve">Приведенные выше обстоятельства, подтвержденные материалами дела, а также </w:t>
      </w:r>
      <w:r w:rsidR="002C0486">
        <w:rPr>
          <w:rFonts w:ascii="Times New Roman" w:hAnsi="Times New Roman"/>
          <w:sz w:val="24"/>
          <w:szCs w:val="24"/>
        </w:rPr>
        <w:t xml:space="preserve">примененные </w:t>
      </w:r>
      <w:r w:rsidR="00D86A16">
        <w:rPr>
          <w:rFonts w:ascii="Times New Roman" w:hAnsi="Times New Roman"/>
          <w:sz w:val="24"/>
          <w:szCs w:val="24"/>
        </w:rPr>
        <w:t>нормы правовых актов</w:t>
      </w:r>
      <w:r w:rsidRPr="00FD1340">
        <w:rPr>
          <w:rFonts w:ascii="Times New Roman" w:hAnsi="Times New Roman"/>
          <w:sz w:val="24"/>
          <w:szCs w:val="24"/>
        </w:rPr>
        <w:t xml:space="preserve"> позволяют сделать вывод о наличии оснований для взыскания с ООО «</w:t>
      </w:r>
      <w:proofErr w:type="spellStart"/>
      <w:r w:rsidRPr="00FD1340">
        <w:rPr>
          <w:rFonts w:ascii="Times New Roman" w:hAnsi="Times New Roman"/>
          <w:sz w:val="24"/>
          <w:szCs w:val="24"/>
        </w:rPr>
        <w:t>Клеарх</w:t>
      </w:r>
      <w:proofErr w:type="spellEnd"/>
      <w:r w:rsidRPr="00FD1340">
        <w:rPr>
          <w:rFonts w:ascii="Times New Roman" w:hAnsi="Times New Roman"/>
          <w:sz w:val="24"/>
          <w:szCs w:val="24"/>
        </w:rPr>
        <w:t xml:space="preserve">» </w:t>
      </w:r>
      <w:proofErr w:type="spellStart"/>
      <w:r w:rsidRPr="00FD1340">
        <w:rPr>
          <w:rFonts w:ascii="Times New Roman" w:hAnsi="Times New Roman"/>
          <w:sz w:val="24"/>
          <w:szCs w:val="24"/>
        </w:rPr>
        <w:t>доначисленных</w:t>
      </w:r>
      <w:proofErr w:type="spellEnd"/>
      <w:r w:rsidRPr="00FD1340">
        <w:rPr>
          <w:rFonts w:ascii="Times New Roman" w:hAnsi="Times New Roman"/>
          <w:sz w:val="24"/>
          <w:szCs w:val="24"/>
        </w:rPr>
        <w:t xml:space="preserve"> налоговых платежей с учетом коэффициента инфляции, а также финансовой санкции. </w:t>
      </w:r>
    </w:p>
    <w:p w:rsidR="009F7CEE" w:rsidRPr="00FD1340" w:rsidRDefault="009F7CEE" w:rsidP="00FD1340">
      <w:pPr>
        <w:pStyle w:val="a9"/>
        <w:ind w:firstLine="720"/>
        <w:jc w:val="both"/>
        <w:rPr>
          <w:rFonts w:ascii="Times New Roman" w:hAnsi="Times New Roman"/>
          <w:sz w:val="24"/>
          <w:szCs w:val="24"/>
        </w:rPr>
      </w:pPr>
      <w:r w:rsidRPr="00FD1340">
        <w:rPr>
          <w:rFonts w:ascii="Times New Roman" w:hAnsi="Times New Roman"/>
          <w:sz w:val="24"/>
          <w:szCs w:val="24"/>
        </w:rPr>
        <w:t>Проверяя правильность расчета и размера взыскиваемой суммы</w:t>
      </w:r>
      <w:r w:rsidR="00FD1340">
        <w:rPr>
          <w:rFonts w:ascii="Times New Roman" w:hAnsi="Times New Roman"/>
          <w:sz w:val="24"/>
          <w:szCs w:val="24"/>
        </w:rPr>
        <w:t>,</w:t>
      </w:r>
      <w:r w:rsidRPr="00FD1340">
        <w:rPr>
          <w:rFonts w:ascii="Times New Roman" w:hAnsi="Times New Roman"/>
          <w:sz w:val="24"/>
          <w:szCs w:val="24"/>
        </w:rPr>
        <w:t xml:space="preserve"> Арбитражный суд исходит из следующих обстоятельств. </w:t>
      </w:r>
    </w:p>
    <w:p w:rsidR="009F7CEE" w:rsidRPr="00FD1340" w:rsidRDefault="009F7CEE" w:rsidP="00FD1340">
      <w:pPr>
        <w:autoSpaceDE w:val="0"/>
        <w:autoSpaceDN w:val="0"/>
        <w:adjustRightInd w:val="0"/>
        <w:spacing w:after="0" w:line="240" w:lineRule="auto"/>
        <w:ind w:right="-1" w:firstLine="600"/>
        <w:jc w:val="both"/>
        <w:rPr>
          <w:rFonts w:ascii="Times New Roman" w:hAnsi="Times New Roman" w:cs="Times New Roman"/>
          <w:sz w:val="24"/>
          <w:szCs w:val="24"/>
        </w:rPr>
      </w:pPr>
      <w:r w:rsidRPr="00FD1340">
        <w:rPr>
          <w:rFonts w:ascii="Times New Roman" w:hAnsi="Times New Roman" w:cs="Times New Roman"/>
          <w:sz w:val="24"/>
          <w:szCs w:val="24"/>
        </w:rPr>
        <w:t xml:space="preserve">Налоговой инспекцией </w:t>
      </w:r>
      <w:r w:rsidR="00FD1340" w:rsidRPr="00FD1340">
        <w:rPr>
          <w:rFonts w:ascii="Times New Roman" w:hAnsi="Times New Roman" w:cs="Times New Roman"/>
          <w:sz w:val="24"/>
          <w:szCs w:val="24"/>
        </w:rPr>
        <w:t xml:space="preserve">по результатам мероприятия по контролю </w:t>
      </w:r>
      <w:proofErr w:type="spellStart"/>
      <w:r w:rsidRPr="00FD1340">
        <w:rPr>
          <w:rFonts w:ascii="Times New Roman" w:hAnsi="Times New Roman" w:cs="Times New Roman"/>
          <w:sz w:val="24"/>
          <w:szCs w:val="24"/>
        </w:rPr>
        <w:t>доначислен</w:t>
      </w:r>
      <w:proofErr w:type="spellEnd"/>
      <w:r w:rsidR="00FD1340" w:rsidRPr="00FD1340">
        <w:rPr>
          <w:rFonts w:ascii="Times New Roman" w:hAnsi="Times New Roman" w:cs="Times New Roman"/>
          <w:sz w:val="24"/>
          <w:szCs w:val="24"/>
        </w:rPr>
        <w:t xml:space="preserve"> налог</w:t>
      </w:r>
      <w:r w:rsidRPr="00FD1340">
        <w:rPr>
          <w:rFonts w:ascii="Times New Roman" w:hAnsi="Times New Roman" w:cs="Times New Roman"/>
          <w:sz w:val="24"/>
          <w:szCs w:val="24"/>
        </w:rPr>
        <w:t xml:space="preserve"> на доходы организаций </w:t>
      </w:r>
      <w:r w:rsidR="00FD1340" w:rsidRPr="00FD1340">
        <w:rPr>
          <w:rFonts w:ascii="Times New Roman" w:hAnsi="Times New Roman" w:cs="Times New Roman"/>
          <w:sz w:val="24"/>
          <w:szCs w:val="24"/>
        </w:rPr>
        <w:t xml:space="preserve">в размере </w:t>
      </w:r>
      <w:r w:rsidRPr="00FD1340">
        <w:rPr>
          <w:rFonts w:ascii="Times New Roman" w:hAnsi="Times New Roman" w:cs="Times New Roman"/>
          <w:sz w:val="24"/>
          <w:szCs w:val="24"/>
        </w:rPr>
        <w:t xml:space="preserve">  5 154 331,26 руб.  Сумма начисленного коэффициента инфляции составила 858 467,89 руб.</w:t>
      </w:r>
    </w:p>
    <w:p w:rsidR="00DB6097" w:rsidRPr="00FD1340" w:rsidRDefault="00DB6097" w:rsidP="00FD1340">
      <w:pPr>
        <w:widowControl w:val="0"/>
        <w:suppressLineNumbers/>
        <w:suppressAutoHyphens/>
        <w:autoSpaceDE w:val="0"/>
        <w:autoSpaceDN w:val="0"/>
        <w:adjustRightInd w:val="0"/>
        <w:spacing w:after="0" w:line="240" w:lineRule="auto"/>
        <w:ind w:firstLine="567"/>
        <w:jc w:val="both"/>
        <w:rPr>
          <w:rFonts w:ascii="Times New Roman" w:hAnsi="Times New Roman" w:cs="Times New Roman"/>
          <w:sz w:val="24"/>
          <w:szCs w:val="24"/>
        </w:rPr>
      </w:pPr>
      <w:r w:rsidRPr="00FD1340">
        <w:rPr>
          <w:rFonts w:ascii="Times New Roman" w:hAnsi="Times New Roman" w:cs="Times New Roman"/>
          <w:sz w:val="24"/>
          <w:szCs w:val="24"/>
        </w:rPr>
        <w:t xml:space="preserve">Также налоговой инспекцией </w:t>
      </w:r>
      <w:r w:rsidR="00FD1340" w:rsidRPr="00FD1340">
        <w:rPr>
          <w:rFonts w:ascii="Times New Roman" w:hAnsi="Times New Roman" w:cs="Times New Roman"/>
          <w:sz w:val="24"/>
          <w:szCs w:val="24"/>
        </w:rPr>
        <w:t xml:space="preserve">по результатам </w:t>
      </w:r>
      <w:proofErr w:type="gramStart"/>
      <w:r w:rsidR="00FD1340" w:rsidRPr="00FD1340">
        <w:rPr>
          <w:rFonts w:ascii="Times New Roman" w:hAnsi="Times New Roman" w:cs="Times New Roman"/>
          <w:sz w:val="24"/>
          <w:szCs w:val="24"/>
        </w:rPr>
        <w:t>мероприятии</w:t>
      </w:r>
      <w:proofErr w:type="gramEnd"/>
      <w:r w:rsidR="00FD1340" w:rsidRPr="00FD1340">
        <w:rPr>
          <w:rFonts w:ascii="Times New Roman" w:hAnsi="Times New Roman" w:cs="Times New Roman"/>
          <w:sz w:val="24"/>
          <w:szCs w:val="24"/>
        </w:rPr>
        <w:t xml:space="preserve"> по контролю </w:t>
      </w:r>
      <w:proofErr w:type="spellStart"/>
      <w:r w:rsidR="00FD1340" w:rsidRPr="00FD1340">
        <w:rPr>
          <w:rFonts w:ascii="Times New Roman" w:hAnsi="Times New Roman" w:cs="Times New Roman"/>
          <w:sz w:val="24"/>
          <w:szCs w:val="24"/>
        </w:rPr>
        <w:t>доначислен</w:t>
      </w:r>
      <w:proofErr w:type="spellEnd"/>
      <w:r w:rsidR="00FD1340" w:rsidRPr="00FD1340">
        <w:rPr>
          <w:rFonts w:ascii="Times New Roman" w:hAnsi="Times New Roman" w:cs="Times New Roman"/>
          <w:sz w:val="24"/>
          <w:szCs w:val="24"/>
        </w:rPr>
        <w:t xml:space="preserve"> </w:t>
      </w:r>
      <w:r w:rsidRPr="00FD1340">
        <w:rPr>
          <w:rFonts w:ascii="Times New Roman" w:hAnsi="Times New Roman" w:cs="Times New Roman"/>
          <w:sz w:val="24"/>
          <w:szCs w:val="24"/>
        </w:rPr>
        <w:t xml:space="preserve">налог на содержание жилищного фонда объектов социально-культурной сферы и благоустройство территории города (района) в сумме 109 242,66 руб., из которых: 97 912,43 руб. – </w:t>
      </w:r>
      <w:proofErr w:type="spellStart"/>
      <w:r w:rsidRPr="00FD1340">
        <w:rPr>
          <w:rFonts w:ascii="Times New Roman" w:hAnsi="Times New Roman" w:cs="Times New Roman"/>
          <w:sz w:val="24"/>
          <w:szCs w:val="24"/>
        </w:rPr>
        <w:t>доначисленный</w:t>
      </w:r>
      <w:proofErr w:type="spellEnd"/>
      <w:r w:rsidRPr="00FD1340">
        <w:rPr>
          <w:rFonts w:ascii="Times New Roman" w:hAnsi="Times New Roman" w:cs="Times New Roman"/>
          <w:sz w:val="24"/>
          <w:szCs w:val="24"/>
        </w:rPr>
        <w:t xml:space="preserve"> налог и 11 330,23 руб. - коэффициент инфляции. </w:t>
      </w:r>
    </w:p>
    <w:p w:rsidR="00DB6097" w:rsidRPr="00FD1340" w:rsidRDefault="00FD1340" w:rsidP="00FD1340">
      <w:pPr>
        <w:spacing w:after="0" w:line="240" w:lineRule="auto"/>
        <w:ind w:firstLine="567"/>
        <w:jc w:val="both"/>
        <w:rPr>
          <w:rFonts w:ascii="Times New Roman" w:hAnsi="Times New Roman" w:cs="Times New Roman"/>
          <w:sz w:val="24"/>
          <w:szCs w:val="24"/>
        </w:rPr>
      </w:pPr>
      <w:r w:rsidRPr="00FD1340">
        <w:rPr>
          <w:rFonts w:ascii="Times New Roman" w:hAnsi="Times New Roman" w:cs="Times New Roman"/>
          <w:sz w:val="24"/>
          <w:szCs w:val="24"/>
        </w:rPr>
        <w:t>Кроме того</w:t>
      </w:r>
      <w:r w:rsidR="00D86A16">
        <w:rPr>
          <w:rFonts w:ascii="Times New Roman" w:hAnsi="Times New Roman" w:cs="Times New Roman"/>
          <w:sz w:val="24"/>
          <w:szCs w:val="24"/>
        </w:rPr>
        <w:t>,</w:t>
      </w:r>
      <w:r w:rsidRPr="00FD1340">
        <w:rPr>
          <w:rFonts w:ascii="Times New Roman" w:hAnsi="Times New Roman" w:cs="Times New Roman"/>
          <w:sz w:val="24"/>
          <w:szCs w:val="24"/>
        </w:rPr>
        <w:t xml:space="preserve"> </w:t>
      </w:r>
      <w:r w:rsidR="00DB6097" w:rsidRPr="00FD1340">
        <w:rPr>
          <w:rFonts w:ascii="Times New Roman" w:hAnsi="Times New Roman" w:cs="Times New Roman"/>
          <w:sz w:val="24"/>
          <w:szCs w:val="24"/>
        </w:rPr>
        <w:t xml:space="preserve">налоговой инспекцией </w:t>
      </w:r>
      <w:proofErr w:type="spellStart"/>
      <w:r w:rsidR="00DB6097" w:rsidRPr="00FD1340">
        <w:rPr>
          <w:rFonts w:ascii="Times New Roman" w:hAnsi="Times New Roman" w:cs="Times New Roman"/>
          <w:sz w:val="24"/>
          <w:szCs w:val="24"/>
        </w:rPr>
        <w:t>доначислен</w:t>
      </w:r>
      <w:proofErr w:type="spellEnd"/>
      <w:r w:rsidR="00DB6097" w:rsidRPr="00FD1340">
        <w:rPr>
          <w:rFonts w:ascii="Times New Roman" w:hAnsi="Times New Roman" w:cs="Times New Roman"/>
          <w:sz w:val="24"/>
          <w:szCs w:val="24"/>
        </w:rPr>
        <w:t xml:space="preserve"> ООО «</w:t>
      </w:r>
      <w:proofErr w:type="spellStart"/>
      <w:r w:rsidR="00DB6097" w:rsidRPr="00FD1340">
        <w:rPr>
          <w:rFonts w:ascii="Times New Roman" w:hAnsi="Times New Roman" w:cs="Times New Roman"/>
          <w:sz w:val="24"/>
          <w:szCs w:val="24"/>
        </w:rPr>
        <w:t>Клеарх</w:t>
      </w:r>
      <w:proofErr w:type="spellEnd"/>
      <w:r w:rsidR="00DB6097" w:rsidRPr="00FD1340">
        <w:rPr>
          <w:rFonts w:ascii="Times New Roman" w:hAnsi="Times New Roman" w:cs="Times New Roman"/>
          <w:sz w:val="24"/>
          <w:szCs w:val="24"/>
        </w:rPr>
        <w:t xml:space="preserve">»  подоходный налог </w:t>
      </w:r>
      <w:r w:rsidR="00D86A16">
        <w:rPr>
          <w:rFonts w:ascii="Times New Roman" w:hAnsi="Times New Roman" w:cs="Times New Roman"/>
          <w:sz w:val="24"/>
          <w:szCs w:val="24"/>
        </w:rPr>
        <w:t xml:space="preserve">с физических лиц </w:t>
      </w:r>
      <w:r w:rsidR="00DB6097" w:rsidRPr="00FD1340">
        <w:rPr>
          <w:rFonts w:ascii="Times New Roman" w:hAnsi="Times New Roman" w:cs="Times New Roman"/>
          <w:sz w:val="24"/>
          <w:szCs w:val="24"/>
        </w:rPr>
        <w:t xml:space="preserve">в сумме  3 453 303,64 руб., </w:t>
      </w:r>
      <w:r w:rsidRPr="00FD1340">
        <w:rPr>
          <w:rFonts w:ascii="Times New Roman" w:hAnsi="Times New Roman" w:cs="Times New Roman"/>
          <w:sz w:val="24"/>
          <w:szCs w:val="24"/>
        </w:rPr>
        <w:t xml:space="preserve"> и </w:t>
      </w:r>
      <w:r w:rsidR="00DB6097" w:rsidRPr="00FD1340">
        <w:rPr>
          <w:rFonts w:ascii="Times New Roman" w:hAnsi="Times New Roman" w:cs="Times New Roman"/>
          <w:sz w:val="24"/>
          <w:szCs w:val="24"/>
        </w:rPr>
        <w:t>сумма коэффициента инфляции составила 642 023,16 руб</w:t>
      </w:r>
      <w:r w:rsidRPr="00FD1340">
        <w:rPr>
          <w:rFonts w:ascii="Times New Roman" w:hAnsi="Times New Roman" w:cs="Times New Roman"/>
          <w:sz w:val="24"/>
          <w:szCs w:val="24"/>
        </w:rPr>
        <w:t>.</w:t>
      </w:r>
      <w:r w:rsidR="00DB6097" w:rsidRPr="00FD1340">
        <w:rPr>
          <w:rFonts w:ascii="Times New Roman" w:hAnsi="Times New Roman" w:cs="Times New Roman"/>
          <w:sz w:val="24"/>
          <w:szCs w:val="24"/>
        </w:rPr>
        <w:t xml:space="preserve">, </w:t>
      </w:r>
      <w:r w:rsidRPr="00FD1340">
        <w:rPr>
          <w:rFonts w:ascii="Times New Roman" w:hAnsi="Times New Roman" w:cs="Times New Roman"/>
          <w:sz w:val="24"/>
          <w:szCs w:val="24"/>
        </w:rPr>
        <w:t xml:space="preserve">а также </w:t>
      </w:r>
      <w:r w:rsidR="00DB6097" w:rsidRPr="00FD1340">
        <w:rPr>
          <w:rFonts w:ascii="Times New Roman" w:hAnsi="Times New Roman" w:cs="Times New Roman"/>
          <w:sz w:val="24"/>
          <w:szCs w:val="24"/>
        </w:rPr>
        <w:t xml:space="preserve"> единый социальный налог в сумме 5 755 506,06 руб., с учетом коэффициента инфляции 6 825 544,66 руб. </w:t>
      </w:r>
    </w:p>
    <w:p w:rsidR="00FD1340" w:rsidRPr="00FD1340" w:rsidRDefault="00FD1340" w:rsidP="00FD1340">
      <w:pPr>
        <w:autoSpaceDE w:val="0"/>
        <w:autoSpaceDN w:val="0"/>
        <w:adjustRightInd w:val="0"/>
        <w:spacing w:after="0" w:line="240" w:lineRule="auto"/>
        <w:ind w:firstLine="720"/>
        <w:jc w:val="both"/>
        <w:rPr>
          <w:rFonts w:ascii="Times New Roman" w:hAnsi="Times New Roman" w:cs="Times New Roman"/>
          <w:sz w:val="24"/>
          <w:szCs w:val="24"/>
        </w:rPr>
      </w:pPr>
      <w:r w:rsidRPr="00FD1340">
        <w:rPr>
          <w:rFonts w:ascii="Times New Roman" w:hAnsi="Times New Roman" w:cs="Times New Roman"/>
          <w:sz w:val="24"/>
          <w:szCs w:val="24"/>
        </w:rPr>
        <w:t xml:space="preserve">В силу пункта подпунктов а) и в) пункта 1 статьи 10 </w:t>
      </w:r>
      <w:r w:rsidR="00D86A16">
        <w:rPr>
          <w:rFonts w:ascii="Times New Roman" w:hAnsi="Times New Roman" w:cs="Times New Roman"/>
          <w:sz w:val="24"/>
          <w:szCs w:val="24"/>
        </w:rPr>
        <w:t>З</w:t>
      </w:r>
      <w:r w:rsidRPr="00FD1340">
        <w:rPr>
          <w:rFonts w:ascii="Times New Roman" w:hAnsi="Times New Roman" w:cs="Times New Roman"/>
          <w:sz w:val="24"/>
          <w:szCs w:val="24"/>
        </w:rPr>
        <w:t xml:space="preserve">акона ПМР </w:t>
      </w:r>
      <w:r w:rsidR="00D86A16">
        <w:rPr>
          <w:rFonts w:ascii="Times New Roman" w:hAnsi="Times New Roman" w:cs="Times New Roman"/>
          <w:sz w:val="24"/>
          <w:szCs w:val="24"/>
        </w:rPr>
        <w:t>«</w:t>
      </w:r>
      <w:r w:rsidRPr="00FD1340">
        <w:rPr>
          <w:rFonts w:ascii="Times New Roman" w:hAnsi="Times New Roman" w:cs="Times New Roman"/>
          <w:sz w:val="24"/>
          <w:szCs w:val="24"/>
        </w:rPr>
        <w:t xml:space="preserve">Об основах налоговой системы» финансовые санкции за сокрытие выручки либо иного обязательного объекта налогообложения, и  за занижение, </w:t>
      </w:r>
      <w:proofErr w:type="spellStart"/>
      <w:r w:rsidRPr="00FD1340">
        <w:rPr>
          <w:rFonts w:ascii="Times New Roman" w:hAnsi="Times New Roman" w:cs="Times New Roman"/>
          <w:sz w:val="24"/>
          <w:szCs w:val="24"/>
        </w:rPr>
        <w:t>неисчисление</w:t>
      </w:r>
      <w:proofErr w:type="spellEnd"/>
      <w:r w:rsidRPr="00FD1340">
        <w:rPr>
          <w:rFonts w:ascii="Times New Roman" w:hAnsi="Times New Roman" w:cs="Times New Roman"/>
          <w:sz w:val="24"/>
          <w:szCs w:val="24"/>
        </w:rPr>
        <w:t xml:space="preserve"> либо неправильное исчисление налогов подлежит </w:t>
      </w:r>
      <w:r w:rsidR="00D86A16">
        <w:rPr>
          <w:rFonts w:ascii="Times New Roman" w:hAnsi="Times New Roman" w:cs="Times New Roman"/>
          <w:sz w:val="24"/>
          <w:szCs w:val="24"/>
        </w:rPr>
        <w:t>применению</w:t>
      </w:r>
      <w:r w:rsidRPr="00FD1340">
        <w:rPr>
          <w:rFonts w:ascii="Times New Roman" w:hAnsi="Times New Roman" w:cs="Times New Roman"/>
          <w:sz w:val="24"/>
          <w:szCs w:val="24"/>
        </w:rPr>
        <w:t xml:space="preserve"> финансовая санкция в размере суммы заниженного (</w:t>
      </w:r>
      <w:proofErr w:type="spellStart"/>
      <w:r w:rsidRPr="00FD1340">
        <w:rPr>
          <w:rFonts w:ascii="Times New Roman" w:hAnsi="Times New Roman" w:cs="Times New Roman"/>
          <w:sz w:val="24"/>
          <w:szCs w:val="24"/>
        </w:rPr>
        <w:t>неисчисленного</w:t>
      </w:r>
      <w:proofErr w:type="spellEnd"/>
      <w:r w:rsidRPr="00FD1340">
        <w:rPr>
          <w:rFonts w:ascii="Times New Roman" w:hAnsi="Times New Roman" w:cs="Times New Roman"/>
          <w:sz w:val="24"/>
          <w:szCs w:val="24"/>
        </w:rPr>
        <w:t>) налога.</w:t>
      </w:r>
    </w:p>
    <w:p w:rsidR="00FD1340" w:rsidRPr="00FD1340" w:rsidRDefault="00FD1340" w:rsidP="00FD1340">
      <w:pPr>
        <w:autoSpaceDE w:val="0"/>
        <w:autoSpaceDN w:val="0"/>
        <w:adjustRightInd w:val="0"/>
        <w:spacing w:after="0" w:line="240" w:lineRule="auto"/>
        <w:ind w:firstLine="720"/>
        <w:jc w:val="both"/>
        <w:rPr>
          <w:rFonts w:ascii="Times New Roman" w:hAnsi="Times New Roman" w:cs="Times New Roman"/>
          <w:sz w:val="24"/>
          <w:szCs w:val="24"/>
        </w:rPr>
      </w:pPr>
      <w:r w:rsidRPr="00FD1340">
        <w:rPr>
          <w:rFonts w:ascii="Times New Roman" w:hAnsi="Times New Roman" w:cs="Times New Roman"/>
          <w:sz w:val="24"/>
          <w:szCs w:val="24"/>
        </w:rPr>
        <w:t xml:space="preserve">В </w:t>
      </w:r>
      <w:proofErr w:type="gramStart"/>
      <w:r w:rsidRPr="00FD1340">
        <w:rPr>
          <w:rFonts w:ascii="Times New Roman" w:hAnsi="Times New Roman" w:cs="Times New Roman"/>
          <w:sz w:val="24"/>
          <w:szCs w:val="24"/>
        </w:rPr>
        <w:t>связи</w:t>
      </w:r>
      <w:proofErr w:type="gramEnd"/>
      <w:r w:rsidRPr="00FD1340">
        <w:rPr>
          <w:rFonts w:ascii="Times New Roman" w:hAnsi="Times New Roman" w:cs="Times New Roman"/>
          <w:sz w:val="24"/>
          <w:szCs w:val="24"/>
        </w:rPr>
        <w:t xml:space="preserve"> с чем налоговой инспекцией применена к ООО «</w:t>
      </w:r>
      <w:proofErr w:type="spellStart"/>
      <w:r w:rsidRPr="00FD1340">
        <w:rPr>
          <w:rFonts w:ascii="Times New Roman" w:hAnsi="Times New Roman" w:cs="Times New Roman"/>
          <w:sz w:val="24"/>
          <w:szCs w:val="24"/>
        </w:rPr>
        <w:t>Клеарх</w:t>
      </w:r>
      <w:proofErr w:type="spellEnd"/>
      <w:r w:rsidRPr="00FD1340">
        <w:rPr>
          <w:rFonts w:ascii="Times New Roman" w:hAnsi="Times New Roman" w:cs="Times New Roman"/>
          <w:sz w:val="24"/>
          <w:szCs w:val="24"/>
        </w:rPr>
        <w:t>» финансовая санкция в размере 14 884 035,17</w:t>
      </w:r>
      <w:r w:rsidRPr="00FD1340">
        <w:rPr>
          <w:rFonts w:ascii="Times New Roman" w:hAnsi="Times New Roman" w:cs="Times New Roman"/>
          <w:iCs/>
          <w:sz w:val="24"/>
          <w:szCs w:val="24"/>
        </w:rPr>
        <w:t xml:space="preserve"> руб.</w:t>
      </w:r>
    </w:p>
    <w:p w:rsidR="00E42640" w:rsidRDefault="00E42640" w:rsidP="00E42640">
      <w:pPr>
        <w:pStyle w:val="s1"/>
        <w:spacing w:before="0" w:beforeAutospacing="0" w:after="0" w:afterAutospacing="0"/>
        <w:ind w:firstLine="708"/>
        <w:jc w:val="both"/>
        <w:rPr>
          <w:shd w:val="clear" w:color="auto" w:fill="FFFFFF"/>
        </w:rPr>
      </w:pPr>
      <w:r w:rsidRPr="00A5422B">
        <w:rPr>
          <w:shd w:val="clear" w:color="auto" w:fill="FFFFFF"/>
        </w:rPr>
        <w:t xml:space="preserve">Расчет </w:t>
      </w:r>
      <w:proofErr w:type="spellStart"/>
      <w:r w:rsidRPr="00A5422B">
        <w:rPr>
          <w:shd w:val="clear" w:color="auto" w:fill="FFFFFF"/>
        </w:rPr>
        <w:t>доначисленных</w:t>
      </w:r>
      <w:proofErr w:type="spellEnd"/>
      <w:r w:rsidRPr="00A5422B">
        <w:rPr>
          <w:shd w:val="clear" w:color="auto" w:fill="FFFFFF"/>
        </w:rPr>
        <w:t xml:space="preserve"> налогов и финансовой санкции, представленный налоговой инспекцией в материалы дела</w:t>
      </w:r>
      <w:r w:rsidRPr="00E42640">
        <w:t xml:space="preserve"> </w:t>
      </w:r>
      <w:r>
        <w:t>(</w:t>
      </w:r>
      <w:r w:rsidRPr="00FD1340">
        <w:t>акт от 24 апреля 2019 года и приложения к нему, а также расчет взыскиваемой суммы</w:t>
      </w:r>
      <w:r>
        <w:t>)</w:t>
      </w:r>
      <w:r w:rsidRPr="00A5422B">
        <w:rPr>
          <w:shd w:val="clear" w:color="auto" w:fill="FFFFFF"/>
        </w:rPr>
        <w:t xml:space="preserve">,  </w:t>
      </w:r>
      <w:r>
        <w:rPr>
          <w:shd w:val="clear" w:color="auto" w:fill="FFFFFF"/>
        </w:rPr>
        <w:t xml:space="preserve">Арбитражным </w:t>
      </w:r>
      <w:r w:rsidRPr="00A5422B">
        <w:rPr>
          <w:shd w:val="clear" w:color="auto" w:fill="FFFFFF"/>
        </w:rPr>
        <w:t>судом проверен, признается достоверным и соответствующим действующему законодательству.</w:t>
      </w:r>
    </w:p>
    <w:p w:rsidR="00E86F94" w:rsidRDefault="00E86F94" w:rsidP="00E42640">
      <w:pPr>
        <w:pStyle w:val="s1"/>
        <w:spacing w:before="0" w:beforeAutospacing="0" w:after="0" w:afterAutospacing="0"/>
        <w:ind w:firstLine="708"/>
        <w:jc w:val="both"/>
        <w:rPr>
          <w:shd w:val="clear" w:color="auto" w:fill="FFFFFF"/>
        </w:rPr>
      </w:pPr>
      <w:r>
        <w:rPr>
          <w:shd w:val="clear" w:color="auto" w:fill="FFFFFF"/>
        </w:rPr>
        <w:t xml:space="preserve"> Иным доводам и доказательствам, имеющимся в деле</w:t>
      </w:r>
      <w:r w:rsidR="00D86A16">
        <w:rPr>
          <w:shd w:val="clear" w:color="auto" w:fill="FFFFFF"/>
        </w:rPr>
        <w:t>, А</w:t>
      </w:r>
      <w:r>
        <w:rPr>
          <w:shd w:val="clear" w:color="auto" w:fill="FFFFFF"/>
        </w:rPr>
        <w:t>рбитражный суд не дает оценки</w:t>
      </w:r>
      <w:r w:rsidR="00D86A16">
        <w:rPr>
          <w:shd w:val="clear" w:color="auto" w:fill="FFFFFF"/>
        </w:rPr>
        <w:t>,</w:t>
      </w:r>
      <w:r>
        <w:rPr>
          <w:shd w:val="clear" w:color="auto" w:fill="FFFFFF"/>
        </w:rPr>
        <w:t xml:space="preserve"> так как таковые не могут повлиять на исход дела. </w:t>
      </w:r>
    </w:p>
    <w:p w:rsidR="00E42640" w:rsidRPr="003E4E3A" w:rsidRDefault="00E42640" w:rsidP="00E42640">
      <w:pPr>
        <w:pStyle w:val="s1"/>
        <w:spacing w:before="0" w:beforeAutospacing="0" w:after="0" w:afterAutospacing="0"/>
        <w:ind w:firstLine="708"/>
        <w:jc w:val="both"/>
      </w:pPr>
      <w:r>
        <w:rPr>
          <w:shd w:val="clear" w:color="auto" w:fill="FFFFFF"/>
        </w:rPr>
        <w:t xml:space="preserve">Таким образом, Арбитражный суд приходит к выводу о доказанности всех </w:t>
      </w:r>
      <w:r w:rsidRPr="003E4E3A">
        <w:rPr>
          <w:shd w:val="clear" w:color="auto" w:fill="FFFFFF"/>
        </w:rPr>
        <w:t>обстоятельств, имеющих существенное значени</w:t>
      </w:r>
      <w:r>
        <w:rPr>
          <w:shd w:val="clear" w:color="auto" w:fill="FFFFFF"/>
        </w:rPr>
        <w:t>е</w:t>
      </w:r>
      <w:r w:rsidRPr="003E4E3A">
        <w:rPr>
          <w:shd w:val="clear" w:color="auto" w:fill="FFFFFF"/>
        </w:rPr>
        <w:t xml:space="preserve"> для данного дела, а требование налоговой инспекции о взыскании с ООО «</w:t>
      </w:r>
      <w:proofErr w:type="spellStart"/>
      <w:r>
        <w:rPr>
          <w:shd w:val="clear" w:color="auto" w:fill="FFFFFF"/>
        </w:rPr>
        <w:t>Клеарх</w:t>
      </w:r>
      <w:proofErr w:type="spellEnd"/>
      <w:r w:rsidRPr="003E4E3A">
        <w:rPr>
          <w:shd w:val="clear" w:color="auto" w:fill="FFFFFF"/>
        </w:rPr>
        <w:t xml:space="preserve">» </w:t>
      </w:r>
      <w:proofErr w:type="spellStart"/>
      <w:r>
        <w:rPr>
          <w:shd w:val="clear" w:color="auto" w:fill="FFFFFF"/>
        </w:rPr>
        <w:t>доначисленных</w:t>
      </w:r>
      <w:proofErr w:type="spellEnd"/>
      <w:r>
        <w:rPr>
          <w:shd w:val="clear" w:color="auto" w:fill="FFFFFF"/>
        </w:rPr>
        <w:t xml:space="preserve"> налогов и </w:t>
      </w:r>
      <w:r w:rsidRPr="003E4E3A">
        <w:rPr>
          <w:shd w:val="clear" w:color="auto" w:fill="FFFFFF"/>
        </w:rPr>
        <w:t>финансовой санкции</w:t>
      </w:r>
      <w:r>
        <w:rPr>
          <w:shd w:val="clear" w:color="auto" w:fill="FFFFFF"/>
        </w:rPr>
        <w:t xml:space="preserve"> признается </w:t>
      </w:r>
      <w:r w:rsidRPr="003E4E3A">
        <w:rPr>
          <w:shd w:val="clear" w:color="auto" w:fill="FFFFFF"/>
        </w:rPr>
        <w:t xml:space="preserve"> законным, обоснованным и подлежащим удовлетворению.  </w:t>
      </w:r>
      <w:r w:rsidRPr="003E4E3A">
        <w:rPr>
          <w:rStyle w:val="apple-converted-space"/>
          <w:color w:val="000000"/>
          <w:shd w:val="clear" w:color="auto" w:fill="FFFFFF"/>
        </w:rPr>
        <w:t> </w:t>
      </w:r>
    </w:p>
    <w:p w:rsidR="00E42640" w:rsidRDefault="00E42640" w:rsidP="00E42640">
      <w:pPr>
        <w:spacing w:after="0" w:line="240" w:lineRule="auto"/>
        <w:ind w:firstLine="708"/>
        <w:jc w:val="both"/>
        <w:rPr>
          <w:rFonts w:ascii="Times New Roman" w:hAnsi="Times New Roman" w:cs="Times New Roman"/>
          <w:sz w:val="24"/>
          <w:szCs w:val="24"/>
        </w:rPr>
      </w:pPr>
    </w:p>
    <w:p w:rsidR="00E42640" w:rsidRPr="003E4E3A" w:rsidRDefault="00E42640" w:rsidP="00E42640">
      <w:pPr>
        <w:spacing w:after="0" w:line="240" w:lineRule="auto"/>
        <w:ind w:firstLine="708"/>
        <w:jc w:val="both"/>
        <w:rPr>
          <w:rFonts w:ascii="Times New Roman" w:hAnsi="Times New Roman" w:cs="Times New Roman"/>
          <w:sz w:val="24"/>
          <w:szCs w:val="24"/>
        </w:rPr>
      </w:pPr>
      <w:r w:rsidRPr="003E4E3A">
        <w:rPr>
          <w:rFonts w:ascii="Times New Roman" w:hAnsi="Times New Roman" w:cs="Times New Roman"/>
          <w:sz w:val="24"/>
          <w:szCs w:val="24"/>
        </w:rPr>
        <w:lastRenderedPageBreak/>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налоговой инспекции  подлежит удовлетворению в полном объеме,  судебные расходы подлежат взысканию с ООО «</w:t>
      </w:r>
      <w:proofErr w:type="spellStart"/>
      <w:r>
        <w:rPr>
          <w:rFonts w:ascii="Times New Roman" w:hAnsi="Times New Roman" w:cs="Times New Roman"/>
          <w:sz w:val="24"/>
          <w:szCs w:val="24"/>
        </w:rPr>
        <w:t>Клеарх</w:t>
      </w:r>
      <w:proofErr w:type="spellEnd"/>
      <w:r w:rsidRPr="003E4E3A">
        <w:rPr>
          <w:rFonts w:ascii="Times New Roman" w:hAnsi="Times New Roman" w:cs="Times New Roman"/>
          <w:sz w:val="24"/>
          <w:szCs w:val="24"/>
        </w:rPr>
        <w:t xml:space="preserve">». </w:t>
      </w:r>
    </w:p>
    <w:p w:rsidR="00E42640" w:rsidRDefault="00E42640" w:rsidP="00E42640">
      <w:pPr>
        <w:pStyle w:val="a6"/>
        <w:tabs>
          <w:tab w:val="left" w:pos="9496"/>
        </w:tabs>
        <w:spacing w:after="0"/>
        <w:ind w:left="20" w:right="-2" w:firstLine="700"/>
        <w:jc w:val="both"/>
        <w:rPr>
          <w:rStyle w:val="10"/>
          <w:sz w:val="24"/>
          <w:szCs w:val="24"/>
        </w:rPr>
      </w:pPr>
    </w:p>
    <w:p w:rsidR="00E42640" w:rsidRDefault="00E42640" w:rsidP="00E42640">
      <w:pPr>
        <w:pStyle w:val="a6"/>
        <w:tabs>
          <w:tab w:val="left" w:pos="9496"/>
        </w:tabs>
        <w:spacing w:after="0"/>
        <w:ind w:left="20" w:right="-2" w:firstLine="700"/>
        <w:jc w:val="both"/>
        <w:rPr>
          <w:rStyle w:val="10"/>
          <w:b w:val="0"/>
          <w:sz w:val="24"/>
          <w:szCs w:val="24"/>
        </w:rPr>
      </w:pPr>
      <w:r w:rsidRPr="00E42640">
        <w:rPr>
          <w:rStyle w:val="10"/>
          <w:b w:val="0"/>
          <w:sz w:val="24"/>
          <w:szCs w:val="24"/>
        </w:rPr>
        <w:t xml:space="preserve">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E42640" w:rsidRDefault="00E42640" w:rsidP="00E42640">
      <w:pPr>
        <w:pStyle w:val="a6"/>
        <w:tabs>
          <w:tab w:val="left" w:pos="9496"/>
        </w:tabs>
        <w:spacing w:after="0"/>
        <w:ind w:left="20" w:right="-2" w:firstLine="700"/>
        <w:jc w:val="both"/>
        <w:rPr>
          <w:rStyle w:val="10"/>
          <w:b w:val="0"/>
          <w:sz w:val="24"/>
          <w:szCs w:val="24"/>
        </w:rPr>
      </w:pPr>
    </w:p>
    <w:p w:rsidR="00E42640" w:rsidRDefault="00E42640" w:rsidP="00E42640">
      <w:pPr>
        <w:pStyle w:val="a6"/>
        <w:tabs>
          <w:tab w:val="left" w:pos="9496"/>
        </w:tabs>
        <w:spacing w:after="0"/>
        <w:ind w:left="20" w:right="-2" w:hanging="20"/>
        <w:jc w:val="center"/>
        <w:outlineLvl w:val="0"/>
        <w:rPr>
          <w:rStyle w:val="10"/>
          <w:b w:val="0"/>
          <w:sz w:val="24"/>
          <w:szCs w:val="24"/>
        </w:rPr>
      </w:pPr>
      <w:r w:rsidRPr="003E4E3A">
        <w:rPr>
          <w:rStyle w:val="10"/>
          <w:sz w:val="24"/>
          <w:szCs w:val="24"/>
        </w:rPr>
        <w:t>Р Е Ш И Л:</w:t>
      </w:r>
    </w:p>
    <w:p w:rsidR="00E42640" w:rsidRPr="00E42640" w:rsidRDefault="00E42640" w:rsidP="00E42640">
      <w:pPr>
        <w:pStyle w:val="a6"/>
        <w:tabs>
          <w:tab w:val="left" w:pos="9496"/>
        </w:tabs>
        <w:spacing w:after="0"/>
        <w:ind w:left="20" w:right="-2" w:hanging="20"/>
        <w:jc w:val="center"/>
        <w:outlineLvl w:val="0"/>
        <w:rPr>
          <w:rStyle w:val="10"/>
          <w:b w:val="0"/>
          <w:sz w:val="24"/>
          <w:szCs w:val="24"/>
        </w:rPr>
      </w:pPr>
    </w:p>
    <w:p w:rsidR="00E42640" w:rsidRPr="00E42640" w:rsidRDefault="00E42640" w:rsidP="00E42640">
      <w:pPr>
        <w:pStyle w:val="a6"/>
        <w:widowControl w:val="0"/>
        <w:numPr>
          <w:ilvl w:val="0"/>
          <w:numId w:val="1"/>
        </w:numPr>
        <w:tabs>
          <w:tab w:val="left" w:pos="997"/>
          <w:tab w:val="left" w:pos="9496"/>
        </w:tabs>
        <w:spacing w:after="0"/>
        <w:ind w:left="20" w:right="-2" w:firstLine="700"/>
        <w:jc w:val="both"/>
        <w:rPr>
          <w:rStyle w:val="10"/>
          <w:b w:val="0"/>
          <w:sz w:val="24"/>
          <w:szCs w:val="24"/>
        </w:rPr>
      </w:pPr>
      <w:r w:rsidRPr="00E42640">
        <w:rPr>
          <w:rStyle w:val="10"/>
          <w:b w:val="0"/>
          <w:sz w:val="24"/>
          <w:szCs w:val="24"/>
        </w:rPr>
        <w:t>Требования Налоговой инспекции по г. Бендеры  удовлетворить.</w:t>
      </w:r>
    </w:p>
    <w:p w:rsidR="00E42640" w:rsidRPr="00E42640" w:rsidRDefault="00E42640" w:rsidP="00E42640">
      <w:pPr>
        <w:pStyle w:val="a6"/>
        <w:widowControl w:val="0"/>
        <w:numPr>
          <w:ilvl w:val="0"/>
          <w:numId w:val="1"/>
        </w:numPr>
        <w:tabs>
          <w:tab w:val="left" w:pos="997"/>
          <w:tab w:val="left" w:pos="9496"/>
        </w:tabs>
        <w:spacing w:after="0"/>
        <w:ind w:left="20" w:right="-2" w:firstLine="700"/>
        <w:jc w:val="both"/>
        <w:rPr>
          <w:b w:val="0"/>
          <w:sz w:val="24"/>
          <w:szCs w:val="24"/>
        </w:rPr>
      </w:pPr>
      <w:r w:rsidRPr="00E42640">
        <w:rPr>
          <w:b w:val="0"/>
          <w:sz w:val="24"/>
          <w:szCs w:val="24"/>
        </w:rPr>
        <w:t>Взыскать с ООО «</w:t>
      </w:r>
      <w:proofErr w:type="spellStart"/>
      <w:r w:rsidRPr="00E42640">
        <w:rPr>
          <w:b w:val="0"/>
          <w:sz w:val="24"/>
          <w:szCs w:val="24"/>
        </w:rPr>
        <w:t>Клеарх</w:t>
      </w:r>
      <w:proofErr w:type="spellEnd"/>
      <w:r w:rsidRPr="00E42640">
        <w:rPr>
          <w:b w:val="0"/>
          <w:sz w:val="24"/>
          <w:szCs w:val="24"/>
        </w:rPr>
        <w:t xml:space="preserve">» </w:t>
      </w:r>
      <w:proofErr w:type="spellStart"/>
      <w:r w:rsidRPr="00E42640">
        <w:rPr>
          <w:b w:val="0"/>
          <w:sz w:val="24"/>
          <w:szCs w:val="24"/>
        </w:rPr>
        <w:t>доначисленные</w:t>
      </w:r>
      <w:proofErr w:type="spellEnd"/>
      <w:r w:rsidRPr="00E42640">
        <w:rPr>
          <w:b w:val="0"/>
          <w:sz w:val="24"/>
          <w:szCs w:val="24"/>
        </w:rPr>
        <w:t xml:space="preserve"> налоги в размере 17 536 309,83 рублей (из которых: </w:t>
      </w:r>
      <w:proofErr w:type="spellStart"/>
      <w:r w:rsidRPr="00E42640">
        <w:rPr>
          <w:b w:val="0"/>
          <w:iCs/>
          <w:sz w:val="24"/>
          <w:szCs w:val="24"/>
        </w:rPr>
        <w:t>доначисленные</w:t>
      </w:r>
      <w:proofErr w:type="spellEnd"/>
      <w:r w:rsidRPr="00E42640">
        <w:rPr>
          <w:b w:val="0"/>
          <w:iCs/>
          <w:sz w:val="24"/>
          <w:szCs w:val="24"/>
        </w:rPr>
        <w:t xml:space="preserve"> налоги составляют </w:t>
      </w:r>
      <w:r w:rsidRPr="00E42640">
        <w:rPr>
          <w:b w:val="0"/>
          <w:sz w:val="24"/>
          <w:szCs w:val="24"/>
        </w:rPr>
        <w:t>14 884 035,17</w:t>
      </w:r>
      <w:r w:rsidRPr="00E42640">
        <w:rPr>
          <w:b w:val="0"/>
          <w:iCs/>
          <w:sz w:val="24"/>
          <w:szCs w:val="24"/>
        </w:rPr>
        <w:t xml:space="preserve"> руб., коэффициент инфляции – </w:t>
      </w:r>
      <w:r w:rsidRPr="00E42640">
        <w:rPr>
          <w:b w:val="0"/>
          <w:sz w:val="24"/>
          <w:szCs w:val="24"/>
        </w:rPr>
        <w:t>2 652 274,66</w:t>
      </w:r>
      <w:r w:rsidRPr="00E42640">
        <w:rPr>
          <w:b w:val="0"/>
          <w:iCs/>
          <w:sz w:val="24"/>
          <w:szCs w:val="24"/>
        </w:rPr>
        <w:t xml:space="preserve"> руб.) и </w:t>
      </w:r>
      <w:r w:rsidRPr="00E42640">
        <w:rPr>
          <w:b w:val="0"/>
          <w:sz w:val="24"/>
          <w:szCs w:val="24"/>
        </w:rPr>
        <w:t xml:space="preserve"> финансовую санкцию в размере 14 884 035,17  рублей. </w:t>
      </w:r>
    </w:p>
    <w:p w:rsidR="00E42640" w:rsidRPr="00E42640" w:rsidRDefault="00E42640" w:rsidP="00E42640">
      <w:pPr>
        <w:pStyle w:val="a6"/>
        <w:widowControl w:val="0"/>
        <w:numPr>
          <w:ilvl w:val="0"/>
          <w:numId w:val="1"/>
        </w:numPr>
        <w:tabs>
          <w:tab w:val="left" w:pos="997"/>
          <w:tab w:val="left" w:pos="9496"/>
        </w:tabs>
        <w:spacing w:after="0"/>
        <w:ind w:left="20" w:right="-2" w:firstLine="700"/>
        <w:jc w:val="both"/>
        <w:rPr>
          <w:b w:val="0"/>
          <w:sz w:val="24"/>
          <w:szCs w:val="24"/>
        </w:rPr>
      </w:pPr>
      <w:r w:rsidRPr="00E42640">
        <w:rPr>
          <w:b w:val="0"/>
          <w:sz w:val="24"/>
          <w:szCs w:val="24"/>
        </w:rPr>
        <w:t>Взыскать с ООО «</w:t>
      </w:r>
      <w:proofErr w:type="spellStart"/>
      <w:r w:rsidRPr="00E42640">
        <w:rPr>
          <w:b w:val="0"/>
          <w:sz w:val="24"/>
          <w:szCs w:val="24"/>
        </w:rPr>
        <w:t>Клеарх</w:t>
      </w:r>
      <w:proofErr w:type="spellEnd"/>
      <w:r w:rsidRPr="00E42640">
        <w:rPr>
          <w:b w:val="0"/>
          <w:sz w:val="24"/>
          <w:szCs w:val="24"/>
        </w:rPr>
        <w:t xml:space="preserve">» государственную пошлину в размере </w:t>
      </w:r>
      <w:r w:rsidR="00D86A16">
        <w:rPr>
          <w:b w:val="0"/>
          <w:sz w:val="24"/>
          <w:szCs w:val="24"/>
        </w:rPr>
        <w:t xml:space="preserve"> 330 803,45 </w:t>
      </w:r>
      <w:r w:rsidRPr="00E42640">
        <w:rPr>
          <w:b w:val="0"/>
          <w:sz w:val="24"/>
          <w:szCs w:val="24"/>
        </w:rPr>
        <w:t xml:space="preserve">рублей в доход республиканского бюджета. </w:t>
      </w:r>
    </w:p>
    <w:p w:rsidR="00E42640" w:rsidRPr="00E42640" w:rsidRDefault="00E42640" w:rsidP="00E42640">
      <w:pPr>
        <w:pStyle w:val="a6"/>
        <w:tabs>
          <w:tab w:val="left" w:pos="9496"/>
        </w:tabs>
        <w:spacing w:after="0"/>
        <w:ind w:left="23" w:firstLine="697"/>
        <w:jc w:val="both"/>
        <w:rPr>
          <w:rStyle w:val="10"/>
          <w:b w:val="0"/>
          <w:sz w:val="24"/>
          <w:szCs w:val="24"/>
        </w:rPr>
      </w:pPr>
    </w:p>
    <w:p w:rsidR="00E42640" w:rsidRPr="00E42640" w:rsidRDefault="00E42640" w:rsidP="00E42640">
      <w:pPr>
        <w:pStyle w:val="a6"/>
        <w:tabs>
          <w:tab w:val="left" w:pos="9496"/>
        </w:tabs>
        <w:spacing w:after="0"/>
        <w:ind w:left="23" w:firstLine="697"/>
        <w:jc w:val="both"/>
        <w:rPr>
          <w:rStyle w:val="10"/>
          <w:b w:val="0"/>
          <w:sz w:val="24"/>
          <w:szCs w:val="24"/>
        </w:rPr>
      </w:pPr>
      <w:r w:rsidRPr="00E42640">
        <w:rPr>
          <w:rStyle w:val="10"/>
          <w:b w:val="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E42640" w:rsidRPr="00E42640" w:rsidRDefault="00E42640" w:rsidP="00E42640">
      <w:pPr>
        <w:pStyle w:val="a6"/>
        <w:tabs>
          <w:tab w:val="left" w:pos="9496"/>
        </w:tabs>
        <w:spacing w:after="0"/>
        <w:ind w:left="23" w:hanging="23"/>
        <w:jc w:val="both"/>
        <w:rPr>
          <w:rStyle w:val="10"/>
          <w:b w:val="0"/>
          <w:sz w:val="24"/>
          <w:szCs w:val="24"/>
        </w:rPr>
      </w:pPr>
    </w:p>
    <w:p w:rsidR="00E42640" w:rsidRPr="00E42640" w:rsidRDefault="00E42640" w:rsidP="00E42640">
      <w:pPr>
        <w:pStyle w:val="a6"/>
        <w:tabs>
          <w:tab w:val="left" w:pos="9496"/>
        </w:tabs>
        <w:spacing w:after="0"/>
        <w:ind w:left="23" w:hanging="23"/>
        <w:jc w:val="both"/>
        <w:rPr>
          <w:rStyle w:val="10"/>
          <w:b w:val="0"/>
          <w:sz w:val="24"/>
          <w:szCs w:val="24"/>
        </w:rPr>
      </w:pPr>
    </w:p>
    <w:p w:rsidR="00E42640" w:rsidRPr="00E42640" w:rsidRDefault="00E42640" w:rsidP="00E42640">
      <w:pPr>
        <w:spacing w:after="0" w:line="240" w:lineRule="auto"/>
        <w:ind w:firstLine="708"/>
        <w:jc w:val="both"/>
        <w:outlineLvl w:val="0"/>
        <w:rPr>
          <w:rFonts w:ascii="Times New Roman" w:hAnsi="Times New Roman" w:cs="Times New Roman"/>
          <w:b/>
          <w:sz w:val="24"/>
          <w:szCs w:val="24"/>
        </w:rPr>
      </w:pPr>
      <w:r w:rsidRPr="00E42640">
        <w:rPr>
          <w:rFonts w:ascii="Times New Roman" w:hAnsi="Times New Roman" w:cs="Times New Roman"/>
          <w:b/>
          <w:sz w:val="24"/>
          <w:szCs w:val="24"/>
        </w:rPr>
        <w:t>Судья Арбитражного суда</w:t>
      </w:r>
    </w:p>
    <w:p w:rsidR="00E42640" w:rsidRPr="00E42640" w:rsidRDefault="00E42640" w:rsidP="00E42640">
      <w:pPr>
        <w:spacing w:after="0" w:line="240" w:lineRule="auto"/>
        <w:ind w:firstLine="708"/>
        <w:jc w:val="both"/>
        <w:rPr>
          <w:b/>
          <w:sz w:val="24"/>
          <w:szCs w:val="24"/>
        </w:rPr>
      </w:pPr>
      <w:r w:rsidRPr="00E42640">
        <w:rPr>
          <w:rFonts w:ascii="Times New Roman" w:hAnsi="Times New Roman" w:cs="Times New Roman"/>
          <w:b/>
          <w:sz w:val="24"/>
          <w:szCs w:val="24"/>
        </w:rPr>
        <w:t xml:space="preserve">Приднестровской Молдавской Республики                            И.П. </w:t>
      </w:r>
      <w:proofErr w:type="spellStart"/>
      <w:r w:rsidRPr="00E42640">
        <w:rPr>
          <w:rFonts w:ascii="Times New Roman" w:hAnsi="Times New Roman" w:cs="Times New Roman"/>
          <w:b/>
          <w:sz w:val="24"/>
          <w:szCs w:val="24"/>
        </w:rPr>
        <w:t>Григорашенко</w:t>
      </w:r>
      <w:proofErr w:type="spellEnd"/>
      <w:r w:rsidRPr="00E42640">
        <w:rPr>
          <w:rFonts w:ascii="Times New Roman" w:hAnsi="Times New Roman" w:cs="Times New Roman"/>
          <w:b/>
          <w:sz w:val="24"/>
          <w:szCs w:val="24"/>
        </w:rPr>
        <w:t xml:space="preserve"> </w:t>
      </w:r>
    </w:p>
    <w:p w:rsidR="00E42640" w:rsidRPr="00E42640" w:rsidRDefault="00E42640" w:rsidP="00E42640">
      <w:pPr>
        <w:pStyle w:val="a6"/>
        <w:tabs>
          <w:tab w:val="left" w:pos="9496"/>
        </w:tabs>
        <w:spacing w:after="0"/>
        <w:ind w:left="20" w:right="-2" w:firstLine="700"/>
        <w:jc w:val="both"/>
        <w:rPr>
          <w:rStyle w:val="10"/>
          <w:sz w:val="24"/>
          <w:szCs w:val="24"/>
        </w:rPr>
      </w:pPr>
    </w:p>
    <w:p w:rsidR="00FD1340" w:rsidRPr="00E42640" w:rsidRDefault="00FD1340" w:rsidP="00FD1340">
      <w:pPr>
        <w:spacing w:after="0" w:line="240" w:lineRule="auto"/>
        <w:ind w:firstLine="567"/>
        <w:jc w:val="both"/>
        <w:rPr>
          <w:rFonts w:ascii="Times New Roman" w:hAnsi="Times New Roman" w:cs="Times New Roman"/>
          <w:sz w:val="24"/>
          <w:szCs w:val="24"/>
        </w:rPr>
      </w:pPr>
    </w:p>
    <w:p w:rsidR="00FD1340" w:rsidRDefault="00FD1340" w:rsidP="00DB6097">
      <w:pPr>
        <w:spacing w:after="0" w:line="240" w:lineRule="auto"/>
        <w:ind w:firstLine="567"/>
        <w:jc w:val="both"/>
        <w:rPr>
          <w:rFonts w:ascii="Times New Roman" w:hAnsi="Times New Roman" w:cs="Times New Roman"/>
          <w:sz w:val="24"/>
          <w:szCs w:val="24"/>
        </w:rPr>
      </w:pPr>
    </w:p>
    <w:p w:rsidR="00FD1340" w:rsidRPr="00DB6097" w:rsidRDefault="00FD1340" w:rsidP="00DB6097">
      <w:pPr>
        <w:spacing w:after="0" w:line="240" w:lineRule="auto"/>
        <w:ind w:firstLine="567"/>
        <w:jc w:val="both"/>
        <w:rPr>
          <w:rStyle w:val="FontStyle87"/>
          <w:sz w:val="24"/>
          <w:szCs w:val="24"/>
        </w:rPr>
      </w:pPr>
    </w:p>
    <w:p w:rsidR="00DB6097" w:rsidRDefault="00DB6097" w:rsidP="00DB6097">
      <w:pPr>
        <w:ind w:firstLine="567"/>
        <w:jc w:val="both"/>
      </w:pPr>
    </w:p>
    <w:p w:rsidR="00DB6097" w:rsidRPr="0092697F" w:rsidRDefault="00DB6097" w:rsidP="00DB6097">
      <w:pPr>
        <w:ind w:firstLine="567"/>
        <w:jc w:val="both"/>
      </w:pPr>
    </w:p>
    <w:p w:rsidR="00DB6097" w:rsidRPr="0092697F" w:rsidRDefault="00DB6097" w:rsidP="00DB6097">
      <w:pPr>
        <w:tabs>
          <w:tab w:val="left" w:pos="2127"/>
        </w:tabs>
        <w:autoSpaceDE w:val="0"/>
        <w:autoSpaceDN w:val="0"/>
        <w:adjustRightInd w:val="0"/>
        <w:ind w:firstLine="567"/>
        <w:jc w:val="both"/>
      </w:pPr>
    </w:p>
    <w:p w:rsidR="009F7CEE" w:rsidRPr="0092697F" w:rsidRDefault="009F7CEE" w:rsidP="009F7CEE">
      <w:pPr>
        <w:tabs>
          <w:tab w:val="left" w:pos="2127"/>
        </w:tabs>
        <w:autoSpaceDE w:val="0"/>
        <w:autoSpaceDN w:val="0"/>
        <w:adjustRightInd w:val="0"/>
        <w:ind w:firstLine="600"/>
        <w:jc w:val="both"/>
      </w:pPr>
    </w:p>
    <w:p w:rsidR="009F7CEE" w:rsidRDefault="009F7CEE" w:rsidP="00692441">
      <w:pPr>
        <w:pStyle w:val="a9"/>
        <w:ind w:firstLine="720"/>
        <w:jc w:val="both"/>
        <w:rPr>
          <w:rFonts w:ascii="Times New Roman" w:hAnsi="Times New Roman"/>
          <w:sz w:val="24"/>
          <w:szCs w:val="24"/>
        </w:rPr>
      </w:pPr>
    </w:p>
    <w:p w:rsidR="009F7CEE" w:rsidRDefault="009F7CEE" w:rsidP="00692441">
      <w:pPr>
        <w:pStyle w:val="a9"/>
        <w:ind w:firstLine="720"/>
        <w:jc w:val="both"/>
        <w:rPr>
          <w:rFonts w:ascii="Times New Roman" w:hAnsi="Times New Roman"/>
          <w:sz w:val="24"/>
          <w:szCs w:val="24"/>
        </w:rPr>
      </w:pPr>
    </w:p>
    <w:p w:rsidR="009F7CEE" w:rsidRPr="009F7CEE" w:rsidRDefault="009F7CEE" w:rsidP="00692441">
      <w:pPr>
        <w:pStyle w:val="a9"/>
        <w:ind w:firstLine="720"/>
        <w:jc w:val="both"/>
        <w:rPr>
          <w:rFonts w:ascii="Times New Roman" w:hAnsi="Times New Roman"/>
          <w:sz w:val="24"/>
          <w:szCs w:val="24"/>
        </w:rPr>
      </w:pPr>
    </w:p>
    <w:p w:rsidR="009F7CEE" w:rsidRDefault="009F7CEE" w:rsidP="00692441">
      <w:pPr>
        <w:pStyle w:val="a9"/>
        <w:ind w:firstLine="720"/>
        <w:jc w:val="both"/>
        <w:rPr>
          <w:rFonts w:ascii="Times New Roman" w:hAnsi="Times New Roman"/>
          <w:sz w:val="24"/>
          <w:szCs w:val="24"/>
        </w:rPr>
      </w:pPr>
      <w:r>
        <w:rPr>
          <w:rFonts w:ascii="Times New Roman" w:hAnsi="Times New Roman"/>
          <w:sz w:val="24"/>
          <w:szCs w:val="24"/>
        </w:rPr>
        <w:t xml:space="preserve"> </w:t>
      </w:r>
    </w:p>
    <w:p w:rsidR="00B936B5" w:rsidRPr="00B936B5" w:rsidRDefault="00B936B5" w:rsidP="00692441">
      <w:pPr>
        <w:pStyle w:val="a9"/>
        <w:ind w:firstLine="720"/>
        <w:jc w:val="both"/>
        <w:rPr>
          <w:rFonts w:ascii="Times New Roman" w:hAnsi="Times New Roman"/>
          <w:sz w:val="24"/>
          <w:szCs w:val="24"/>
        </w:rPr>
      </w:pPr>
    </w:p>
    <w:p w:rsidR="00B936B5" w:rsidRPr="00B936B5" w:rsidRDefault="00B936B5" w:rsidP="00692441">
      <w:pPr>
        <w:pStyle w:val="a9"/>
        <w:ind w:firstLine="720"/>
        <w:jc w:val="both"/>
        <w:rPr>
          <w:rFonts w:ascii="Times New Roman" w:hAnsi="Times New Roman"/>
          <w:sz w:val="24"/>
          <w:szCs w:val="24"/>
        </w:rPr>
      </w:pPr>
    </w:p>
    <w:p w:rsidR="00692441" w:rsidRPr="00B936B5" w:rsidRDefault="00692441" w:rsidP="00692441">
      <w:pPr>
        <w:spacing w:after="0" w:line="240" w:lineRule="auto"/>
        <w:ind w:firstLine="720"/>
        <w:jc w:val="both"/>
        <w:rPr>
          <w:rFonts w:ascii="Times New Roman" w:hAnsi="Times New Roman"/>
          <w:sz w:val="24"/>
          <w:szCs w:val="24"/>
        </w:rPr>
      </w:pPr>
    </w:p>
    <w:p w:rsidR="009640C2" w:rsidRPr="009640C2" w:rsidRDefault="009640C2" w:rsidP="009640C2">
      <w:pPr>
        <w:pStyle w:val="a9"/>
        <w:ind w:firstLine="720"/>
        <w:jc w:val="both"/>
        <w:rPr>
          <w:rFonts w:ascii="Times New Roman" w:hAnsi="Times New Roman"/>
          <w:sz w:val="24"/>
          <w:szCs w:val="24"/>
        </w:rPr>
      </w:pPr>
      <w:r w:rsidRPr="009640C2">
        <w:rPr>
          <w:rFonts w:ascii="Times New Roman" w:hAnsi="Times New Roman"/>
          <w:sz w:val="24"/>
          <w:szCs w:val="24"/>
        </w:rPr>
        <w:t xml:space="preserve"> </w:t>
      </w:r>
    </w:p>
    <w:p w:rsidR="009640C2" w:rsidRPr="009640C2" w:rsidRDefault="009640C2" w:rsidP="007C3F94">
      <w:pPr>
        <w:spacing w:after="0" w:line="240" w:lineRule="auto"/>
        <w:ind w:firstLine="720"/>
        <w:jc w:val="both"/>
        <w:rPr>
          <w:rFonts w:ascii="Times New Roman" w:hAnsi="Times New Roman" w:cs="Times New Roman"/>
          <w:sz w:val="24"/>
          <w:szCs w:val="24"/>
        </w:rPr>
      </w:pPr>
    </w:p>
    <w:p w:rsidR="009640C2" w:rsidRPr="00900FFB" w:rsidRDefault="009640C2" w:rsidP="007C3F94">
      <w:pPr>
        <w:spacing w:after="0" w:line="240" w:lineRule="auto"/>
        <w:ind w:firstLine="720"/>
        <w:jc w:val="both"/>
        <w:rPr>
          <w:rFonts w:ascii="Times New Roman" w:hAnsi="Times New Roman" w:cs="Times New Roman"/>
          <w:sz w:val="24"/>
          <w:szCs w:val="24"/>
        </w:rPr>
      </w:pPr>
    </w:p>
    <w:p w:rsidR="00120D04" w:rsidRDefault="00120D04"/>
    <w:p w:rsidR="00120D04" w:rsidRDefault="00120D04"/>
    <w:p w:rsidR="00120D04" w:rsidRDefault="00120D04"/>
    <w:sectPr w:rsidR="00120D04" w:rsidSect="002C0486">
      <w:footerReference w:type="default" r:id="rId9"/>
      <w:pgSz w:w="11906" w:h="16838"/>
      <w:pgMar w:top="794"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475" w:rsidRDefault="00F04475" w:rsidP="00E25376">
      <w:pPr>
        <w:spacing w:after="0" w:line="240" w:lineRule="auto"/>
      </w:pPr>
      <w:r>
        <w:separator/>
      </w:r>
    </w:p>
  </w:endnote>
  <w:endnote w:type="continuationSeparator" w:id="1">
    <w:p w:rsidR="00F04475" w:rsidRDefault="00F04475" w:rsidP="00E25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9102"/>
      <w:docPartObj>
        <w:docPartGallery w:val="Page Numbers (Bottom of Page)"/>
        <w:docPartUnique/>
      </w:docPartObj>
    </w:sdtPr>
    <w:sdtContent>
      <w:p w:rsidR="00F04475" w:rsidRDefault="00F04475">
        <w:pPr>
          <w:pStyle w:val="ae"/>
          <w:jc w:val="center"/>
        </w:pPr>
        <w:fldSimple w:instr=" PAGE   \* MERGEFORMAT ">
          <w:r w:rsidR="00D86A16">
            <w:rPr>
              <w:noProof/>
            </w:rPr>
            <w:t>1</w:t>
          </w:r>
        </w:fldSimple>
      </w:p>
    </w:sdtContent>
  </w:sdt>
  <w:p w:rsidR="00F04475" w:rsidRDefault="00F0447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475" w:rsidRDefault="00F04475" w:rsidP="00E25376">
      <w:pPr>
        <w:spacing w:after="0" w:line="240" w:lineRule="auto"/>
      </w:pPr>
      <w:r>
        <w:separator/>
      </w:r>
    </w:p>
  </w:footnote>
  <w:footnote w:type="continuationSeparator" w:id="1">
    <w:p w:rsidR="00F04475" w:rsidRDefault="00F04475" w:rsidP="00E25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20D04"/>
    <w:rsid w:val="00120D04"/>
    <w:rsid w:val="00235A6B"/>
    <w:rsid w:val="002C0486"/>
    <w:rsid w:val="00313A6A"/>
    <w:rsid w:val="00692441"/>
    <w:rsid w:val="007C3F94"/>
    <w:rsid w:val="00817229"/>
    <w:rsid w:val="0089477A"/>
    <w:rsid w:val="009640C2"/>
    <w:rsid w:val="009F7CEE"/>
    <w:rsid w:val="00B936B5"/>
    <w:rsid w:val="00D86A16"/>
    <w:rsid w:val="00DB6097"/>
    <w:rsid w:val="00E25376"/>
    <w:rsid w:val="00E42640"/>
    <w:rsid w:val="00E86F94"/>
    <w:rsid w:val="00F04475"/>
    <w:rsid w:val="00FD1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6A"/>
  </w:style>
  <w:style w:type="paragraph" w:styleId="2">
    <w:name w:val="heading 2"/>
    <w:basedOn w:val="a"/>
    <w:next w:val="a"/>
    <w:link w:val="20"/>
    <w:qFormat/>
    <w:rsid w:val="00120D04"/>
    <w:pPr>
      <w:keepNext/>
      <w:spacing w:after="0" w:line="240" w:lineRule="auto"/>
      <w:jc w:val="both"/>
      <w:outlineLvl w:val="1"/>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20D04"/>
    <w:rPr>
      <w:rFonts w:ascii="Times New Roman" w:hAnsi="Times New Roman" w:cs="Times New Roman"/>
      <w:sz w:val="22"/>
      <w:szCs w:val="22"/>
    </w:rPr>
  </w:style>
  <w:style w:type="paragraph" w:styleId="a3">
    <w:name w:val="No Spacing"/>
    <w:uiPriority w:val="1"/>
    <w:qFormat/>
    <w:rsid w:val="00120D04"/>
    <w:pPr>
      <w:spacing w:after="0" w:line="240" w:lineRule="auto"/>
    </w:pPr>
  </w:style>
  <w:style w:type="character" w:customStyle="1" w:styleId="20">
    <w:name w:val="Заголовок 2 Знак"/>
    <w:basedOn w:val="a0"/>
    <w:link w:val="2"/>
    <w:rsid w:val="00120D04"/>
    <w:rPr>
      <w:rFonts w:ascii="Times New Roman" w:eastAsia="Arial Unicode MS" w:hAnsi="Times New Roman" w:cs="Times New Roman"/>
      <w:b/>
      <w:bCs/>
      <w:sz w:val="28"/>
      <w:szCs w:val="20"/>
    </w:rPr>
  </w:style>
  <w:style w:type="paragraph" w:styleId="a4">
    <w:name w:val="header"/>
    <w:basedOn w:val="a"/>
    <w:link w:val="a5"/>
    <w:uiPriority w:val="99"/>
    <w:rsid w:val="00120D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120D04"/>
    <w:rPr>
      <w:rFonts w:ascii="Times New Roman" w:eastAsia="Times New Roman" w:hAnsi="Times New Roman" w:cs="Times New Roman"/>
      <w:sz w:val="24"/>
      <w:szCs w:val="24"/>
    </w:rPr>
  </w:style>
  <w:style w:type="paragraph" w:styleId="a6">
    <w:name w:val="Body Text"/>
    <w:basedOn w:val="a"/>
    <w:link w:val="a7"/>
    <w:rsid w:val="00120D04"/>
    <w:pPr>
      <w:spacing w:after="120" w:line="240" w:lineRule="auto"/>
    </w:pPr>
    <w:rPr>
      <w:rFonts w:ascii="Times New Roman" w:eastAsia="Times New Roman" w:hAnsi="Times New Roman" w:cs="Times New Roman"/>
      <w:b/>
      <w:bCs/>
      <w:color w:val="000000"/>
      <w:sz w:val="20"/>
      <w:szCs w:val="20"/>
    </w:rPr>
  </w:style>
  <w:style w:type="character" w:customStyle="1" w:styleId="a7">
    <w:name w:val="Основной текст Знак"/>
    <w:basedOn w:val="a0"/>
    <w:link w:val="a6"/>
    <w:rsid w:val="00120D04"/>
    <w:rPr>
      <w:rFonts w:ascii="Times New Roman" w:eastAsia="Times New Roman" w:hAnsi="Times New Roman" w:cs="Times New Roman"/>
      <w:b/>
      <w:bCs/>
      <w:color w:val="000000"/>
      <w:sz w:val="20"/>
      <w:szCs w:val="20"/>
    </w:rPr>
  </w:style>
  <w:style w:type="paragraph" w:styleId="a8">
    <w:name w:val="Normal (Web)"/>
    <w:basedOn w:val="a"/>
    <w:rsid w:val="00120D0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Знак3,Зна"/>
    <w:basedOn w:val="a"/>
    <w:link w:val="3"/>
    <w:rsid w:val="00120D04"/>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semiHidden/>
    <w:rsid w:val="00120D04"/>
    <w:rPr>
      <w:rFonts w:ascii="Consolas" w:hAnsi="Consolas" w:cs="Consolas"/>
      <w:sz w:val="21"/>
      <w:szCs w:val="21"/>
    </w:rPr>
  </w:style>
  <w:style w:type="paragraph" w:styleId="ab">
    <w:name w:val="Body Text Indent"/>
    <w:basedOn w:val="a"/>
    <w:link w:val="ac"/>
    <w:rsid w:val="00120D04"/>
    <w:pPr>
      <w:spacing w:after="120" w:line="240" w:lineRule="auto"/>
      <w:ind w:left="283"/>
    </w:pPr>
    <w:rPr>
      <w:rFonts w:ascii="Times New Roman" w:eastAsia="Times New Roman" w:hAnsi="Times New Roman" w:cs="Times New Roman"/>
      <w:b/>
      <w:bCs/>
      <w:color w:val="000000"/>
      <w:sz w:val="20"/>
      <w:szCs w:val="20"/>
    </w:rPr>
  </w:style>
  <w:style w:type="character" w:customStyle="1" w:styleId="ac">
    <w:name w:val="Основной текст с отступом Знак"/>
    <w:basedOn w:val="a0"/>
    <w:link w:val="ab"/>
    <w:rsid w:val="00120D04"/>
    <w:rPr>
      <w:rFonts w:ascii="Times New Roman" w:eastAsia="Times New Roman" w:hAnsi="Times New Roman" w:cs="Times New Roman"/>
      <w:b/>
      <w:bCs/>
      <w:color w:val="000000"/>
      <w:sz w:val="20"/>
      <w:szCs w:val="20"/>
    </w:rPr>
  </w:style>
  <w:style w:type="paragraph" w:styleId="30">
    <w:name w:val="Body Text 3"/>
    <w:basedOn w:val="a"/>
    <w:link w:val="31"/>
    <w:rsid w:val="00120D04"/>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120D04"/>
    <w:rPr>
      <w:rFonts w:ascii="Times New Roman" w:eastAsia="Times New Roman" w:hAnsi="Times New Roman" w:cs="Times New Roman"/>
      <w:b/>
      <w:bCs/>
      <w:color w:val="000000"/>
      <w:sz w:val="16"/>
      <w:szCs w:val="16"/>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9"/>
    <w:locked/>
    <w:rsid w:val="00120D04"/>
    <w:rPr>
      <w:rFonts w:ascii="Courier New" w:eastAsia="Times New Roman" w:hAnsi="Courier New" w:cs="Times New Roman"/>
      <w:sz w:val="20"/>
      <w:szCs w:val="20"/>
    </w:rPr>
  </w:style>
  <w:style w:type="character" w:customStyle="1" w:styleId="FontStyle87">
    <w:name w:val="Font Style87"/>
    <w:uiPriority w:val="99"/>
    <w:rsid w:val="00120D04"/>
    <w:rPr>
      <w:rFonts w:ascii="Times New Roman" w:hAnsi="Times New Roman" w:cs="Times New Roman"/>
      <w:sz w:val="18"/>
      <w:szCs w:val="18"/>
    </w:rPr>
  </w:style>
  <w:style w:type="paragraph" w:customStyle="1" w:styleId="1">
    <w:name w:val="Основной текст с отступом1"/>
    <w:basedOn w:val="a"/>
    <w:rsid w:val="00120D04"/>
    <w:pPr>
      <w:tabs>
        <w:tab w:val="left" w:pos="709"/>
      </w:tabs>
      <w:suppressAutoHyphens/>
      <w:ind w:left="283" w:firstLine="720"/>
      <w:jc w:val="both"/>
    </w:pPr>
    <w:rPr>
      <w:rFonts w:ascii="Times New Roman" w:eastAsia="Times New Roman" w:hAnsi="Times New Roman" w:cs="Times New Roman"/>
      <w:color w:val="00000A"/>
      <w:sz w:val="24"/>
      <w:szCs w:val="20"/>
    </w:rPr>
  </w:style>
  <w:style w:type="character" w:styleId="ad">
    <w:name w:val="Strong"/>
    <w:qFormat/>
    <w:rsid w:val="00120D04"/>
    <w:rPr>
      <w:b/>
      <w:bCs/>
    </w:rPr>
  </w:style>
  <w:style w:type="paragraph" w:customStyle="1" w:styleId="s1">
    <w:name w:val="s_1"/>
    <w:basedOn w:val="a"/>
    <w:rsid w:val="00E4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 Знак1"/>
    <w:basedOn w:val="a0"/>
    <w:link w:val="11"/>
    <w:locked/>
    <w:rsid w:val="00E42640"/>
    <w:rPr>
      <w:sz w:val="23"/>
      <w:szCs w:val="23"/>
      <w:shd w:val="clear" w:color="auto" w:fill="FFFFFF"/>
    </w:rPr>
  </w:style>
  <w:style w:type="paragraph" w:customStyle="1" w:styleId="11">
    <w:name w:val="Колонтитул1"/>
    <w:basedOn w:val="a"/>
    <w:link w:val="10"/>
    <w:rsid w:val="00E42640"/>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E42640"/>
  </w:style>
  <w:style w:type="paragraph" w:styleId="ae">
    <w:name w:val="footer"/>
    <w:basedOn w:val="a"/>
    <w:link w:val="af"/>
    <w:uiPriority w:val="99"/>
    <w:unhideWhenUsed/>
    <w:rsid w:val="00E2537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253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9149-E9CF-4528-8B70-418A9CC8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2019-08-21T05:52:00Z</cp:lastPrinted>
  <dcterms:created xsi:type="dcterms:W3CDTF">2019-08-20T08:01:00Z</dcterms:created>
  <dcterms:modified xsi:type="dcterms:W3CDTF">2019-08-21T13:07:00Z</dcterms:modified>
</cp:coreProperties>
</file>