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946D3B" w:rsidRPr="005F1292" w:rsidTr="00946D3B">
        <w:trPr>
          <w:trHeight w:val="259"/>
        </w:trPr>
        <w:tc>
          <w:tcPr>
            <w:tcW w:w="3969" w:type="dxa"/>
          </w:tcPr>
          <w:p w:rsidR="00946D3B" w:rsidRPr="005F1292" w:rsidRDefault="00946D3B" w:rsidP="00946D3B">
            <w:pPr>
              <w:spacing w:after="0" w:line="240" w:lineRule="auto"/>
              <w:rPr>
                <w:rFonts w:ascii="Times New Roman" w:eastAsia="Calibri" w:hAnsi="Times New Roman" w:cs="Times New Roman"/>
                <w:bCs/>
                <w:sz w:val="24"/>
                <w:szCs w:val="24"/>
              </w:rPr>
            </w:pPr>
            <w:r w:rsidRPr="005F1292">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5F1292">
              <w:rPr>
                <w:rFonts w:ascii="Times New Roman" w:eastAsia="Calibri" w:hAnsi="Times New Roman" w:cs="Times New Roman"/>
                <w:sz w:val="24"/>
                <w:szCs w:val="24"/>
              </w:rPr>
              <w:t xml:space="preserve">исх. № </w:t>
            </w:r>
            <w:r w:rsidRPr="005F1292">
              <w:rPr>
                <w:rFonts w:ascii="Times New Roman" w:eastAsia="Calibri" w:hAnsi="Times New Roman" w:cs="Times New Roman"/>
                <w:bCs/>
                <w:sz w:val="24"/>
                <w:szCs w:val="24"/>
              </w:rPr>
              <w:t>______________________</w:t>
            </w:r>
          </w:p>
        </w:tc>
      </w:tr>
      <w:tr w:rsidR="00946D3B" w:rsidRPr="005F1292" w:rsidTr="00946D3B">
        <w:tc>
          <w:tcPr>
            <w:tcW w:w="3969" w:type="dxa"/>
          </w:tcPr>
          <w:p w:rsidR="00946D3B" w:rsidRPr="005F1292" w:rsidRDefault="00946D3B" w:rsidP="00946D3B">
            <w:pPr>
              <w:spacing w:after="0" w:line="240" w:lineRule="auto"/>
              <w:ind w:firstLine="709"/>
              <w:rPr>
                <w:rFonts w:ascii="Times New Roman" w:eastAsia="Calibri" w:hAnsi="Times New Roman" w:cs="Times New Roman"/>
                <w:bCs/>
                <w:sz w:val="24"/>
                <w:szCs w:val="24"/>
              </w:rPr>
            </w:pPr>
          </w:p>
        </w:tc>
      </w:tr>
      <w:tr w:rsidR="00946D3B" w:rsidRPr="005F1292" w:rsidTr="00946D3B">
        <w:tc>
          <w:tcPr>
            <w:tcW w:w="3969" w:type="dxa"/>
          </w:tcPr>
          <w:p w:rsidR="00946D3B" w:rsidRPr="005F1292" w:rsidRDefault="00946D3B" w:rsidP="00946D3B">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 xml:space="preserve">от </w:t>
            </w:r>
            <w:r w:rsidRPr="005F1292">
              <w:rPr>
                <w:rFonts w:ascii="Times New Roman" w:eastAsia="Calibri" w:hAnsi="Times New Roman" w:cs="Times New Roman"/>
                <w:sz w:val="24"/>
                <w:szCs w:val="24"/>
              </w:rPr>
              <w:t>«</w:t>
            </w:r>
            <w:r w:rsidRPr="005F1292">
              <w:rPr>
                <w:rFonts w:ascii="Times New Roman" w:eastAsia="Calibri" w:hAnsi="Times New Roman" w:cs="Times New Roman"/>
                <w:sz w:val="24"/>
                <w:szCs w:val="24"/>
                <w:lang w:val="en-US"/>
              </w:rPr>
              <w:t>___</w:t>
            </w:r>
            <w:r w:rsidRPr="005F1292">
              <w:rPr>
                <w:rFonts w:ascii="Times New Roman" w:eastAsia="Calibri" w:hAnsi="Times New Roman" w:cs="Times New Roman"/>
                <w:sz w:val="24"/>
                <w:szCs w:val="24"/>
              </w:rPr>
              <w:t>»</w:t>
            </w:r>
            <w:r w:rsidRPr="005F1292">
              <w:rPr>
                <w:rFonts w:ascii="Times New Roman" w:eastAsia="Calibri" w:hAnsi="Times New Roman" w:cs="Times New Roman"/>
                <w:b/>
                <w:bCs/>
                <w:sz w:val="24"/>
                <w:szCs w:val="24"/>
              </w:rPr>
              <w:t xml:space="preserve">_____________ </w:t>
            </w:r>
            <w:r w:rsidRPr="005F1292">
              <w:rPr>
                <w:rFonts w:ascii="Times New Roman" w:eastAsia="Calibri" w:hAnsi="Times New Roman" w:cs="Times New Roman"/>
                <w:bCs/>
                <w:sz w:val="24"/>
                <w:szCs w:val="24"/>
              </w:rPr>
              <w:t>20____г.</w:t>
            </w:r>
          </w:p>
        </w:tc>
      </w:tr>
    </w:tbl>
    <w:p w:rsidR="00946D3B" w:rsidRPr="005F1292" w:rsidRDefault="00946D3B" w:rsidP="00946D3B">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946D3B" w:rsidRPr="005F1292" w:rsidTr="00946D3B">
        <w:trPr>
          <w:trHeight w:val="342"/>
        </w:trPr>
        <w:tc>
          <w:tcPr>
            <w:tcW w:w="3888" w:type="dxa"/>
            <w:shd w:val="clear" w:color="auto" w:fill="auto"/>
          </w:tcPr>
          <w:p w:rsidR="00946D3B" w:rsidRPr="005F1292" w:rsidRDefault="00946D3B" w:rsidP="00946D3B">
            <w:pPr>
              <w:spacing w:after="0" w:line="240" w:lineRule="auto"/>
              <w:ind w:firstLine="709"/>
              <w:jc w:val="right"/>
              <w:rPr>
                <w:rFonts w:ascii="Times New Roman" w:eastAsia="Calibri" w:hAnsi="Times New Roman" w:cs="Times New Roman"/>
                <w:sz w:val="24"/>
                <w:szCs w:val="24"/>
              </w:rPr>
            </w:pPr>
          </w:p>
        </w:tc>
      </w:tr>
    </w:tbl>
    <w:p w:rsidR="009A0855" w:rsidRDefault="009A0855" w:rsidP="00946D3B">
      <w:pPr>
        <w:spacing w:after="0" w:line="240" w:lineRule="auto"/>
        <w:jc w:val="center"/>
        <w:rPr>
          <w:rFonts w:ascii="Times New Roman" w:eastAsia="Times New Roman" w:hAnsi="Times New Roman" w:cs="Times New Roman"/>
          <w:b/>
          <w:sz w:val="24"/>
          <w:szCs w:val="24"/>
        </w:rPr>
      </w:pPr>
    </w:p>
    <w:p w:rsidR="00946D3B" w:rsidRPr="005F1292" w:rsidRDefault="00946D3B" w:rsidP="00946D3B">
      <w:pPr>
        <w:spacing w:after="0" w:line="240" w:lineRule="auto"/>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АРБИТРАЖНЫЙ СУД</w:t>
      </w:r>
    </w:p>
    <w:p w:rsidR="00946D3B" w:rsidRPr="005F1292" w:rsidRDefault="00946D3B" w:rsidP="00946D3B">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ПРИДНЕСТРОВСКОЙ МОЛДАВСКОЙ РЕСПУБЛИКИ</w:t>
      </w:r>
    </w:p>
    <w:p w:rsidR="00946D3B" w:rsidRPr="00414D93" w:rsidRDefault="00946D3B" w:rsidP="00946D3B">
      <w:pPr>
        <w:spacing w:after="0" w:line="240" w:lineRule="auto"/>
        <w:ind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414D93">
          <w:rPr>
            <w:rFonts w:ascii="Times New Roman" w:eastAsia="Times New Roman" w:hAnsi="Times New Roman" w:cs="Times New Roman"/>
            <w:sz w:val="20"/>
            <w:szCs w:val="20"/>
          </w:rPr>
          <w:t>3300, г</w:t>
        </w:r>
      </w:smartTag>
      <w:r w:rsidRPr="00414D9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14D93">
        <w:rPr>
          <w:rFonts w:ascii="Times New Roman" w:eastAsia="Times New Roman" w:hAnsi="Times New Roman" w:cs="Times New Roman"/>
          <w:sz w:val="20"/>
          <w:szCs w:val="20"/>
        </w:rPr>
        <w:t>Тирасполь, ул. Ленина, 1/2. Тел. 7-70-47, 7-42-07</w:t>
      </w:r>
    </w:p>
    <w:p w:rsidR="00946D3B" w:rsidRPr="00414D93" w:rsidRDefault="00946D3B" w:rsidP="00946D3B">
      <w:pPr>
        <w:spacing w:after="0" w:line="240" w:lineRule="auto"/>
        <w:ind w:firstLine="709"/>
        <w:jc w:val="center"/>
        <w:rPr>
          <w:rFonts w:ascii="Times New Roman" w:eastAsia="Times New Roman" w:hAnsi="Times New Roman" w:cs="Times New Roman"/>
          <w:sz w:val="20"/>
          <w:szCs w:val="20"/>
        </w:rPr>
      </w:pPr>
      <w:r w:rsidRPr="00414D93">
        <w:rPr>
          <w:rFonts w:ascii="Times New Roman" w:eastAsia="Times New Roman" w:hAnsi="Times New Roman" w:cs="Times New Roman"/>
          <w:sz w:val="20"/>
          <w:szCs w:val="20"/>
        </w:rPr>
        <w:t xml:space="preserve">Официальный сайт: </w:t>
      </w:r>
      <w:proofErr w:type="spellStart"/>
      <w:r w:rsidRPr="00414D93">
        <w:rPr>
          <w:rFonts w:ascii="Times New Roman" w:eastAsia="Times New Roman" w:hAnsi="Times New Roman" w:cs="Times New Roman"/>
          <w:sz w:val="20"/>
          <w:szCs w:val="20"/>
        </w:rPr>
        <w:t>www</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lang w:val="en-US"/>
        </w:rPr>
        <w:t>arbitr</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rPr>
        <w:t>gospmr</w:t>
      </w:r>
      <w:proofErr w:type="spellEnd"/>
      <w:r w:rsidRPr="00414D93">
        <w:rPr>
          <w:rFonts w:ascii="Times New Roman" w:eastAsia="Times New Roman" w:hAnsi="Times New Roman" w:cs="Times New Roman"/>
          <w:sz w:val="20"/>
          <w:szCs w:val="20"/>
        </w:rPr>
        <w:t>.</w:t>
      </w:r>
      <w:r w:rsidRPr="00414D93">
        <w:rPr>
          <w:rFonts w:ascii="Times New Roman" w:eastAsia="Times New Roman" w:hAnsi="Times New Roman" w:cs="Times New Roman"/>
          <w:sz w:val="20"/>
          <w:szCs w:val="20"/>
          <w:lang w:val="en-US"/>
        </w:rPr>
        <w:t>org</w:t>
      </w:r>
    </w:p>
    <w:p w:rsidR="00946D3B" w:rsidRPr="005F1292" w:rsidRDefault="00C373DB" w:rsidP="00946D3B">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946D3B" w:rsidRPr="005F1292" w:rsidRDefault="00946D3B" w:rsidP="00946D3B">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ИМЕНЕМ ПРИДНЕСТРОВСКОЙ МОЛДАВСКОЙ РЕСПУБЛИКИ</w:t>
      </w:r>
    </w:p>
    <w:p w:rsidR="00946D3B" w:rsidRPr="005F1292" w:rsidRDefault="00946D3B" w:rsidP="00946D3B">
      <w:pPr>
        <w:spacing w:after="0" w:line="240" w:lineRule="auto"/>
        <w:ind w:firstLine="709"/>
        <w:jc w:val="center"/>
        <w:rPr>
          <w:rFonts w:ascii="Times New Roman" w:eastAsia="Times New Roman" w:hAnsi="Times New Roman" w:cs="Times New Roman"/>
          <w:b/>
          <w:sz w:val="24"/>
          <w:szCs w:val="24"/>
        </w:rPr>
      </w:pPr>
      <w:proofErr w:type="gramStart"/>
      <w:r w:rsidRPr="005F1292">
        <w:rPr>
          <w:rFonts w:ascii="Times New Roman" w:eastAsia="Times New Roman" w:hAnsi="Times New Roman" w:cs="Times New Roman"/>
          <w:b/>
          <w:sz w:val="24"/>
          <w:szCs w:val="24"/>
        </w:rPr>
        <w:t>Р</w:t>
      </w:r>
      <w:proofErr w:type="gramEnd"/>
      <w:r w:rsidRPr="005F1292">
        <w:rPr>
          <w:rFonts w:ascii="Times New Roman" w:eastAsia="Times New Roman" w:hAnsi="Times New Roman" w:cs="Times New Roman"/>
          <w:b/>
          <w:sz w:val="24"/>
          <w:szCs w:val="24"/>
        </w:rPr>
        <w:t xml:space="preserve"> Е Ш Е Н И Е</w:t>
      </w:r>
    </w:p>
    <w:p w:rsidR="00946D3B" w:rsidRPr="005F1292" w:rsidRDefault="00946D3B" w:rsidP="00946D3B">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946D3B" w:rsidRPr="005F1292" w:rsidTr="00946D3B">
        <w:trPr>
          <w:trHeight w:val="259"/>
        </w:trPr>
        <w:tc>
          <w:tcPr>
            <w:tcW w:w="4952" w:type="dxa"/>
            <w:gridSpan w:val="7"/>
          </w:tcPr>
          <w:p w:rsidR="00946D3B" w:rsidRPr="005F1292" w:rsidRDefault="00946D3B" w:rsidP="00946D3B">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 xml:space="preserve">«  28 »   августа </w:t>
            </w:r>
            <w:r w:rsidRPr="005F1292">
              <w:rPr>
                <w:rFonts w:ascii="Times New Roman" w:eastAsia="Calibri" w:hAnsi="Times New Roman" w:cs="Times New Roman"/>
                <w:b/>
                <w:sz w:val="24"/>
                <w:szCs w:val="24"/>
                <w:u w:val="single"/>
              </w:rPr>
              <w:t xml:space="preserve"> 201</w:t>
            </w:r>
            <w:r>
              <w:rPr>
                <w:rFonts w:ascii="Times New Roman" w:eastAsia="Calibri" w:hAnsi="Times New Roman" w:cs="Times New Roman"/>
                <w:b/>
                <w:sz w:val="24"/>
                <w:szCs w:val="24"/>
                <w:u w:val="single"/>
              </w:rPr>
              <w:t>9</w:t>
            </w:r>
            <w:r w:rsidRPr="005F1292">
              <w:rPr>
                <w:rFonts w:ascii="Times New Roman" w:eastAsia="Calibri" w:hAnsi="Times New Roman" w:cs="Times New Roman"/>
                <w:b/>
                <w:sz w:val="24"/>
                <w:szCs w:val="24"/>
                <w:u w:val="single"/>
              </w:rPr>
              <w:t xml:space="preserve"> года </w:t>
            </w:r>
          </w:p>
        </w:tc>
        <w:tc>
          <w:tcPr>
            <w:tcW w:w="4746" w:type="dxa"/>
            <w:gridSpan w:val="3"/>
          </w:tcPr>
          <w:p w:rsidR="00946D3B" w:rsidRPr="005F1292" w:rsidRDefault="00946D3B" w:rsidP="00946D3B">
            <w:pPr>
              <w:spacing w:after="0" w:line="240" w:lineRule="auto"/>
              <w:ind w:firstLine="709"/>
              <w:rPr>
                <w:rFonts w:ascii="Times New Roman" w:eastAsia="Calibri" w:hAnsi="Times New Roman" w:cs="Times New Roman"/>
                <w:b/>
                <w:bCs/>
                <w:sz w:val="24"/>
                <w:szCs w:val="24"/>
                <w:u w:val="single"/>
              </w:rPr>
            </w:pPr>
            <w:r w:rsidRPr="005F129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5F1292">
              <w:rPr>
                <w:rFonts w:ascii="Times New Roman" w:eastAsia="Calibri" w:hAnsi="Times New Roman" w:cs="Times New Roman"/>
                <w:b/>
                <w:bCs/>
                <w:sz w:val="24"/>
                <w:szCs w:val="24"/>
                <w:u w:val="single"/>
              </w:rPr>
              <w:t xml:space="preserve">Дело </w:t>
            </w:r>
            <w:r w:rsidRPr="005F129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425/</w:t>
            </w:r>
            <w:r w:rsidRPr="005F1292">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9</w:t>
            </w:r>
            <w:r w:rsidRPr="005F1292">
              <w:rPr>
                <w:rFonts w:ascii="Times New Roman" w:eastAsia="Calibri" w:hAnsi="Times New Roman" w:cs="Times New Roman"/>
                <w:b/>
                <w:sz w:val="24"/>
                <w:szCs w:val="24"/>
                <w:u w:val="single"/>
              </w:rPr>
              <w:t xml:space="preserve">-12 </w:t>
            </w:r>
          </w:p>
        </w:tc>
      </w:tr>
      <w:tr w:rsidR="00946D3B" w:rsidRPr="005F1292" w:rsidTr="00946D3B">
        <w:tc>
          <w:tcPr>
            <w:tcW w:w="1199" w:type="dxa"/>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c>
          <w:tcPr>
            <w:tcW w:w="1418" w:type="dxa"/>
            <w:gridSpan w:val="4"/>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c>
          <w:tcPr>
            <w:tcW w:w="838" w:type="dxa"/>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c>
          <w:tcPr>
            <w:tcW w:w="3577" w:type="dxa"/>
            <w:gridSpan w:val="2"/>
          </w:tcPr>
          <w:p w:rsidR="00946D3B" w:rsidRPr="005F1292" w:rsidRDefault="00946D3B" w:rsidP="00946D3B">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r>
      <w:tr w:rsidR="00946D3B" w:rsidRPr="005F1292" w:rsidTr="00946D3B">
        <w:tc>
          <w:tcPr>
            <w:tcW w:w="1985" w:type="dxa"/>
            <w:gridSpan w:val="2"/>
          </w:tcPr>
          <w:p w:rsidR="00946D3B" w:rsidRPr="005F1292" w:rsidRDefault="00946D3B" w:rsidP="00946D3B">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г.</w:t>
            </w:r>
            <w:r>
              <w:rPr>
                <w:rFonts w:ascii="Times New Roman" w:eastAsia="Calibri" w:hAnsi="Times New Roman" w:cs="Times New Roman"/>
                <w:bCs/>
                <w:sz w:val="24"/>
                <w:szCs w:val="24"/>
              </w:rPr>
              <w:t xml:space="preserve"> </w:t>
            </w:r>
            <w:r w:rsidRPr="005F1292">
              <w:rPr>
                <w:rFonts w:ascii="Times New Roman" w:eastAsia="Calibri" w:hAnsi="Times New Roman" w:cs="Times New Roman"/>
                <w:bCs/>
                <w:sz w:val="24"/>
                <w:szCs w:val="24"/>
              </w:rPr>
              <w:t>Тирасполь</w:t>
            </w:r>
          </w:p>
        </w:tc>
        <w:tc>
          <w:tcPr>
            <w:tcW w:w="283" w:type="dxa"/>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c>
          <w:tcPr>
            <w:tcW w:w="284" w:type="dxa"/>
          </w:tcPr>
          <w:p w:rsidR="00946D3B" w:rsidRPr="005F1292" w:rsidRDefault="00946D3B" w:rsidP="00946D3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946D3B" w:rsidRPr="005F1292" w:rsidRDefault="00946D3B" w:rsidP="00946D3B">
            <w:pPr>
              <w:spacing w:after="0" w:line="240" w:lineRule="auto"/>
              <w:ind w:firstLine="709"/>
              <w:jc w:val="center"/>
              <w:rPr>
                <w:rFonts w:ascii="Times New Roman" w:eastAsia="Calibri" w:hAnsi="Times New Roman" w:cs="Times New Roman"/>
                <w:b/>
                <w:bCs/>
                <w:sz w:val="24"/>
                <w:szCs w:val="24"/>
              </w:rPr>
            </w:pPr>
          </w:p>
        </w:tc>
        <w:tc>
          <w:tcPr>
            <w:tcW w:w="2559" w:type="dxa"/>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r>
      <w:tr w:rsidR="00946D3B" w:rsidRPr="005F1292" w:rsidTr="00946D3B">
        <w:tc>
          <w:tcPr>
            <w:tcW w:w="1199" w:type="dxa"/>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c>
          <w:tcPr>
            <w:tcW w:w="1418" w:type="dxa"/>
            <w:gridSpan w:val="4"/>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c>
          <w:tcPr>
            <w:tcW w:w="838" w:type="dxa"/>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c>
          <w:tcPr>
            <w:tcW w:w="3577" w:type="dxa"/>
            <w:gridSpan w:val="2"/>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c>
          <w:tcPr>
            <w:tcW w:w="2666" w:type="dxa"/>
            <w:gridSpan w:val="2"/>
          </w:tcPr>
          <w:p w:rsidR="00946D3B" w:rsidRPr="005F1292" w:rsidRDefault="00946D3B" w:rsidP="00946D3B">
            <w:pPr>
              <w:spacing w:after="0" w:line="240" w:lineRule="auto"/>
              <w:ind w:firstLine="709"/>
              <w:rPr>
                <w:rFonts w:ascii="Times New Roman" w:eastAsia="Calibri" w:hAnsi="Times New Roman" w:cs="Times New Roman"/>
                <w:b/>
                <w:bCs/>
                <w:sz w:val="24"/>
                <w:szCs w:val="24"/>
              </w:rPr>
            </w:pPr>
          </w:p>
        </w:tc>
      </w:tr>
    </w:tbl>
    <w:p w:rsidR="00946D3B" w:rsidRPr="005F1292" w:rsidRDefault="00946D3B" w:rsidP="00946D3B">
      <w:pPr>
        <w:spacing w:after="0" w:line="240" w:lineRule="auto"/>
        <w:ind w:firstLine="709"/>
        <w:jc w:val="both"/>
        <w:rPr>
          <w:rFonts w:ascii="Times New Roman" w:eastAsia="Times New Roman" w:hAnsi="Times New Roman" w:cs="Times New Roman"/>
          <w:sz w:val="24"/>
          <w:szCs w:val="24"/>
        </w:rPr>
      </w:pPr>
    </w:p>
    <w:p w:rsidR="00946D3B" w:rsidRPr="00DF112E" w:rsidRDefault="00946D3B" w:rsidP="00195DF7">
      <w:pPr>
        <w:pStyle w:val="Style4"/>
        <w:widowControl/>
        <w:spacing w:line="240" w:lineRule="auto"/>
        <w:ind w:right="-1" w:firstLine="709"/>
        <w:rPr>
          <w:rStyle w:val="FontStyle14"/>
          <w:sz w:val="24"/>
          <w:szCs w:val="24"/>
        </w:rPr>
      </w:pPr>
      <w:r w:rsidRPr="00DF112E">
        <w:rPr>
          <w:rStyle w:val="FontStyle14"/>
          <w:sz w:val="24"/>
          <w:szCs w:val="24"/>
        </w:rPr>
        <w:t xml:space="preserve">Арбитражный суд  </w:t>
      </w:r>
      <w:r w:rsidRPr="00DF112E">
        <w:t>Приднестровской Молдавской Республики</w:t>
      </w:r>
      <w:r w:rsidRPr="00DF112E">
        <w:rPr>
          <w:rStyle w:val="FontStyle14"/>
          <w:sz w:val="24"/>
          <w:szCs w:val="24"/>
        </w:rPr>
        <w:t xml:space="preserve"> в составе судьи </w:t>
      </w:r>
      <w:proofErr w:type="spellStart"/>
      <w:r w:rsidRPr="00DF112E">
        <w:rPr>
          <w:rStyle w:val="FontStyle14"/>
          <w:sz w:val="24"/>
          <w:szCs w:val="24"/>
        </w:rPr>
        <w:t>Григорашенко</w:t>
      </w:r>
      <w:proofErr w:type="spellEnd"/>
      <w:r w:rsidRPr="00DF112E">
        <w:rPr>
          <w:rStyle w:val="FontStyle14"/>
          <w:sz w:val="24"/>
          <w:szCs w:val="24"/>
        </w:rPr>
        <w:t xml:space="preserve"> И. П., рассмотрев в открытом судебном заседании заявление </w:t>
      </w:r>
      <w:r w:rsidRPr="00DF112E">
        <w:t>Государственной службы связи Приднестровской Молдавской Республики (г. Тирасполь, ул. Правды, д. 31) к обществу с ограниченной ответственностью «</w:t>
      </w:r>
      <w:proofErr w:type="spellStart"/>
      <w:r w:rsidRPr="00DF112E">
        <w:t>Линксервис</w:t>
      </w:r>
      <w:proofErr w:type="spellEnd"/>
      <w:r w:rsidRPr="00DF112E">
        <w:t xml:space="preserve">» </w:t>
      </w:r>
      <w:r w:rsidR="00195DF7">
        <w:t xml:space="preserve">                            </w:t>
      </w:r>
      <w:r w:rsidRPr="00DF112E">
        <w:t xml:space="preserve">(г. Бендеры, ул. </w:t>
      </w:r>
      <w:proofErr w:type="gramStart"/>
      <w:r w:rsidRPr="00DF112E">
        <w:t>Советская</w:t>
      </w:r>
      <w:proofErr w:type="gramEnd"/>
      <w:r w:rsidRPr="00DF112E">
        <w:t>, д. 54 «б»)</w:t>
      </w:r>
      <w:r w:rsidRPr="00DF112E">
        <w:rPr>
          <w:rStyle w:val="FontStyle14"/>
          <w:sz w:val="24"/>
          <w:szCs w:val="24"/>
        </w:rPr>
        <w:t xml:space="preserve"> об аннулировании лицензии,</w:t>
      </w:r>
      <w:r w:rsidRPr="00DF112E">
        <w:t xml:space="preserve"> </w:t>
      </w:r>
      <w:r w:rsidRPr="00DF112E">
        <w:rPr>
          <w:rStyle w:val="FontStyle14"/>
          <w:sz w:val="24"/>
          <w:szCs w:val="24"/>
        </w:rPr>
        <w:t>при участии представителей:</w:t>
      </w:r>
    </w:p>
    <w:p w:rsidR="00946D3B" w:rsidRPr="00DF112E" w:rsidRDefault="00946D3B" w:rsidP="00195DF7">
      <w:pPr>
        <w:pStyle w:val="Style4"/>
        <w:widowControl/>
        <w:spacing w:line="240" w:lineRule="auto"/>
        <w:ind w:right="-1" w:firstLine="709"/>
      </w:pPr>
      <w:r w:rsidRPr="00DF112E">
        <w:rPr>
          <w:rStyle w:val="FontStyle14"/>
          <w:sz w:val="24"/>
          <w:szCs w:val="24"/>
        </w:rPr>
        <w:t>Государственной службы связи ПМР</w:t>
      </w:r>
      <w:r w:rsidRPr="00DF112E">
        <w:t xml:space="preserve"> – </w:t>
      </w:r>
      <w:proofErr w:type="spellStart"/>
      <w:r w:rsidRPr="00DF112E">
        <w:t>Мельгаф</w:t>
      </w:r>
      <w:proofErr w:type="spellEnd"/>
      <w:r w:rsidRPr="00DF112E">
        <w:t xml:space="preserve"> Л.В. по доверенности №12 от 12 марта 2019 года, </w:t>
      </w:r>
      <w:proofErr w:type="spellStart"/>
      <w:r w:rsidRPr="00DF112E">
        <w:t>Легась</w:t>
      </w:r>
      <w:proofErr w:type="spellEnd"/>
      <w:r w:rsidRPr="00DF112E">
        <w:t xml:space="preserve"> С.В. по доверенности  №18 от 15 июля 2019 года, </w:t>
      </w:r>
      <w:proofErr w:type="gramStart"/>
      <w:r w:rsidRPr="00DF112E">
        <w:t>Клеван</w:t>
      </w:r>
      <w:proofErr w:type="gramEnd"/>
      <w:r w:rsidRPr="00DF112E">
        <w:t xml:space="preserve"> С.В. по доверенности  № 13 от 12 марта 2019 года;</w:t>
      </w:r>
    </w:p>
    <w:p w:rsidR="00946D3B" w:rsidRPr="00DF112E" w:rsidRDefault="00946D3B" w:rsidP="00195DF7">
      <w:pPr>
        <w:pStyle w:val="Style4"/>
        <w:widowControl/>
        <w:spacing w:line="240" w:lineRule="auto"/>
        <w:ind w:right="-1" w:firstLine="709"/>
        <w:rPr>
          <w:rStyle w:val="FontStyle14"/>
          <w:sz w:val="24"/>
          <w:szCs w:val="24"/>
        </w:rPr>
      </w:pPr>
      <w:r w:rsidRPr="00DF112E">
        <w:rPr>
          <w:rStyle w:val="FontStyle14"/>
          <w:sz w:val="24"/>
          <w:szCs w:val="24"/>
        </w:rPr>
        <w:t>ООО «</w:t>
      </w:r>
      <w:proofErr w:type="spellStart"/>
      <w:r w:rsidRPr="00DF112E">
        <w:rPr>
          <w:rStyle w:val="FontStyle14"/>
          <w:sz w:val="24"/>
          <w:szCs w:val="24"/>
        </w:rPr>
        <w:t>Линксервис</w:t>
      </w:r>
      <w:proofErr w:type="spellEnd"/>
      <w:r w:rsidRPr="00DF112E">
        <w:rPr>
          <w:rStyle w:val="FontStyle14"/>
          <w:sz w:val="24"/>
          <w:szCs w:val="24"/>
        </w:rPr>
        <w:t>» -  Соколовой Н.И., руководителя согласно выписке из ГРЮЛ, Кириченко О.В. по доверенности №1 от 6 февраля 2019 года;</w:t>
      </w:r>
    </w:p>
    <w:p w:rsidR="00946D3B" w:rsidRPr="00DF112E" w:rsidRDefault="00946D3B" w:rsidP="00195DF7">
      <w:pPr>
        <w:pStyle w:val="Style4"/>
        <w:widowControl/>
        <w:spacing w:line="240" w:lineRule="auto"/>
        <w:ind w:right="-1" w:firstLine="709"/>
        <w:rPr>
          <w:rStyle w:val="FontStyle14"/>
          <w:sz w:val="24"/>
          <w:szCs w:val="24"/>
        </w:rPr>
      </w:pPr>
      <w:r w:rsidRPr="00DF112E">
        <w:rPr>
          <w:rStyle w:val="FontStyle14"/>
          <w:sz w:val="24"/>
          <w:szCs w:val="24"/>
        </w:rPr>
        <w:t>разъяснив процессуальные права и обязанности лиц, участвующих в деле, предусмотренных статьей 25 Арбитражного процессуального кодекса Приднестровской Молдавской Республики (далее – АПК ПМР),</w:t>
      </w:r>
      <w:r w:rsidRPr="00DF112E">
        <w:t xml:space="preserve"> и при отсутствии отводов составу суда </w:t>
      </w:r>
    </w:p>
    <w:p w:rsidR="00946D3B" w:rsidRPr="00DF112E" w:rsidRDefault="00946D3B" w:rsidP="00195DF7">
      <w:pPr>
        <w:spacing w:after="0" w:line="240" w:lineRule="auto"/>
        <w:ind w:right="-1" w:firstLine="709"/>
        <w:jc w:val="center"/>
        <w:rPr>
          <w:rFonts w:ascii="Times New Roman" w:hAnsi="Times New Roman" w:cs="Times New Roman"/>
          <w:b/>
          <w:sz w:val="24"/>
          <w:szCs w:val="24"/>
        </w:rPr>
      </w:pPr>
    </w:p>
    <w:p w:rsidR="00946D3B" w:rsidRPr="00DF112E" w:rsidRDefault="00946D3B" w:rsidP="00195DF7">
      <w:pPr>
        <w:spacing w:after="0" w:line="240" w:lineRule="auto"/>
        <w:ind w:right="-1" w:firstLine="709"/>
        <w:jc w:val="center"/>
        <w:rPr>
          <w:rFonts w:ascii="Times New Roman" w:hAnsi="Times New Roman" w:cs="Times New Roman"/>
          <w:b/>
          <w:sz w:val="24"/>
          <w:szCs w:val="24"/>
        </w:rPr>
      </w:pPr>
      <w:r w:rsidRPr="00DF112E">
        <w:rPr>
          <w:rFonts w:ascii="Times New Roman" w:hAnsi="Times New Roman" w:cs="Times New Roman"/>
          <w:b/>
          <w:sz w:val="24"/>
          <w:szCs w:val="24"/>
        </w:rPr>
        <w:t>У С Т А Н О В И Л:</w:t>
      </w:r>
    </w:p>
    <w:p w:rsidR="00946D3B" w:rsidRPr="00DF112E" w:rsidRDefault="00946D3B" w:rsidP="00195DF7">
      <w:pPr>
        <w:spacing w:after="0" w:line="240" w:lineRule="auto"/>
        <w:ind w:right="-1" w:firstLine="709"/>
        <w:jc w:val="center"/>
        <w:rPr>
          <w:rFonts w:ascii="Times New Roman" w:hAnsi="Times New Roman" w:cs="Times New Roman"/>
          <w:b/>
          <w:sz w:val="24"/>
          <w:szCs w:val="24"/>
        </w:rPr>
      </w:pPr>
    </w:p>
    <w:p w:rsidR="00946D3B" w:rsidRPr="00DF112E" w:rsidRDefault="00946D3B" w:rsidP="00195DF7">
      <w:pPr>
        <w:spacing w:after="0" w:line="240" w:lineRule="auto"/>
        <w:ind w:right="-1" w:firstLine="709"/>
        <w:jc w:val="both"/>
        <w:rPr>
          <w:rFonts w:ascii="Times New Roman" w:hAnsi="Times New Roman" w:cs="Times New Roman"/>
          <w:sz w:val="24"/>
          <w:szCs w:val="24"/>
        </w:rPr>
      </w:pPr>
      <w:r w:rsidRPr="00DF112E">
        <w:rPr>
          <w:rStyle w:val="FontStyle14"/>
          <w:sz w:val="24"/>
          <w:szCs w:val="24"/>
        </w:rPr>
        <w:t xml:space="preserve">определением от 10 июля 2019 года к производству Арбитражного суда принято заявление </w:t>
      </w:r>
      <w:r w:rsidRPr="00DF112E">
        <w:rPr>
          <w:rFonts w:ascii="Times New Roman" w:hAnsi="Times New Roman" w:cs="Times New Roman"/>
          <w:sz w:val="24"/>
          <w:szCs w:val="24"/>
        </w:rPr>
        <w:t xml:space="preserve">Государственной службы связи Приднестровской Молдавской Республики (далее – </w:t>
      </w:r>
      <w:proofErr w:type="spellStart"/>
      <w:r w:rsidRPr="00DF112E">
        <w:rPr>
          <w:rFonts w:ascii="Times New Roman" w:hAnsi="Times New Roman" w:cs="Times New Roman"/>
          <w:sz w:val="24"/>
          <w:szCs w:val="24"/>
        </w:rPr>
        <w:t>госслужба</w:t>
      </w:r>
      <w:proofErr w:type="spellEnd"/>
      <w:r w:rsidRPr="00DF112E">
        <w:rPr>
          <w:rFonts w:ascii="Times New Roman" w:hAnsi="Times New Roman" w:cs="Times New Roman"/>
          <w:sz w:val="24"/>
          <w:szCs w:val="24"/>
        </w:rPr>
        <w:t>, заявитель) к обществу с ограниченной ответственностью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(далее –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общество)</w:t>
      </w:r>
      <w:r w:rsidRPr="00DF112E">
        <w:rPr>
          <w:rStyle w:val="FontStyle14"/>
          <w:sz w:val="24"/>
          <w:szCs w:val="24"/>
        </w:rPr>
        <w:t xml:space="preserve"> об аннулировании лицензии</w:t>
      </w:r>
      <w:r w:rsidRPr="00DF112E">
        <w:rPr>
          <w:rFonts w:ascii="Times New Roman" w:hAnsi="Times New Roman" w:cs="Times New Roman"/>
          <w:sz w:val="24"/>
          <w:szCs w:val="24"/>
        </w:rPr>
        <w:t xml:space="preserve">, его рассмотрение назначено на 15 августа 2019 года. </w:t>
      </w:r>
    </w:p>
    <w:p w:rsidR="00946D3B" w:rsidRPr="00DF112E" w:rsidRDefault="00946D3B" w:rsidP="00195DF7">
      <w:pPr>
        <w:spacing w:after="0" w:line="240" w:lineRule="auto"/>
        <w:ind w:right="-1" w:firstLine="709"/>
        <w:jc w:val="both"/>
        <w:rPr>
          <w:rStyle w:val="FontStyle14"/>
          <w:sz w:val="24"/>
          <w:szCs w:val="24"/>
        </w:rPr>
      </w:pPr>
      <w:r w:rsidRPr="00DF112E">
        <w:rPr>
          <w:rStyle w:val="FontStyle14"/>
          <w:sz w:val="24"/>
          <w:szCs w:val="24"/>
        </w:rPr>
        <w:t xml:space="preserve">Рассмотрение дела откладывалось по основаниям, указанным в мотивированных  определениях Арбитражного суда. </w:t>
      </w:r>
    </w:p>
    <w:p w:rsidR="00946D3B" w:rsidRPr="00DF112E" w:rsidRDefault="00946D3B" w:rsidP="00195DF7">
      <w:pPr>
        <w:spacing w:after="0" w:line="240" w:lineRule="auto"/>
        <w:ind w:right="-1" w:firstLine="709"/>
        <w:jc w:val="both"/>
        <w:rPr>
          <w:rStyle w:val="FontStyle14"/>
          <w:sz w:val="24"/>
          <w:szCs w:val="24"/>
        </w:rPr>
      </w:pPr>
      <w:r w:rsidRPr="00DF112E">
        <w:rPr>
          <w:rStyle w:val="FontStyle14"/>
          <w:sz w:val="24"/>
          <w:szCs w:val="24"/>
        </w:rPr>
        <w:t>В судебном заседании 28 августа 2019 год</w:t>
      </w:r>
      <w:proofErr w:type="gramStart"/>
      <w:r w:rsidRPr="00DF112E">
        <w:rPr>
          <w:rStyle w:val="FontStyle14"/>
          <w:sz w:val="24"/>
          <w:szCs w:val="24"/>
        </w:rPr>
        <w:t>а ООО</w:t>
      </w:r>
      <w:proofErr w:type="gramEnd"/>
      <w:r w:rsidRPr="00DF112E">
        <w:rPr>
          <w:rStyle w:val="FontStyle14"/>
          <w:sz w:val="24"/>
          <w:szCs w:val="24"/>
        </w:rPr>
        <w:t xml:space="preserve"> «</w:t>
      </w:r>
      <w:proofErr w:type="spellStart"/>
      <w:r w:rsidRPr="00DF112E">
        <w:rPr>
          <w:rStyle w:val="FontStyle14"/>
          <w:sz w:val="24"/>
          <w:szCs w:val="24"/>
        </w:rPr>
        <w:t>Линксервис</w:t>
      </w:r>
      <w:proofErr w:type="spellEnd"/>
      <w:r w:rsidRPr="00DF112E">
        <w:rPr>
          <w:rStyle w:val="FontStyle14"/>
          <w:sz w:val="24"/>
          <w:szCs w:val="24"/>
        </w:rPr>
        <w:t>» заявлено устное ходатайство о приобщении к материалам дела дополнительных доказательств. Рассмотрев данное ходатайство, дополнительные доказательства, представленные ООО «</w:t>
      </w:r>
      <w:proofErr w:type="spellStart"/>
      <w:r w:rsidRPr="00DF112E">
        <w:rPr>
          <w:rStyle w:val="FontStyle14"/>
          <w:sz w:val="24"/>
          <w:szCs w:val="24"/>
        </w:rPr>
        <w:t>Линксервис</w:t>
      </w:r>
      <w:proofErr w:type="spellEnd"/>
      <w:r w:rsidRPr="00DF112E">
        <w:rPr>
          <w:rStyle w:val="FontStyle14"/>
          <w:sz w:val="24"/>
          <w:szCs w:val="24"/>
        </w:rPr>
        <w:t xml:space="preserve">», приобщены к материалам дела, о чем вынесено определение без оформления отдельного процессуального документа в порядке пункта 3 статьи 128 АПК ПМР. </w:t>
      </w:r>
    </w:p>
    <w:p w:rsidR="00DF112E" w:rsidRPr="00DF112E" w:rsidRDefault="00946D3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Дело рассмотрено по существу с вынесением решения 28 августа 2019 года. Полный текст решения изготовлен </w:t>
      </w:r>
      <w:r w:rsidR="008A4DB0">
        <w:rPr>
          <w:rFonts w:ascii="Times New Roman" w:hAnsi="Times New Roman" w:cs="Times New Roman"/>
          <w:sz w:val="24"/>
          <w:szCs w:val="24"/>
        </w:rPr>
        <w:t>5</w:t>
      </w:r>
      <w:r w:rsidRPr="00DF112E">
        <w:rPr>
          <w:rFonts w:ascii="Times New Roman" w:hAnsi="Times New Roman" w:cs="Times New Roman"/>
          <w:sz w:val="24"/>
          <w:szCs w:val="24"/>
        </w:rPr>
        <w:t xml:space="preserve"> сентября  2019 года. </w:t>
      </w:r>
    </w:p>
    <w:p w:rsidR="00DF112E" w:rsidRPr="00DF112E" w:rsidRDefault="00DF112E" w:rsidP="00195DF7">
      <w:pPr>
        <w:spacing w:after="0" w:line="240" w:lineRule="auto"/>
        <w:ind w:right="-1" w:firstLine="709"/>
        <w:jc w:val="both"/>
        <w:rPr>
          <w:rFonts w:ascii="Times New Roman" w:hAnsi="Times New Roman" w:cs="Times New Roman"/>
          <w:sz w:val="24"/>
          <w:szCs w:val="24"/>
        </w:rPr>
      </w:pPr>
    </w:p>
    <w:p w:rsidR="00946D3B" w:rsidRPr="00DF112E" w:rsidRDefault="00946D3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Требования </w:t>
      </w:r>
      <w:r w:rsidRPr="00DF112E">
        <w:rPr>
          <w:rFonts w:ascii="Times New Roman" w:hAnsi="Times New Roman" w:cs="Times New Roman"/>
          <w:b/>
          <w:sz w:val="24"/>
          <w:szCs w:val="24"/>
        </w:rPr>
        <w:t>Государственной службы связи</w:t>
      </w:r>
      <w:r w:rsidRPr="00DF112E">
        <w:rPr>
          <w:rFonts w:ascii="Times New Roman" w:hAnsi="Times New Roman" w:cs="Times New Roman"/>
          <w:sz w:val="24"/>
          <w:szCs w:val="24"/>
        </w:rPr>
        <w:t xml:space="preserve"> </w:t>
      </w:r>
      <w:r w:rsidR="00FB3479" w:rsidRPr="00FB3479">
        <w:rPr>
          <w:rFonts w:ascii="Times New Roman" w:hAnsi="Times New Roman" w:cs="Times New Roman"/>
          <w:b/>
          <w:sz w:val="24"/>
          <w:szCs w:val="24"/>
        </w:rPr>
        <w:t>Приднестровской Молдавской Республики</w:t>
      </w:r>
      <w:r w:rsidR="00FB3479">
        <w:rPr>
          <w:rFonts w:ascii="Times New Roman" w:hAnsi="Times New Roman" w:cs="Times New Roman"/>
          <w:sz w:val="24"/>
          <w:szCs w:val="24"/>
        </w:rPr>
        <w:t xml:space="preserve"> </w:t>
      </w:r>
      <w:r w:rsidRPr="00DF112E">
        <w:rPr>
          <w:rFonts w:ascii="Times New Roman" w:hAnsi="Times New Roman" w:cs="Times New Roman"/>
          <w:sz w:val="24"/>
          <w:szCs w:val="24"/>
        </w:rPr>
        <w:t xml:space="preserve">мотивированы следующими доводами. </w:t>
      </w:r>
    </w:p>
    <w:tbl>
      <w:tblPr>
        <w:tblW w:w="9851" w:type="dxa"/>
        <w:tblLook w:val="0000"/>
      </w:tblPr>
      <w:tblGrid>
        <w:gridCol w:w="9851"/>
      </w:tblGrid>
      <w:tr w:rsidR="00946D3B" w:rsidRPr="00DF112E" w:rsidTr="00946D3B">
        <w:trPr>
          <w:trHeight w:val="300"/>
        </w:trPr>
        <w:tc>
          <w:tcPr>
            <w:tcW w:w="4252" w:type="dxa"/>
          </w:tcPr>
          <w:p w:rsidR="00946D3B" w:rsidRPr="00DF112E" w:rsidRDefault="00946D3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была выдана Лицензия № 0018081 Серии АЮ на вид деятельности: предоставление услуг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электросвязи, с территорией деятельности: Приднестровская Молдавская Республика и сроком действия с 18 ноября 2016 </w:t>
            </w:r>
            <w:r w:rsidRPr="00DF112E">
              <w:rPr>
                <w:rFonts w:ascii="Times New Roman" w:hAnsi="Times New Roman" w:cs="Times New Roman"/>
                <w:sz w:val="24"/>
                <w:szCs w:val="24"/>
              </w:rPr>
              <w:lastRenderedPageBreak/>
              <w:t>года по 18 ноября 2023 года (далее – Лицензия № 0018081 Серии АЮ).</w:t>
            </w:r>
          </w:p>
          <w:p w:rsidR="00946D3B" w:rsidRPr="00DF112E" w:rsidRDefault="00946D3B" w:rsidP="00195DF7">
            <w:pPr>
              <w:spacing w:after="0" w:line="240" w:lineRule="auto"/>
              <w:ind w:right="-1" w:firstLine="709"/>
              <w:jc w:val="both"/>
              <w:rPr>
                <w:rFonts w:ascii="Times New Roman" w:hAnsi="Times New Roman" w:cs="Times New Roman"/>
                <w:bCs/>
                <w:sz w:val="24"/>
                <w:szCs w:val="24"/>
              </w:rPr>
            </w:pPr>
            <w:proofErr w:type="gramStart"/>
            <w:r w:rsidRPr="00DF112E">
              <w:rPr>
                <w:rFonts w:ascii="Times New Roman" w:hAnsi="Times New Roman" w:cs="Times New Roman"/>
                <w:sz w:val="24"/>
                <w:szCs w:val="24"/>
              </w:rPr>
              <w:t>В соответствии с пунктом 10 «</w:t>
            </w:r>
            <w:r w:rsidRPr="00DF112E">
              <w:rPr>
                <w:rFonts w:ascii="Times New Roman" w:hAnsi="Times New Roman" w:cs="Times New Roman"/>
                <w:bCs/>
                <w:sz w:val="24"/>
                <w:szCs w:val="24"/>
              </w:rPr>
              <w:t xml:space="preserve">Инструкции по отнесению состава услуг, оказываемых в области электросвязи, к видам деятельности, вносимым в лицензию на деятельность по оказанию услуг электросвязи в Приднестровской Молдавской Республике», утвержденной </w:t>
            </w:r>
            <w:r w:rsidRPr="00DF112E">
              <w:rPr>
                <w:rFonts w:ascii="Times New Roman" w:hAnsi="Times New Roman" w:cs="Times New Roman"/>
                <w:sz w:val="24"/>
                <w:szCs w:val="24"/>
              </w:rPr>
              <w:t xml:space="preserve">Приказом Государственной службы связи, информации и СМИ </w:t>
            </w:r>
            <w:r w:rsidRPr="00DF112E">
              <w:rPr>
                <w:rFonts w:ascii="Times New Roman" w:hAnsi="Times New Roman" w:cs="Times New Roman"/>
                <w:bCs/>
                <w:sz w:val="24"/>
                <w:szCs w:val="24"/>
              </w:rPr>
              <w:t xml:space="preserve">Приднестровской Молдавской Республики от 17 апреля 2012 г. № 32 (САЗ 12-23) (далее – </w:t>
            </w:r>
            <w:r w:rsidRPr="00DF112E">
              <w:rPr>
                <w:rFonts w:ascii="Times New Roman" w:hAnsi="Times New Roman" w:cs="Times New Roman"/>
                <w:sz w:val="24"/>
                <w:szCs w:val="24"/>
                <w:shd w:val="clear" w:color="auto" w:fill="FFFFFF"/>
              </w:rPr>
              <w:t xml:space="preserve">Приказ Государственной службы связи, информации и </w:t>
            </w:r>
            <w:r w:rsidRPr="00DF112E">
              <w:rPr>
                <w:rFonts w:ascii="Times New Roman" w:hAnsi="Times New Roman" w:cs="Times New Roman"/>
                <w:sz w:val="24"/>
                <w:szCs w:val="24"/>
              </w:rPr>
              <w:t>СМИ Приднестровской Молдавской Республики</w:t>
            </w:r>
            <w:proofErr w:type="gramEnd"/>
            <w:r w:rsidRPr="00DF112E">
              <w:rPr>
                <w:rFonts w:ascii="Times New Roman" w:hAnsi="Times New Roman" w:cs="Times New Roman"/>
                <w:sz w:val="24"/>
                <w:szCs w:val="24"/>
              </w:rPr>
              <w:t xml:space="preserve"> </w:t>
            </w:r>
            <w:proofErr w:type="gramStart"/>
            <w:r w:rsidRPr="00DF112E">
              <w:rPr>
                <w:rFonts w:ascii="Times New Roman" w:hAnsi="Times New Roman" w:cs="Times New Roman"/>
                <w:sz w:val="24"/>
                <w:szCs w:val="24"/>
              </w:rPr>
              <w:t>от 17 апреля 2012 г. № 32</w:t>
            </w:r>
            <w:r w:rsidRPr="00DF112E">
              <w:rPr>
                <w:rFonts w:ascii="Times New Roman" w:hAnsi="Times New Roman" w:cs="Times New Roman"/>
                <w:bCs/>
                <w:sz w:val="24"/>
                <w:szCs w:val="24"/>
              </w:rPr>
              <w:t xml:space="preserve">), «к виду лицензионной деятельности по предоставлению услуг </w:t>
            </w:r>
            <w:proofErr w:type="spellStart"/>
            <w:r w:rsidRPr="00DF112E">
              <w:rPr>
                <w:rFonts w:ascii="Times New Roman" w:hAnsi="Times New Roman" w:cs="Times New Roman"/>
                <w:bCs/>
                <w:sz w:val="24"/>
                <w:szCs w:val="24"/>
              </w:rPr>
              <w:t>телематической</w:t>
            </w:r>
            <w:proofErr w:type="spellEnd"/>
            <w:r w:rsidRPr="00DF112E">
              <w:rPr>
                <w:rFonts w:ascii="Times New Roman" w:hAnsi="Times New Roman" w:cs="Times New Roman"/>
                <w:bCs/>
                <w:sz w:val="24"/>
                <w:szCs w:val="24"/>
              </w:rPr>
              <w:t xml:space="preserve"> электросвязи относятся услуги по размещению и хранению информационных ресурсов в информационной системе (сервере) лицензиата, а также предоставлению возможности размещения серверного оборудования на территории лицензиата либо аренды серверного оборудования лицензиата, при подключении серверного оборудования к сетям электросвязи в целях обеспечения возможности получения информационного ресурса абонентом (пользователем).</w:t>
            </w:r>
            <w:proofErr w:type="gramEnd"/>
          </w:p>
          <w:p w:rsidR="00946D3B" w:rsidRPr="00DF112E" w:rsidRDefault="00946D3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При осуществлении деятельности по предоставлению услуг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электросвязи лицензиатом обеспечивается:</w:t>
            </w:r>
          </w:p>
          <w:p w:rsidR="00946D3B" w:rsidRPr="00DF112E" w:rsidRDefault="00946D3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а) доступ абонентов (пользователей) к информационным системам информационно-телекоммуникационных сетей лицензиата;</w:t>
            </w:r>
          </w:p>
          <w:p w:rsidR="00946D3B" w:rsidRPr="00DF112E" w:rsidRDefault="00946D3B" w:rsidP="00195DF7">
            <w:pPr>
              <w:spacing w:after="0" w:line="240" w:lineRule="auto"/>
              <w:ind w:right="-1" w:firstLine="709"/>
              <w:jc w:val="both"/>
              <w:rPr>
                <w:rFonts w:ascii="Times New Roman" w:hAnsi="Times New Roman" w:cs="Times New Roman"/>
                <w:bCs/>
                <w:sz w:val="24"/>
                <w:szCs w:val="24"/>
              </w:rPr>
            </w:pPr>
            <w:r w:rsidRPr="00DF112E">
              <w:rPr>
                <w:rFonts w:ascii="Times New Roman" w:hAnsi="Times New Roman" w:cs="Times New Roman"/>
                <w:sz w:val="24"/>
                <w:szCs w:val="24"/>
              </w:rPr>
              <w:t>б) прием и передача (обмен) электронных сообщений».</w:t>
            </w:r>
          </w:p>
          <w:p w:rsidR="00946D3B" w:rsidRPr="00DF112E" w:rsidRDefault="00946D3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Соответственно пунктами 1, 2 Лицензионных требований и услови</w:t>
            </w:r>
            <w:r w:rsidR="00C16576">
              <w:rPr>
                <w:rFonts w:ascii="Times New Roman" w:hAnsi="Times New Roman" w:cs="Times New Roman"/>
                <w:sz w:val="24"/>
                <w:szCs w:val="24"/>
              </w:rPr>
              <w:t>ями</w:t>
            </w:r>
            <w:r w:rsidRPr="00DF112E">
              <w:rPr>
                <w:rFonts w:ascii="Times New Roman" w:hAnsi="Times New Roman" w:cs="Times New Roman"/>
                <w:sz w:val="24"/>
                <w:szCs w:val="24"/>
              </w:rPr>
              <w:t xml:space="preserve"> вышеуказанной Лицензии, определены обязанности лицензиата, по оказанию услуг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электросвязи, абонентам (пользователям) на территории Приднестровской Молдавской Республики и обеспечению абонентам (пользователям) своей сети:  </w:t>
            </w:r>
          </w:p>
          <w:p w:rsidR="00946D3B" w:rsidRPr="00DF112E" w:rsidRDefault="00946D3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а) доступа абонентов (пользователей) к информационным системам информационно-телекоммуникационных сетей лицензиата;</w:t>
            </w:r>
          </w:p>
          <w:p w:rsidR="00946D3B" w:rsidRPr="00DF112E" w:rsidRDefault="00946D3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б) приема и передачи (обмена) электронных сообщений.</w:t>
            </w:r>
          </w:p>
          <w:p w:rsidR="00946D3B" w:rsidRPr="00DF112E" w:rsidRDefault="00946D3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Государственной службой связи на основании Приказа от 8 февраля 2019 года № 19 «О проведении совместного планового мероприятия по контролю деятельност</w:t>
            </w:r>
            <w:proofErr w:type="gramStart"/>
            <w:r w:rsidRPr="00DF112E">
              <w:rPr>
                <w:rFonts w:ascii="Times New Roman" w:hAnsi="Times New Roman" w:cs="Times New Roman"/>
                <w:sz w:val="24"/>
                <w:szCs w:val="24"/>
              </w:rPr>
              <w:t>и ООО</w:t>
            </w:r>
            <w:proofErr w:type="gramEnd"/>
            <w:r w:rsidRPr="00DF112E">
              <w:rPr>
                <w:rFonts w:ascii="Times New Roman" w:hAnsi="Times New Roman" w:cs="Times New Roman"/>
                <w:sz w:val="24"/>
                <w:szCs w:val="24"/>
              </w:rPr>
              <w:t xml:space="preserve">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w:t>
            </w:r>
            <w:r w:rsidR="00C16576" w:rsidRPr="00DF112E">
              <w:rPr>
                <w:rFonts w:ascii="Times New Roman" w:hAnsi="Times New Roman" w:cs="Times New Roman"/>
                <w:sz w:val="24"/>
                <w:szCs w:val="24"/>
              </w:rPr>
              <w:t xml:space="preserve">в отношении </w:t>
            </w:r>
            <w:r w:rsidR="00C16576">
              <w:rPr>
                <w:rFonts w:ascii="Times New Roman" w:hAnsi="Times New Roman" w:cs="Times New Roman"/>
                <w:sz w:val="24"/>
                <w:szCs w:val="24"/>
              </w:rPr>
              <w:t xml:space="preserve">названного общества </w:t>
            </w:r>
            <w:r w:rsidR="00C16576" w:rsidRPr="00DF112E">
              <w:rPr>
                <w:rFonts w:ascii="Times New Roman" w:hAnsi="Times New Roman" w:cs="Times New Roman"/>
                <w:sz w:val="24"/>
                <w:szCs w:val="24"/>
              </w:rPr>
              <w:t xml:space="preserve"> </w:t>
            </w:r>
            <w:r w:rsidRPr="00DF112E">
              <w:rPr>
                <w:rFonts w:ascii="Times New Roman" w:hAnsi="Times New Roman" w:cs="Times New Roman"/>
                <w:sz w:val="24"/>
                <w:szCs w:val="24"/>
              </w:rPr>
              <w:t>проведено плановое мероприятие по контролю деятельности, в том числе в области электросвязи.</w:t>
            </w:r>
          </w:p>
          <w:p w:rsidR="00946D3B" w:rsidRPr="00DF112E" w:rsidRDefault="00946D3B" w:rsidP="00195DF7">
            <w:pPr>
              <w:pStyle w:val="a4"/>
              <w:spacing w:line="240" w:lineRule="auto"/>
              <w:ind w:left="0" w:right="-1"/>
              <w:rPr>
                <w:iCs/>
              </w:rPr>
            </w:pPr>
            <w:r w:rsidRPr="00DF112E">
              <w:t>В результате проведенного мероприятия по контролю к</w:t>
            </w:r>
            <w:r w:rsidRPr="00DF112E">
              <w:rPr>
                <w:rFonts w:eastAsia="Times New Roman"/>
                <w:lang w:eastAsia="ru-RU"/>
              </w:rPr>
              <w:t>омиссией</w:t>
            </w:r>
            <w:r w:rsidR="004036DC" w:rsidRPr="00DF112E">
              <w:rPr>
                <w:rFonts w:eastAsia="Times New Roman"/>
                <w:lang w:eastAsia="ru-RU"/>
              </w:rPr>
              <w:t xml:space="preserve"> </w:t>
            </w:r>
            <w:proofErr w:type="spellStart"/>
            <w:r w:rsidR="004036DC" w:rsidRPr="00DF112E">
              <w:rPr>
                <w:rFonts w:eastAsia="Times New Roman"/>
                <w:lang w:eastAsia="ru-RU"/>
              </w:rPr>
              <w:t>госслужбы</w:t>
            </w:r>
            <w:proofErr w:type="spellEnd"/>
            <w:r w:rsidR="004036DC" w:rsidRPr="00DF112E">
              <w:rPr>
                <w:rFonts w:eastAsia="Times New Roman"/>
                <w:lang w:eastAsia="ru-RU"/>
              </w:rPr>
              <w:t xml:space="preserve"> </w:t>
            </w:r>
            <w:r w:rsidRPr="00DF112E">
              <w:t>установлено</w:t>
            </w:r>
            <w:r w:rsidRPr="00DF112E">
              <w:rPr>
                <w:rFonts w:eastAsia="Times New Roman"/>
                <w:lang w:eastAsia="ru-RU"/>
              </w:rPr>
              <w:t>, чт</w:t>
            </w:r>
            <w:proofErr w:type="gramStart"/>
            <w:r w:rsidRPr="00DF112E">
              <w:rPr>
                <w:rFonts w:eastAsia="Times New Roman"/>
                <w:lang w:eastAsia="ru-RU"/>
              </w:rPr>
              <w:t>о ООО</w:t>
            </w:r>
            <w:proofErr w:type="gramEnd"/>
            <w:r w:rsidRPr="00DF112E">
              <w:rPr>
                <w:rFonts w:eastAsia="Times New Roman"/>
                <w:lang w:eastAsia="ru-RU"/>
              </w:rPr>
              <w:t xml:space="preserve"> «</w:t>
            </w:r>
            <w:proofErr w:type="spellStart"/>
            <w:r w:rsidRPr="00DF112E">
              <w:rPr>
                <w:rFonts w:eastAsia="Times New Roman"/>
                <w:lang w:eastAsia="ru-RU"/>
              </w:rPr>
              <w:t>Линксервис</w:t>
            </w:r>
            <w:proofErr w:type="spellEnd"/>
            <w:r w:rsidRPr="00DF112E">
              <w:rPr>
                <w:rFonts w:eastAsia="Times New Roman"/>
                <w:lang w:eastAsia="ru-RU"/>
              </w:rPr>
              <w:t xml:space="preserve">» </w:t>
            </w:r>
            <w:r w:rsidRPr="00DF112E">
              <w:t xml:space="preserve">не предоставляются </w:t>
            </w:r>
            <w:r w:rsidRPr="00DF112E">
              <w:rPr>
                <w:rFonts w:eastAsia="Times New Roman"/>
                <w:lang w:eastAsia="ru-RU"/>
              </w:rPr>
              <w:t>пользователям</w:t>
            </w:r>
            <w:r w:rsidRPr="00DF112E">
              <w:t xml:space="preserve"> услуги </w:t>
            </w:r>
            <w:proofErr w:type="spellStart"/>
            <w:r w:rsidRPr="00DF112E">
              <w:t>телематической</w:t>
            </w:r>
            <w:proofErr w:type="spellEnd"/>
            <w:r w:rsidRPr="00DF112E">
              <w:t xml:space="preserve"> электросвязи, предусмотренные </w:t>
            </w:r>
            <w:r w:rsidRPr="00DF112E">
              <w:rPr>
                <w:iCs/>
              </w:rPr>
              <w:t xml:space="preserve">Лицензией </w:t>
            </w:r>
            <w:r w:rsidRPr="00DF112E">
              <w:t>№ 0018081 Серии АЮ</w:t>
            </w:r>
            <w:r w:rsidRPr="00DF112E">
              <w:rPr>
                <w:iCs/>
              </w:rPr>
              <w:t>.</w:t>
            </w:r>
          </w:p>
          <w:p w:rsidR="00946D3B" w:rsidRPr="00DF112E" w:rsidRDefault="00946D3B"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proofErr w:type="gramStart"/>
            <w:r w:rsidRPr="00DF112E">
              <w:rPr>
                <w:rFonts w:ascii="Times New Roman" w:hAnsi="Times New Roman" w:cs="Times New Roman"/>
                <w:sz w:val="24"/>
                <w:szCs w:val="24"/>
              </w:rPr>
              <w:t>Не смотря на то обстоятельство, что приказами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от 30 января 2015 года № 5-2, от 02 августа 2017 года № 52/3, с изменениями внесенными приказом от 25 апреля 2019 года № 21, утверждены Публичные оферты о заключении договора об оказании услуг передачи данных и </w:t>
            </w:r>
            <w:proofErr w:type="spellStart"/>
            <w:r w:rsidRPr="00DF112E">
              <w:rPr>
                <w:rFonts w:ascii="Times New Roman" w:hAnsi="Times New Roman" w:cs="Times New Roman"/>
                <w:sz w:val="24"/>
                <w:szCs w:val="24"/>
              </w:rPr>
              <w:t>телематических</w:t>
            </w:r>
            <w:proofErr w:type="spellEnd"/>
            <w:r w:rsidRPr="00DF112E">
              <w:rPr>
                <w:rFonts w:ascii="Times New Roman" w:hAnsi="Times New Roman" w:cs="Times New Roman"/>
                <w:sz w:val="24"/>
                <w:szCs w:val="24"/>
              </w:rPr>
              <w:t xml:space="preserve"> услуг (</w:t>
            </w:r>
            <w:r w:rsidRPr="00DF112E">
              <w:rPr>
                <w:rFonts w:ascii="Times New Roman" w:hAnsi="Times New Roman" w:cs="Times New Roman"/>
                <w:bCs/>
                <w:sz w:val="24"/>
                <w:szCs w:val="24"/>
              </w:rPr>
              <w:t xml:space="preserve">далее – </w:t>
            </w:r>
            <w:r w:rsidRPr="00DF112E">
              <w:rPr>
                <w:rFonts w:ascii="Times New Roman" w:hAnsi="Times New Roman" w:cs="Times New Roman"/>
                <w:sz w:val="24"/>
                <w:szCs w:val="24"/>
              </w:rPr>
              <w:t xml:space="preserve">публичная оферта), из содержания указанных оферт не усматривается наличие состава услуг, определенных </w:t>
            </w:r>
            <w:r w:rsidRPr="00DF112E">
              <w:rPr>
                <w:rFonts w:ascii="Times New Roman" w:hAnsi="Times New Roman" w:cs="Times New Roman"/>
                <w:sz w:val="24"/>
                <w:szCs w:val="24"/>
                <w:shd w:val="clear" w:color="auto" w:fill="FFFFFF"/>
              </w:rPr>
              <w:t>Приказом</w:t>
            </w:r>
            <w:proofErr w:type="gramEnd"/>
            <w:r w:rsidRPr="00DF112E">
              <w:rPr>
                <w:rFonts w:ascii="Times New Roman" w:hAnsi="Times New Roman" w:cs="Times New Roman"/>
                <w:sz w:val="24"/>
                <w:szCs w:val="24"/>
                <w:shd w:val="clear" w:color="auto" w:fill="FFFFFF"/>
              </w:rPr>
              <w:t xml:space="preserve"> Государственной службы связи, информации и </w:t>
            </w:r>
            <w:r w:rsidRPr="00DF112E">
              <w:rPr>
                <w:rFonts w:ascii="Times New Roman" w:hAnsi="Times New Roman" w:cs="Times New Roman"/>
                <w:sz w:val="24"/>
                <w:szCs w:val="24"/>
              </w:rPr>
              <w:t>СМИ Приднестровской Молдавской Республики от 17 апреля 2012 г. № 32 и предусмотренных Лицензией № 0018081 Серии АЮ.</w:t>
            </w:r>
          </w:p>
          <w:p w:rsidR="00946D3B" w:rsidRPr="00DF112E" w:rsidRDefault="00946D3B"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Та же ситуация складывается и в результате анализа индивидуальных договоров, заключаемых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с юридическими лицами, предметом которых является только предоставление абоненту услуг</w:t>
            </w:r>
            <w:r w:rsidR="00C16576">
              <w:rPr>
                <w:rFonts w:ascii="Times New Roman" w:hAnsi="Times New Roman" w:cs="Times New Roman"/>
                <w:sz w:val="24"/>
                <w:szCs w:val="24"/>
              </w:rPr>
              <w:t>и</w:t>
            </w:r>
            <w:r w:rsidRPr="00DF112E">
              <w:rPr>
                <w:rFonts w:ascii="Times New Roman" w:hAnsi="Times New Roman" w:cs="Times New Roman"/>
                <w:sz w:val="24"/>
                <w:szCs w:val="24"/>
              </w:rPr>
              <w:t xml:space="preserve"> «доступ в интернет».</w:t>
            </w:r>
          </w:p>
          <w:p w:rsidR="00946D3B" w:rsidRPr="00DF112E" w:rsidRDefault="00946D3B"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Необходимо отметить, что </w:t>
            </w:r>
            <w:r w:rsidR="00C16576">
              <w:rPr>
                <w:rFonts w:ascii="Times New Roman" w:hAnsi="Times New Roman" w:cs="Times New Roman"/>
                <w:sz w:val="24"/>
                <w:szCs w:val="24"/>
              </w:rPr>
              <w:t>с</w:t>
            </w:r>
            <w:r w:rsidRPr="00DF112E">
              <w:rPr>
                <w:rFonts w:ascii="Times New Roman" w:hAnsi="Times New Roman" w:cs="Times New Roman"/>
                <w:sz w:val="24"/>
                <w:szCs w:val="24"/>
              </w:rPr>
              <w:t>истема оплаты услуг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основана на формировании пакетов, включающих в себя возможность получения и оплаты о</w:t>
            </w:r>
            <w:r w:rsidR="00C16576">
              <w:rPr>
                <w:rFonts w:ascii="Times New Roman" w:hAnsi="Times New Roman" w:cs="Times New Roman"/>
                <w:sz w:val="24"/>
                <w:szCs w:val="24"/>
              </w:rPr>
              <w:t>дновременно двух услуг: «доступ</w:t>
            </w:r>
            <w:r w:rsidRPr="00DF112E">
              <w:rPr>
                <w:rFonts w:ascii="Times New Roman" w:hAnsi="Times New Roman" w:cs="Times New Roman"/>
                <w:sz w:val="24"/>
                <w:szCs w:val="24"/>
              </w:rPr>
              <w:t xml:space="preserve"> к глобальной сети Интернет» и «IP-телевидени</w:t>
            </w:r>
            <w:r w:rsidR="00C16576">
              <w:rPr>
                <w:rFonts w:ascii="Times New Roman" w:hAnsi="Times New Roman" w:cs="Times New Roman"/>
                <w:sz w:val="24"/>
                <w:szCs w:val="24"/>
              </w:rPr>
              <w:t>е</w:t>
            </w:r>
            <w:r w:rsidRPr="00DF112E">
              <w:rPr>
                <w:rFonts w:ascii="Times New Roman" w:hAnsi="Times New Roman" w:cs="Times New Roman"/>
                <w:sz w:val="24"/>
                <w:szCs w:val="24"/>
              </w:rPr>
              <w:t xml:space="preserve">», либо на формировании тарифных планов, включающих оплату услуги «доступ к глобальной сети Интернет» отдельно для организаций и физических лиц. </w:t>
            </w:r>
          </w:p>
          <w:p w:rsidR="00946D3B" w:rsidRPr="00DF112E" w:rsidRDefault="00946D3B"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В качестве «дополнительных» услуг </w:t>
            </w:r>
            <w:proofErr w:type="gramStart"/>
            <w:r w:rsidRPr="00DF112E">
              <w:rPr>
                <w:rFonts w:ascii="Times New Roman" w:hAnsi="Times New Roman" w:cs="Times New Roman"/>
                <w:sz w:val="24"/>
                <w:szCs w:val="24"/>
              </w:rPr>
              <w:t>у ООО</w:t>
            </w:r>
            <w:proofErr w:type="gramEnd"/>
            <w:r w:rsidRPr="00DF112E">
              <w:rPr>
                <w:rFonts w:ascii="Times New Roman" w:hAnsi="Times New Roman" w:cs="Times New Roman"/>
                <w:sz w:val="24"/>
                <w:szCs w:val="24"/>
              </w:rPr>
              <w:t xml:space="preserve">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могут быть заказаны услуги виртуальной сети (организация канала связи </w:t>
            </w:r>
            <w:proofErr w:type="spellStart"/>
            <w:r w:rsidRPr="00DF112E">
              <w:rPr>
                <w:rFonts w:ascii="Times New Roman" w:hAnsi="Times New Roman" w:cs="Times New Roman"/>
                <w:sz w:val="24"/>
                <w:szCs w:val="24"/>
              </w:rPr>
              <w:t>Ethernet</w:t>
            </w:r>
            <w:proofErr w:type="spellEnd"/>
            <w:r w:rsidRPr="00DF112E">
              <w:rPr>
                <w:rFonts w:ascii="Times New Roman" w:hAnsi="Times New Roman" w:cs="Times New Roman"/>
                <w:sz w:val="24"/>
                <w:szCs w:val="24"/>
              </w:rPr>
              <w:t xml:space="preserve"> (VLAN); подключение к порту </w:t>
            </w:r>
            <w:proofErr w:type="spellStart"/>
            <w:r w:rsidRPr="00DF112E">
              <w:rPr>
                <w:rFonts w:ascii="Times New Roman" w:hAnsi="Times New Roman" w:cs="Times New Roman"/>
                <w:sz w:val="24"/>
                <w:szCs w:val="24"/>
              </w:rPr>
              <w:t>Ethernet</w:t>
            </w:r>
            <w:proofErr w:type="spellEnd"/>
            <w:r w:rsidRPr="00DF112E">
              <w:rPr>
                <w:rFonts w:ascii="Times New Roman" w:hAnsi="Times New Roman" w:cs="Times New Roman"/>
                <w:sz w:val="24"/>
                <w:szCs w:val="24"/>
              </w:rPr>
              <w:t xml:space="preserve">; использование виртуального канала </w:t>
            </w:r>
            <w:proofErr w:type="spellStart"/>
            <w:r w:rsidRPr="00DF112E">
              <w:rPr>
                <w:rFonts w:ascii="Times New Roman" w:hAnsi="Times New Roman" w:cs="Times New Roman"/>
                <w:sz w:val="24"/>
                <w:szCs w:val="24"/>
              </w:rPr>
              <w:t>Ethernet</w:t>
            </w:r>
            <w:proofErr w:type="spellEnd"/>
            <w:r w:rsidRPr="00DF112E">
              <w:rPr>
                <w:rFonts w:ascii="Times New Roman" w:hAnsi="Times New Roman" w:cs="Times New Roman"/>
                <w:sz w:val="24"/>
                <w:szCs w:val="24"/>
              </w:rPr>
              <w:t xml:space="preserve"> (VLAN); </w:t>
            </w:r>
            <w:proofErr w:type="gramStart"/>
            <w:r w:rsidRPr="00DF112E">
              <w:rPr>
                <w:rFonts w:ascii="Times New Roman" w:hAnsi="Times New Roman" w:cs="Times New Roman"/>
                <w:sz w:val="24"/>
                <w:szCs w:val="24"/>
              </w:rPr>
              <w:t xml:space="preserve">аренда порта </w:t>
            </w:r>
            <w:proofErr w:type="spellStart"/>
            <w:r w:rsidRPr="00DF112E">
              <w:rPr>
                <w:rFonts w:ascii="Times New Roman" w:hAnsi="Times New Roman" w:cs="Times New Roman"/>
                <w:sz w:val="24"/>
                <w:szCs w:val="24"/>
              </w:rPr>
              <w:t>Ethernet</w:t>
            </w:r>
            <w:proofErr w:type="spellEnd"/>
            <w:r w:rsidRPr="00DF112E">
              <w:rPr>
                <w:rFonts w:ascii="Times New Roman" w:hAnsi="Times New Roman" w:cs="Times New Roman"/>
                <w:sz w:val="24"/>
                <w:szCs w:val="24"/>
              </w:rPr>
              <w:t xml:space="preserve">), изменение тарифного плана, смена логина (изменение учетной записи), переоформление договора на другое юридическое лицо, резервирование порта (приостановка обслуживания (до 6 мес.), выезд специалиста по проблемам доступа, перенос точки предоставления услуги, </w:t>
            </w:r>
            <w:r w:rsidRPr="00DF112E">
              <w:rPr>
                <w:rFonts w:ascii="Times New Roman" w:hAnsi="Times New Roman" w:cs="Times New Roman"/>
                <w:sz w:val="24"/>
                <w:szCs w:val="24"/>
              </w:rPr>
              <w:lastRenderedPageBreak/>
              <w:t>повторное подключение), поддержка домена 2-го уровня, предоставление почтового ящика в домене @</w:t>
            </w:r>
            <w:r w:rsidRPr="00DF112E">
              <w:rPr>
                <w:rFonts w:ascii="Times New Roman" w:hAnsi="Times New Roman" w:cs="Times New Roman"/>
                <w:sz w:val="24"/>
                <w:szCs w:val="24"/>
                <w:lang w:val="en-US"/>
              </w:rPr>
              <w:t>links</w:t>
            </w:r>
            <w:r w:rsidRPr="00DF112E">
              <w:rPr>
                <w:rFonts w:ascii="Times New Roman" w:hAnsi="Times New Roman" w:cs="Times New Roman"/>
                <w:sz w:val="24"/>
                <w:szCs w:val="24"/>
              </w:rPr>
              <w:t>.</w:t>
            </w:r>
            <w:proofErr w:type="spellStart"/>
            <w:r w:rsidRPr="00DF112E">
              <w:rPr>
                <w:rFonts w:ascii="Times New Roman" w:hAnsi="Times New Roman" w:cs="Times New Roman"/>
                <w:sz w:val="24"/>
                <w:szCs w:val="24"/>
                <w:lang w:val="en-US"/>
              </w:rPr>
              <w:t>md</w:t>
            </w:r>
            <w:proofErr w:type="spellEnd"/>
            <w:r w:rsidRPr="00DF112E">
              <w:rPr>
                <w:rFonts w:ascii="Times New Roman" w:hAnsi="Times New Roman" w:cs="Times New Roman"/>
                <w:sz w:val="24"/>
                <w:szCs w:val="24"/>
              </w:rPr>
              <w:t xml:space="preserve"> с обеспечением доступа к почтовому ящику через сайт </w:t>
            </w:r>
            <w:r w:rsidRPr="00DF112E">
              <w:rPr>
                <w:rFonts w:ascii="Times New Roman" w:hAnsi="Times New Roman" w:cs="Times New Roman"/>
                <w:sz w:val="24"/>
                <w:szCs w:val="24"/>
                <w:lang w:val="en-US"/>
              </w:rPr>
              <w:t>mail</w:t>
            </w:r>
            <w:r w:rsidRPr="00DF112E">
              <w:rPr>
                <w:rFonts w:ascii="Times New Roman" w:hAnsi="Times New Roman" w:cs="Times New Roman"/>
                <w:sz w:val="24"/>
                <w:szCs w:val="24"/>
              </w:rPr>
              <w:t>.</w:t>
            </w:r>
            <w:r w:rsidRPr="00DF112E">
              <w:rPr>
                <w:rFonts w:ascii="Times New Roman" w:hAnsi="Times New Roman" w:cs="Times New Roman"/>
                <w:sz w:val="24"/>
                <w:szCs w:val="24"/>
                <w:lang w:val="en-US"/>
              </w:rPr>
              <w:t>links</w:t>
            </w:r>
            <w:r w:rsidRPr="00DF112E">
              <w:rPr>
                <w:rFonts w:ascii="Times New Roman" w:hAnsi="Times New Roman" w:cs="Times New Roman"/>
                <w:sz w:val="24"/>
                <w:szCs w:val="24"/>
              </w:rPr>
              <w:t>.</w:t>
            </w:r>
            <w:proofErr w:type="spellStart"/>
            <w:r w:rsidRPr="00DF112E">
              <w:rPr>
                <w:rFonts w:ascii="Times New Roman" w:hAnsi="Times New Roman" w:cs="Times New Roman"/>
                <w:sz w:val="24"/>
                <w:szCs w:val="24"/>
                <w:lang w:val="en-US"/>
              </w:rPr>
              <w:t>md</w:t>
            </w:r>
            <w:proofErr w:type="spellEnd"/>
            <w:r w:rsidRPr="00DF112E">
              <w:rPr>
                <w:rFonts w:ascii="Times New Roman" w:hAnsi="Times New Roman" w:cs="Times New Roman"/>
                <w:sz w:val="24"/>
                <w:szCs w:val="24"/>
              </w:rPr>
              <w:t>, обеспечение доступа к</w:t>
            </w:r>
            <w:proofErr w:type="gramEnd"/>
            <w:r w:rsidRPr="00DF112E">
              <w:rPr>
                <w:rFonts w:ascii="Times New Roman" w:hAnsi="Times New Roman" w:cs="Times New Roman"/>
                <w:sz w:val="24"/>
                <w:szCs w:val="24"/>
              </w:rPr>
              <w:t xml:space="preserve"> сайтам </w:t>
            </w:r>
            <w:hyperlink r:id="rId8" w:history="1">
              <w:r w:rsidRPr="00DF112E">
                <w:rPr>
                  <w:rStyle w:val="a5"/>
                  <w:rFonts w:ascii="Times New Roman" w:hAnsi="Times New Roman" w:cs="Times New Roman"/>
                  <w:color w:val="auto"/>
                  <w:sz w:val="24"/>
                  <w:szCs w:val="24"/>
                  <w:u w:val="none"/>
                  <w:lang w:val="en-US"/>
                </w:rPr>
                <w:t>www</w:t>
              </w:r>
              <w:r w:rsidRPr="00DF112E">
                <w:rPr>
                  <w:rStyle w:val="a5"/>
                  <w:rFonts w:ascii="Times New Roman" w:hAnsi="Times New Roman" w:cs="Times New Roman"/>
                  <w:color w:val="auto"/>
                  <w:sz w:val="24"/>
                  <w:szCs w:val="24"/>
                  <w:u w:val="none"/>
                </w:rPr>
                <w:t>.</w:t>
              </w:r>
              <w:r w:rsidRPr="00DF112E">
                <w:rPr>
                  <w:rStyle w:val="a5"/>
                  <w:rFonts w:ascii="Times New Roman" w:hAnsi="Times New Roman" w:cs="Times New Roman"/>
                  <w:color w:val="auto"/>
                  <w:sz w:val="24"/>
                  <w:szCs w:val="24"/>
                  <w:u w:val="none"/>
                  <w:lang w:val="en-US"/>
                </w:rPr>
                <w:t>links</w:t>
              </w:r>
              <w:r w:rsidRPr="00DF112E">
                <w:rPr>
                  <w:rStyle w:val="a5"/>
                  <w:rFonts w:ascii="Times New Roman" w:hAnsi="Times New Roman" w:cs="Times New Roman"/>
                  <w:color w:val="auto"/>
                  <w:sz w:val="24"/>
                  <w:szCs w:val="24"/>
                  <w:u w:val="none"/>
                </w:rPr>
                <w:t>.</w:t>
              </w:r>
              <w:proofErr w:type="spellStart"/>
              <w:r w:rsidRPr="00DF112E">
                <w:rPr>
                  <w:rStyle w:val="a5"/>
                  <w:rFonts w:ascii="Times New Roman" w:hAnsi="Times New Roman" w:cs="Times New Roman"/>
                  <w:color w:val="auto"/>
                  <w:sz w:val="24"/>
                  <w:szCs w:val="24"/>
                  <w:u w:val="none"/>
                  <w:lang w:val="en-US"/>
                </w:rPr>
                <w:t>md</w:t>
              </w:r>
              <w:proofErr w:type="spellEnd"/>
            </w:hyperlink>
            <w:r w:rsidRPr="00DF112E">
              <w:rPr>
                <w:rStyle w:val="a5"/>
                <w:rFonts w:ascii="Times New Roman" w:hAnsi="Times New Roman" w:cs="Times New Roman"/>
                <w:color w:val="auto"/>
                <w:sz w:val="24"/>
                <w:szCs w:val="24"/>
                <w:u w:val="none"/>
              </w:rPr>
              <w:t xml:space="preserve"> и</w:t>
            </w:r>
            <w:r w:rsidR="00C8119D" w:rsidRPr="00DF112E">
              <w:rPr>
                <w:rStyle w:val="a5"/>
                <w:rFonts w:ascii="Times New Roman" w:hAnsi="Times New Roman" w:cs="Times New Roman"/>
                <w:color w:val="auto"/>
                <w:sz w:val="24"/>
                <w:szCs w:val="24"/>
                <w:u w:val="none"/>
              </w:rPr>
              <w:t xml:space="preserve"> </w:t>
            </w:r>
            <w:r w:rsidRPr="00DF112E">
              <w:rPr>
                <w:rFonts w:ascii="Times New Roman" w:hAnsi="Times New Roman" w:cs="Times New Roman"/>
                <w:sz w:val="24"/>
                <w:szCs w:val="24"/>
                <w:lang w:val="en-US"/>
              </w:rPr>
              <w:t>portal</w:t>
            </w:r>
            <w:r w:rsidRPr="00DF112E">
              <w:rPr>
                <w:rFonts w:ascii="Times New Roman" w:hAnsi="Times New Roman" w:cs="Times New Roman"/>
                <w:sz w:val="24"/>
                <w:szCs w:val="24"/>
              </w:rPr>
              <w:t>.</w:t>
            </w:r>
            <w:r w:rsidRPr="00DF112E">
              <w:rPr>
                <w:rFonts w:ascii="Times New Roman" w:hAnsi="Times New Roman" w:cs="Times New Roman"/>
                <w:sz w:val="24"/>
                <w:szCs w:val="24"/>
                <w:lang w:val="en-US"/>
              </w:rPr>
              <w:t>links</w:t>
            </w:r>
            <w:r w:rsidRPr="00DF112E">
              <w:rPr>
                <w:rFonts w:ascii="Times New Roman" w:hAnsi="Times New Roman" w:cs="Times New Roman"/>
                <w:sz w:val="24"/>
                <w:szCs w:val="24"/>
              </w:rPr>
              <w:t>.</w:t>
            </w:r>
            <w:proofErr w:type="spellStart"/>
            <w:r w:rsidRPr="00DF112E">
              <w:rPr>
                <w:rFonts w:ascii="Times New Roman" w:hAnsi="Times New Roman" w:cs="Times New Roman"/>
                <w:sz w:val="24"/>
                <w:szCs w:val="24"/>
                <w:lang w:val="en-US"/>
              </w:rPr>
              <w:t>md</w:t>
            </w:r>
            <w:proofErr w:type="spellEnd"/>
            <w:r w:rsidRPr="00DF112E">
              <w:rPr>
                <w:rStyle w:val="a5"/>
                <w:rFonts w:ascii="Times New Roman" w:hAnsi="Times New Roman" w:cs="Times New Roman"/>
                <w:color w:val="auto"/>
                <w:sz w:val="24"/>
                <w:szCs w:val="24"/>
                <w:u w:val="none"/>
              </w:rPr>
              <w:t>, которые, за исключением услуги «</w:t>
            </w:r>
            <w:r w:rsidRPr="00DF112E">
              <w:rPr>
                <w:rFonts w:ascii="Times New Roman" w:hAnsi="Times New Roman" w:cs="Times New Roman"/>
                <w:sz w:val="24"/>
                <w:szCs w:val="24"/>
              </w:rPr>
              <w:t>предоставлени</w:t>
            </w:r>
            <w:r w:rsidR="00C16576">
              <w:rPr>
                <w:rFonts w:ascii="Times New Roman" w:hAnsi="Times New Roman" w:cs="Times New Roman"/>
                <w:sz w:val="24"/>
                <w:szCs w:val="24"/>
              </w:rPr>
              <w:t>е</w:t>
            </w:r>
            <w:r w:rsidRPr="00DF112E">
              <w:rPr>
                <w:rFonts w:ascii="Times New Roman" w:hAnsi="Times New Roman" w:cs="Times New Roman"/>
                <w:sz w:val="24"/>
                <w:szCs w:val="24"/>
              </w:rPr>
              <w:t xml:space="preserve"> почтового ящика в домене @</w:t>
            </w:r>
            <w:r w:rsidRPr="00DF112E">
              <w:rPr>
                <w:rFonts w:ascii="Times New Roman" w:hAnsi="Times New Roman" w:cs="Times New Roman"/>
                <w:sz w:val="24"/>
                <w:szCs w:val="24"/>
                <w:lang w:val="en-US"/>
              </w:rPr>
              <w:t>links</w:t>
            </w:r>
            <w:r w:rsidRPr="00DF112E">
              <w:rPr>
                <w:rFonts w:ascii="Times New Roman" w:hAnsi="Times New Roman" w:cs="Times New Roman"/>
                <w:sz w:val="24"/>
                <w:szCs w:val="24"/>
              </w:rPr>
              <w:t>.</w:t>
            </w:r>
            <w:proofErr w:type="spellStart"/>
            <w:r w:rsidRPr="00DF112E">
              <w:rPr>
                <w:rFonts w:ascii="Times New Roman" w:hAnsi="Times New Roman" w:cs="Times New Roman"/>
                <w:sz w:val="24"/>
                <w:szCs w:val="24"/>
                <w:lang w:val="en-US"/>
              </w:rPr>
              <w:t>md</w:t>
            </w:r>
            <w:proofErr w:type="spellEnd"/>
            <w:r w:rsidRPr="00DF112E">
              <w:rPr>
                <w:rFonts w:ascii="Times New Roman" w:hAnsi="Times New Roman" w:cs="Times New Roman"/>
                <w:sz w:val="24"/>
                <w:szCs w:val="24"/>
              </w:rPr>
              <w:t>»</w:t>
            </w:r>
            <w:r w:rsidRPr="00DF112E">
              <w:rPr>
                <w:rStyle w:val="a5"/>
                <w:rFonts w:ascii="Times New Roman" w:hAnsi="Times New Roman" w:cs="Times New Roman"/>
                <w:color w:val="auto"/>
                <w:sz w:val="24"/>
                <w:szCs w:val="24"/>
                <w:u w:val="none"/>
              </w:rPr>
              <w:t xml:space="preserve">, не являются услугами </w:t>
            </w:r>
            <w:proofErr w:type="spellStart"/>
            <w:r w:rsidRPr="00DF112E">
              <w:rPr>
                <w:rStyle w:val="a5"/>
                <w:rFonts w:ascii="Times New Roman" w:hAnsi="Times New Roman" w:cs="Times New Roman"/>
                <w:color w:val="auto"/>
                <w:sz w:val="24"/>
                <w:szCs w:val="24"/>
                <w:u w:val="none"/>
              </w:rPr>
              <w:t>телематической</w:t>
            </w:r>
            <w:proofErr w:type="spellEnd"/>
            <w:r w:rsidRPr="00DF112E">
              <w:rPr>
                <w:rStyle w:val="a5"/>
                <w:rFonts w:ascii="Times New Roman" w:hAnsi="Times New Roman" w:cs="Times New Roman"/>
                <w:color w:val="auto"/>
                <w:sz w:val="24"/>
                <w:szCs w:val="24"/>
                <w:u w:val="none"/>
              </w:rPr>
              <w:t xml:space="preserve"> связи в соответствии с нормами </w:t>
            </w:r>
            <w:r w:rsidRPr="00DF112E">
              <w:rPr>
                <w:rFonts w:ascii="Times New Roman" w:hAnsi="Times New Roman" w:cs="Times New Roman"/>
                <w:sz w:val="24"/>
                <w:szCs w:val="24"/>
                <w:shd w:val="clear" w:color="auto" w:fill="FFFFFF"/>
              </w:rPr>
              <w:t xml:space="preserve">Приказа Государственной службы связи, информации и </w:t>
            </w:r>
            <w:r w:rsidRPr="00DF112E">
              <w:rPr>
                <w:rFonts w:ascii="Times New Roman" w:hAnsi="Times New Roman" w:cs="Times New Roman"/>
                <w:sz w:val="24"/>
                <w:szCs w:val="24"/>
              </w:rPr>
              <w:t>СМИ Приднестровской Молдавской Республики от 17 апреля 2012 г. № 32.</w:t>
            </w:r>
          </w:p>
          <w:p w:rsidR="00946D3B" w:rsidRPr="00DF112E" w:rsidRDefault="00946D3B"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proofErr w:type="gramStart"/>
            <w:r w:rsidRPr="00DF112E">
              <w:rPr>
                <w:rFonts w:ascii="Times New Roman" w:hAnsi="Times New Roman" w:cs="Times New Roman"/>
                <w:sz w:val="24"/>
                <w:szCs w:val="24"/>
              </w:rPr>
              <w:t>В соответствии с нормами Приказа услуга «предоставлени</w:t>
            </w:r>
            <w:r w:rsidR="00C16576">
              <w:rPr>
                <w:rFonts w:ascii="Times New Roman" w:hAnsi="Times New Roman" w:cs="Times New Roman"/>
                <w:sz w:val="24"/>
                <w:szCs w:val="24"/>
              </w:rPr>
              <w:t>е</w:t>
            </w:r>
            <w:r w:rsidRPr="00DF112E">
              <w:rPr>
                <w:rFonts w:ascii="Times New Roman" w:hAnsi="Times New Roman" w:cs="Times New Roman"/>
                <w:sz w:val="24"/>
                <w:szCs w:val="24"/>
              </w:rPr>
              <w:t xml:space="preserve"> почтового ящика в домене @</w:t>
            </w:r>
            <w:r w:rsidRPr="00DF112E">
              <w:rPr>
                <w:rFonts w:ascii="Times New Roman" w:hAnsi="Times New Roman" w:cs="Times New Roman"/>
                <w:sz w:val="24"/>
                <w:szCs w:val="24"/>
                <w:lang w:val="en-US"/>
              </w:rPr>
              <w:t>links</w:t>
            </w:r>
            <w:r w:rsidRPr="00DF112E">
              <w:rPr>
                <w:rFonts w:ascii="Times New Roman" w:hAnsi="Times New Roman" w:cs="Times New Roman"/>
                <w:sz w:val="24"/>
                <w:szCs w:val="24"/>
              </w:rPr>
              <w:t>.</w:t>
            </w:r>
            <w:proofErr w:type="spellStart"/>
            <w:r w:rsidRPr="00DF112E">
              <w:rPr>
                <w:rFonts w:ascii="Times New Roman" w:hAnsi="Times New Roman" w:cs="Times New Roman"/>
                <w:sz w:val="24"/>
                <w:szCs w:val="24"/>
                <w:lang w:val="en-US"/>
              </w:rPr>
              <w:t>md</w:t>
            </w:r>
            <w:proofErr w:type="spellEnd"/>
            <w:r w:rsidRPr="00DF112E">
              <w:rPr>
                <w:rFonts w:ascii="Times New Roman" w:hAnsi="Times New Roman" w:cs="Times New Roman"/>
                <w:sz w:val="24"/>
                <w:szCs w:val="24"/>
              </w:rPr>
              <w:t xml:space="preserve">» является услугой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электросвязи, однако следует констатировать, что ее предоставление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как осуществление самостоятельного вида предпринимательской деятельности по оказанию услуг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электросвязи, на осуществление которого в соответствии с Законом требуется наличие лицензии, не соответствует требованиям Закона </w:t>
            </w:r>
            <w:r w:rsidR="00C16576">
              <w:rPr>
                <w:rFonts w:ascii="Times New Roman" w:hAnsi="Times New Roman" w:cs="Times New Roman"/>
                <w:sz w:val="24"/>
                <w:szCs w:val="24"/>
              </w:rPr>
              <w:t xml:space="preserve">ПМР </w:t>
            </w:r>
            <w:r w:rsidRPr="00DF112E">
              <w:rPr>
                <w:rFonts w:ascii="Times New Roman" w:hAnsi="Times New Roman" w:cs="Times New Roman"/>
                <w:sz w:val="24"/>
                <w:szCs w:val="24"/>
              </w:rPr>
              <w:t xml:space="preserve"> «Об электросвязи» и Приказа Государственной службы связи, информации и</w:t>
            </w:r>
            <w:proofErr w:type="gramEnd"/>
            <w:r w:rsidRPr="00DF112E">
              <w:rPr>
                <w:rFonts w:ascii="Times New Roman" w:hAnsi="Times New Roman" w:cs="Times New Roman"/>
                <w:sz w:val="24"/>
                <w:szCs w:val="24"/>
              </w:rPr>
              <w:t xml:space="preserve"> СМИ Приднестровской Молдавской Республики от 17 апреля 2012 г. № 32.</w:t>
            </w:r>
          </w:p>
          <w:p w:rsidR="00946D3B" w:rsidRPr="00DF112E" w:rsidRDefault="00946D3B"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Таким образом, ни содержание публичной оферты, ни существующая система оплаты услуг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не содержит в себе положений, предусматривающих предоставление услуг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электросвязи на возмездной основе, оказание которых возможно на основании Лицензии № 0018081 Серии АЮ.</w:t>
            </w:r>
          </w:p>
          <w:p w:rsidR="00946D3B" w:rsidRPr="00DF112E" w:rsidRDefault="00946D3B"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Фактическое отсутствие каких-либо распорядительных правовых актов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о порядке оказания и тарифах на оказание услуг по предоставлению </w:t>
            </w:r>
            <w:proofErr w:type="spellStart"/>
            <w:r w:rsidRPr="00DF112E">
              <w:rPr>
                <w:rFonts w:ascii="Times New Roman" w:hAnsi="Times New Roman" w:cs="Times New Roman"/>
                <w:sz w:val="24"/>
                <w:szCs w:val="24"/>
              </w:rPr>
              <w:t>телематических</w:t>
            </w:r>
            <w:proofErr w:type="spellEnd"/>
            <w:r w:rsidRPr="00DF112E">
              <w:rPr>
                <w:rFonts w:ascii="Times New Roman" w:hAnsi="Times New Roman" w:cs="Times New Roman"/>
                <w:sz w:val="24"/>
                <w:szCs w:val="24"/>
              </w:rPr>
              <w:t xml:space="preserve"> услуг, связанных с размещением </w:t>
            </w:r>
            <w:r w:rsidRPr="00DF112E">
              <w:rPr>
                <w:rFonts w:ascii="Times New Roman" w:hAnsi="Times New Roman" w:cs="Times New Roman"/>
                <w:bCs/>
                <w:sz w:val="24"/>
                <w:szCs w:val="24"/>
              </w:rPr>
              <w:t xml:space="preserve">и хранением информационных ресурсов в информационной системе (сервере) лицензиата, а также предоставления возможности размещения серверного оборудования на территории лицензиата либо аренды серверного оборудования лицензиата; </w:t>
            </w:r>
            <w:proofErr w:type="gramStart"/>
            <w:r w:rsidRPr="00DF112E">
              <w:rPr>
                <w:rFonts w:ascii="Times New Roman" w:hAnsi="Times New Roman" w:cs="Times New Roman"/>
                <w:bCs/>
                <w:sz w:val="24"/>
                <w:szCs w:val="24"/>
              </w:rPr>
              <w:t>фактическое отсутствие решений в отношении оборудования центрального узла ООО «</w:t>
            </w:r>
            <w:proofErr w:type="spellStart"/>
            <w:r w:rsidRPr="00DF112E">
              <w:rPr>
                <w:rFonts w:ascii="Times New Roman" w:hAnsi="Times New Roman" w:cs="Times New Roman"/>
                <w:bCs/>
                <w:sz w:val="24"/>
                <w:szCs w:val="24"/>
              </w:rPr>
              <w:t>Линксервис</w:t>
            </w:r>
            <w:proofErr w:type="spellEnd"/>
            <w:r w:rsidRPr="00DF112E">
              <w:rPr>
                <w:rFonts w:ascii="Times New Roman" w:hAnsi="Times New Roman" w:cs="Times New Roman"/>
                <w:bCs/>
                <w:sz w:val="24"/>
                <w:szCs w:val="24"/>
              </w:rPr>
              <w:t xml:space="preserve">» по предоставлению возможности размещения серверного оборудования на территории лицензиата либо аренды серверного оборудования лицензиата, выявленные в ходе проведения планового мероприятия по контролю, анализ отчетов подконтрольного лица о выполнении представления, выданного по результатам планового мероприятия по контролю, </w:t>
            </w:r>
            <w:r w:rsidRPr="00DF112E">
              <w:rPr>
                <w:rFonts w:ascii="Times New Roman" w:hAnsi="Times New Roman" w:cs="Times New Roman"/>
                <w:sz w:val="24"/>
                <w:szCs w:val="24"/>
              </w:rPr>
              <w:t>подтверждают факт неоказания таких услуг, в соответствии с требованиями Закона «Об электросвязи» и Приказа</w:t>
            </w:r>
            <w:proofErr w:type="gramEnd"/>
            <w:r w:rsidRPr="00DF112E">
              <w:rPr>
                <w:rFonts w:ascii="Times New Roman" w:hAnsi="Times New Roman" w:cs="Times New Roman"/>
                <w:sz w:val="24"/>
                <w:szCs w:val="24"/>
              </w:rPr>
              <w:t xml:space="preserve"> Государственной службы связи, информации и СМИ Приднестровской Молдавской Республики от 17 апреля 2012 г. № 32, лицензионных требований и условий.</w:t>
            </w:r>
          </w:p>
          <w:p w:rsidR="004036DC" w:rsidRPr="00DF112E" w:rsidRDefault="004036DC"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p>
          <w:p w:rsidR="004036DC" w:rsidRPr="00DF112E" w:rsidRDefault="004036DC"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b/>
                <w:sz w:val="24"/>
                <w:szCs w:val="24"/>
              </w:rPr>
              <w:t>ООО «</w:t>
            </w:r>
            <w:proofErr w:type="spellStart"/>
            <w:r w:rsidRPr="00DF112E">
              <w:rPr>
                <w:rFonts w:ascii="Times New Roman" w:hAnsi="Times New Roman" w:cs="Times New Roman"/>
                <w:b/>
                <w:sz w:val="24"/>
                <w:szCs w:val="24"/>
              </w:rPr>
              <w:t>Линксервис</w:t>
            </w:r>
            <w:proofErr w:type="spellEnd"/>
            <w:r w:rsidRPr="00DF112E">
              <w:rPr>
                <w:rFonts w:ascii="Times New Roman" w:hAnsi="Times New Roman" w:cs="Times New Roman"/>
                <w:b/>
                <w:sz w:val="24"/>
                <w:szCs w:val="24"/>
              </w:rPr>
              <w:t>»</w:t>
            </w:r>
            <w:r w:rsidRPr="00DF112E">
              <w:rPr>
                <w:rFonts w:ascii="Times New Roman" w:hAnsi="Times New Roman" w:cs="Times New Roman"/>
                <w:sz w:val="24"/>
                <w:szCs w:val="24"/>
              </w:rPr>
              <w:t xml:space="preserve"> возражало против удовлетворения требований </w:t>
            </w:r>
            <w:proofErr w:type="spellStart"/>
            <w:r w:rsidRPr="00DF112E">
              <w:rPr>
                <w:rFonts w:ascii="Times New Roman" w:hAnsi="Times New Roman" w:cs="Times New Roman"/>
                <w:sz w:val="24"/>
                <w:szCs w:val="24"/>
              </w:rPr>
              <w:t>госслужбы</w:t>
            </w:r>
            <w:proofErr w:type="spellEnd"/>
            <w:r w:rsidRPr="00DF112E">
              <w:rPr>
                <w:rFonts w:ascii="Times New Roman" w:hAnsi="Times New Roman" w:cs="Times New Roman"/>
                <w:sz w:val="24"/>
                <w:szCs w:val="24"/>
              </w:rPr>
              <w:t xml:space="preserve"> и просило отказать в таковых. </w:t>
            </w:r>
            <w:r w:rsidR="00956A4A" w:rsidRPr="00DF112E">
              <w:rPr>
                <w:rFonts w:ascii="Times New Roman" w:hAnsi="Times New Roman" w:cs="Times New Roman"/>
                <w:sz w:val="24"/>
                <w:szCs w:val="24"/>
              </w:rPr>
              <w:t xml:space="preserve">При этом общество приводило следующие доводы. </w:t>
            </w:r>
          </w:p>
          <w:p w:rsidR="00956A4A" w:rsidRPr="00DF112E" w:rsidRDefault="00956A4A" w:rsidP="00195DF7">
            <w:pPr>
              <w:pStyle w:val="2"/>
              <w:shd w:val="clear" w:color="auto" w:fill="auto"/>
              <w:spacing w:after="0" w:line="240" w:lineRule="auto"/>
              <w:ind w:right="-1" w:firstLine="709"/>
              <w:jc w:val="both"/>
              <w:rPr>
                <w:sz w:val="24"/>
                <w:szCs w:val="24"/>
              </w:rPr>
            </w:pPr>
            <w:r w:rsidRPr="00DF112E">
              <w:rPr>
                <w:color w:val="000000"/>
                <w:sz w:val="24"/>
                <w:szCs w:val="24"/>
              </w:rPr>
              <w:t xml:space="preserve">Согласно </w:t>
            </w:r>
            <w:r w:rsidR="00C16576">
              <w:rPr>
                <w:color w:val="000000"/>
                <w:sz w:val="24"/>
                <w:szCs w:val="24"/>
              </w:rPr>
              <w:t>з</w:t>
            </w:r>
            <w:r w:rsidRPr="00DF112E">
              <w:rPr>
                <w:color w:val="000000"/>
                <w:sz w:val="24"/>
                <w:szCs w:val="24"/>
              </w:rPr>
              <w:t>аявлени</w:t>
            </w:r>
            <w:r w:rsidR="00C16576">
              <w:rPr>
                <w:color w:val="000000"/>
                <w:sz w:val="24"/>
                <w:szCs w:val="24"/>
              </w:rPr>
              <w:t>ю</w:t>
            </w:r>
            <w:r w:rsidRPr="00DF112E">
              <w:rPr>
                <w:color w:val="000000"/>
                <w:sz w:val="24"/>
                <w:szCs w:val="24"/>
              </w:rPr>
              <w:t xml:space="preserve"> об аннулировании Лицензии №0018081 Серии АЮ от 18 ноября 2016 года, выданной ООО </w:t>
            </w:r>
            <w:r w:rsidR="00C16576">
              <w:rPr>
                <w:color w:val="000000"/>
                <w:sz w:val="24"/>
                <w:szCs w:val="24"/>
              </w:rPr>
              <w:t>«</w:t>
            </w:r>
            <w:proofErr w:type="spellStart"/>
            <w:r w:rsidRPr="00DF112E">
              <w:rPr>
                <w:color w:val="000000"/>
                <w:sz w:val="24"/>
                <w:szCs w:val="24"/>
              </w:rPr>
              <w:t>Линксервис</w:t>
            </w:r>
            <w:proofErr w:type="spellEnd"/>
            <w:r w:rsidR="00C16576">
              <w:rPr>
                <w:color w:val="000000"/>
                <w:sz w:val="24"/>
                <w:szCs w:val="24"/>
              </w:rPr>
              <w:t>»</w:t>
            </w:r>
            <w:r w:rsidRPr="00DF112E">
              <w:rPr>
                <w:color w:val="000000"/>
                <w:sz w:val="24"/>
                <w:szCs w:val="24"/>
              </w:rPr>
              <w:t xml:space="preserve">, основанием для его оформления явилось </w:t>
            </w:r>
            <w:proofErr w:type="spellStart"/>
            <w:r w:rsidRPr="00DF112E">
              <w:rPr>
                <w:rStyle w:val="1"/>
                <w:sz w:val="24"/>
                <w:szCs w:val="24"/>
                <w:u w:val="none"/>
              </w:rPr>
              <w:t>неустранение</w:t>
            </w:r>
            <w:proofErr w:type="spellEnd"/>
            <w:r w:rsidRPr="00DF112E">
              <w:rPr>
                <w:rStyle w:val="1"/>
                <w:sz w:val="24"/>
                <w:szCs w:val="24"/>
                <w:u w:val="none"/>
              </w:rPr>
              <w:t xml:space="preserve"> ООО </w:t>
            </w:r>
            <w:r w:rsidR="00C16576">
              <w:rPr>
                <w:rStyle w:val="1"/>
                <w:sz w:val="24"/>
                <w:szCs w:val="24"/>
                <w:u w:val="none"/>
              </w:rPr>
              <w:t>«</w:t>
            </w:r>
            <w:proofErr w:type="spellStart"/>
            <w:r w:rsidRPr="00DF112E">
              <w:rPr>
                <w:rStyle w:val="1"/>
                <w:sz w:val="24"/>
                <w:szCs w:val="24"/>
                <w:u w:val="none"/>
              </w:rPr>
              <w:t>Линксервис</w:t>
            </w:r>
            <w:proofErr w:type="spellEnd"/>
            <w:r w:rsidR="00C16576">
              <w:rPr>
                <w:rStyle w:val="1"/>
                <w:sz w:val="24"/>
                <w:szCs w:val="24"/>
                <w:u w:val="none"/>
              </w:rPr>
              <w:t>»</w:t>
            </w:r>
            <w:r w:rsidRPr="00DF112E">
              <w:rPr>
                <w:rStyle w:val="1"/>
                <w:sz w:val="24"/>
                <w:szCs w:val="24"/>
                <w:u w:val="none"/>
              </w:rPr>
              <w:t xml:space="preserve"> нарушений, повлекших за собой предупреждение о</w:t>
            </w:r>
            <w:r w:rsidRPr="00DF112E">
              <w:rPr>
                <w:color w:val="000000"/>
                <w:sz w:val="24"/>
                <w:szCs w:val="24"/>
              </w:rPr>
              <w:t xml:space="preserve"> </w:t>
            </w:r>
            <w:r w:rsidRPr="00DF112E">
              <w:rPr>
                <w:rStyle w:val="1"/>
                <w:sz w:val="24"/>
                <w:szCs w:val="24"/>
                <w:u w:val="none"/>
              </w:rPr>
              <w:t>приостановлении действия Лицензии, в установленный срок.</w:t>
            </w:r>
          </w:p>
          <w:p w:rsidR="00956A4A" w:rsidRPr="00DF112E" w:rsidRDefault="00956A4A" w:rsidP="00195DF7">
            <w:pPr>
              <w:pStyle w:val="2"/>
              <w:shd w:val="clear" w:color="auto" w:fill="auto"/>
              <w:spacing w:after="0" w:line="240" w:lineRule="auto"/>
              <w:ind w:right="-1" w:firstLine="709"/>
              <w:jc w:val="both"/>
              <w:rPr>
                <w:sz w:val="24"/>
                <w:szCs w:val="24"/>
              </w:rPr>
            </w:pPr>
            <w:r w:rsidRPr="00DF112E">
              <w:rPr>
                <w:color w:val="000000"/>
                <w:sz w:val="24"/>
                <w:szCs w:val="24"/>
              </w:rPr>
              <w:t xml:space="preserve">В соответствии с пунктом 2 раздела III </w:t>
            </w:r>
            <w:r w:rsidR="00C16576">
              <w:rPr>
                <w:color w:val="000000"/>
                <w:sz w:val="24"/>
                <w:szCs w:val="24"/>
              </w:rPr>
              <w:t>«</w:t>
            </w:r>
            <w:r w:rsidRPr="00DF112E">
              <w:rPr>
                <w:color w:val="000000"/>
                <w:sz w:val="24"/>
                <w:szCs w:val="24"/>
              </w:rPr>
              <w:t>Выводы комиссии</w:t>
            </w:r>
            <w:r w:rsidR="00C16576">
              <w:rPr>
                <w:color w:val="000000"/>
                <w:sz w:val="24"/>
                <w:szCs w:val="24"/>
              </w:rPr>
              <w:t>»</w:t>
            </w:r>
            <w:r w:rsidRPr="00DF112E">
              <w:rPr>
                <w:color w:val="000000"/>
                <w:sz w:val="24"/>
                <w:szCs w:val="24"/>
              </w:rPr>
              <w:t xml:space="preserve"> Акта проверки </w:t>
            </w:r>
            <w:r w:rsidR="00C16576">
              <w:rPr>
                <w:color w:val="000000"/>
                <w:sz w:val="24"/>
                <w:szCs w:val="24"/>
              </w:rPr>
              <w:t>«</w:t>
            </w:r>
            <w:r w:rsidRPr="00DF112E">
              <w:rPr>
                <w:color w:val="000000"/>
                <w:sz w:val="24"/>
                <w:szCs w:val="24"/>
              </w:rPr>
              <w:t>Комиссией установлено, что ООО «</w:t>
            </w:r>
            <w:proofErr w:type="spellStart"/>
            <w:r w:rsidRPr="00DF112E">
              <w:rPr>
                <w:color w:val="000000"/>
                <w:sz w:val="24"/>
                <w:szCs w:val="24"/>
              </w:rPr>
              <w:t>Линксервис</w:t>
            </w:r>
            <w:proofErr w:type="spellEnd"/>
            <w:r w:rsidRPr="00DF112E">
              <w:rPr>
                <w:color w:val="000000"/>
                <w:sz w:val="24"/>
                <w:szCs w:val="24"/>
              </w:rPr>
              <w:t xml:space="preserve">» </w:t>
            </w:r>
            <w:r w:rsidRPr="00DF112E">
              <w:rPr>
                <w:rStyle w:val="1"/>
                <w:sz w:val="24"/>
                <w:szCs w:val="24"/>
                <w:u w:val="none"/>
              </w:rPr>
              <w:t>не предоставляются пользователям</w:t>
            </w:r>
            <w:r w:rsidRPr="00DF112E">
              <w:rPr>
                <w:color w:val="000000"/>
                <w:sz w:val="24"/>
                <w:szCs w:val="24"/>
              </w:rPr>
              <w:t xml:space="preserve"> </w:t>
            </w:r>
            <w:r w:rsidRPr="00DF112E">
              <w:rPr>
                <w:rStyle w:val="1"/>
                <w:sz w:val="24"/>
                <w:szCs w:val="24"/>
                <w:u w:val="none"/>
              </w:rPr>
              <w:t>услуги</w:t>
            </w:r>
            <w:r w:rsidRPr="00DF112E">
              <w:rPr>
                <w:color w:val="000000"/>
                <w:sz w:val="24"/>
                <w:szCs w:val="24"/>
              </w:rPr>
              <w:t>: а</w:t>
            </w:r>
            <w:proofErr w:type="gramStart"/>
            <w:r w:rsidRPr="00DF112E">
              <w:rPr>
                <w:color w:val="000000"/>
                <w:sz w:val="24"/>
                <w:szCs w:val="24"/>
              </w:rPr>
              <w:t>)</w:t>
            </w:r>
            <w:proofErr w:type="spellStart"/>
            <w:r w:rsidRPr="00DF112E">
              <w:rPr>
                <w:color w:val="000000"/>
                <w:sz w:val="24"/>
                <w:szCs w:val="24"/>
              </w:rPr>
              <w:t>т</w:t>
            </w:r>
            <w:proofErr w:type="gramEnd"/>
            <w:r w:rsidRPr="00DF112E">
              <w:rPr>
                <w:color w:val="000000"/>
                <w:sz w:val="24"/>
                <w:szCs w:val="24"/>
              </w:rPr>
              <w:t>елематической</w:t>
            </w:r>
            <w:proofErr w:type="spellEnd"/>
            <w:r w:rsidRPr="00DF112E">
              <w:rPr>
                <w:color w:val="000000"/>
                <w:sz w:val="24"/>
                <w:szCs w:val="24"/>
              </w:rPr>
              <w:t xml:space="preserve"> электросвязи, предусмотренной Лицензией № 0018081 серии АЮ...".</w:t>
            </w:r>
          </w:p>
          <w:p w:rsidR="00956A4A" w:rsidRPr="00DF112E" w:rsidRDefault="00956A4A" w:rsidP="00C16576">
            <w:pPr>
              <w:pStyle w:val="2"/>
              <w:shd w:val="clear" w:color="auto" w:fill="auto"/>
              <w:spacing w:after="0" w:line="240" w:lineRule="auto"/>
              <w:ind w:right="-1" w:firstLine="709"/>
              <w:jc w:val="both"/>
              <w:rPr>
                <w:sz w:val="24"/>
                <w:szCs w:val="24"/>
              </w:rPr>
            </w:pPr>
            <w:proofErr w:type="gramStart"/>
            <w:r w:rsidRPr="00DF112E">
              <w:rPr>
                <w:color w:val="000000"/>
                <w:sz w:val="24"/>
                <w:szCs w:val="24"/>
              </w:rPr>
              <w:t xml:space="preserve">Ознакомление с Актом проверки, в части данного вопроса, ведет к буквально двум абзацам подпункта 2.5. пункта 2 раздела II </w:t>
            </w:r>
            <w:r w:rsidR="00C16576">
              <w:rPr>
                <w:color w:val="000000"/>
                <w:sz w:val="24"/>
                <w:szCs w:val="24"/>
              </w:rPr>
              <w:t>«</w:t>
            </w:r>
            <w:r w:rsidRPr="00DF112E">
              <w:rPr>
                <w:color w:val="000000"/>
                <w:sz w:val="24"/>
                <w:szCs w:val="24"/>
              </w:rPr>
              <w:t>Результаты проверки</w:t>
            </w:r>
            <w:r w:rsidR="00C16576">
              <w:rPr>
                <w:color w:val="000000"/>
                <w:sz w:val="24"/>
                <w:szCs w:val="24"/>
              </w:rPr>
              <w:t>» Акта проверки «</w:t>
            </w:r>
            <w:r w:rsidRPr="00DF112E">
              <w:rPr>
                <w:color w:val="000000"/>
                <w:sz w:val="24"/>
                <w:szCs w:val="24"/>
              </w:rPr>
              <w:t>Комиссией на основании представленных ООО «</w:t>
            </w:r>
            <w:proofErr w:type="spellStart"/>
            <w:r w:rsidRPr="00DF112E">
              <w:rPr>
                <w:color w:val="000000"/>
                <w:sz w:val="24"/>
                <w:szCs w:val="24"/>
              </w:rPr>
              <w:t>Линксервис</w:t>
            </w:r>
            <w:proofErr w:type="spellEnd"/>
            <w:r w:rsidRPr="00DF112E">
              <w:rPr>
                <w:color w:val="000000"/>
                <w:sz w:val="24"/>
                <w:szCs w:val="24"/>
              </w:rPr>
              <w:t>» актов приемки в</w:t>
            </w:r>
            <w:r w:rsidR="00C16576">
              <w:rPr>
                <w:sz w:val="24"/>
                <w:szCs w:val="24"/>
              </w:rPr>
              <w:t xml:space="preserve"> </w:t>
            </w:r>
            <w:r w:rsidRPr="00DF112E">
              <w:rPr>
                <w:color w:val="000000"/>
                <w:sz w:val="24"/>
                <w:szCs w:val="24"/>
              </w:rPr>
              <w:t>эксплуатацию объектов электросвязи, а также анализа сведений о составе оборудования и назначении Центрального узла сети передачи данных (указаны в пункте 3.8 настоящего Акта), а также информации, представленной ООО</w:t>
            </w:r>
            <w:proofErr w:type="gramEnd"/>
            <w:r w:rsidRPr="00DF112E">
              <w:rPr>
                <w:color w:val="000000"/>
                <w:sz w:val="24"/>
                <w:szCs w:val="24"/>
              </w:rPr>
              <w:t xml:space="preserve"> «</w:t>
            </w:r>
            <w:proofErr w:type="spellStart"/>
            <w:r w:rsidRPr="00DF112E">
              <w:rPr>
                <w:color w:val="000000"/>
                <w:sz w:val="24"/>
                <w:szCs w:val="24"/>
              </w:rPr>
              <w:t>Линксервис</w:t>
            </w:r>
            <w:proofErr w:type="spellEnd"/>
            <w:r w:rsidRPr="00DF112E">
              <w:rPr>
                <w:color w:val="000000"/>
                <w:sz w:val="24"/>
                <w:szCs w:val="24"/>
              </w:rPr>
              <w:t>» Государственной службе связи Приднестровской Молдавской Республики (копия - исх. письм</w:t>
            </w:r>
            <w:proofErr w:type="gramStart"/>
            <w:r w:rsidRPr="00DF112E">
              <w:rPr>
                <w:color w:val="000000"/>
                <w:sz w:val="24"/>
                <w:szCs w:val="24"/>
              </w:rPr>
              <w:t>о ООО</w:t>
            </w:r>
            <w:proofErr w:type="gramEnd"/>
            <w:r w:rsidRPr="00DF112E">
              <w:rPr>
                <w:color w:val="000000"/>
                <w:sz w:val="24"/>
                <w:szCs w:val="24"/>
              </w:rPr>
              <w:t xml:space="preserve"> «</w:t>
            </w:r>
            <w:proofErr w:type="spellStart"/>
            <w:r w:rsidRPr="00DF112E">
              <w:rPr>
                <w:color w:val="000000"/>
                <w:sz w:val="24"/>
                <w:szCs w:val="24"/>
              </w:rPr>
              <w:t>Линксервис</w:t>
            </w:r>
            <w:proofErr w:type="spellEnd"/>
            <w:r w:rsidRPr="00DF112E">
              <w:rPr>
                <w:color w:val="000000"/>
                <w:sz w:val="24"/>
                <w:szCs w:val="24"/>
              </w:rPr>
              <w:t>» от 24.10.2018г. № 92 - Приложение № 18 к настоящему Акту) установлено, что ООО «</w:t>
            </w:r>
            <w:proofErr w:type="spellStart"/>
            <w:r w:rsidRPr="00DF112E">
              <w:rPr>
                <w:color w:val="000000"/>
                <w:sz w:val="24"/>
                <w:szCs w:val="24"/>
              </w:rPr>
              <w:t>Линксервис</w:t>
            </w:r>
            <w:proofErr w:type="spellEnd"/>
            <w:r w:rsidRPr="00DF112E">
              <w:rPr>
                <w:color w:val="000000"/>
                <w:sz w:val="24"/>
                <w:szCs w:val="24"/>
              </w:rPr>
              <w:t>» не предоставляются пользователям услуги:</w:t>
            </w:r>
          </w:p>
          <w:p w:rsidR="00956A4A" w:rsidRPr="00DF112E" w:rsidRDefault="00956A4A" w:rsidP="00195DF7">
            <w:pPr>
              <w:pStyle w:val="2"/>
              <w:numPr>
                <w:ilvl w:val="0"/>
                <w:numId w:val="2"/>
              </w:numPr>
              <w:shd w:val="clear" w:color="auto" w:fill="auto"/>
              <w:tabs>
                <w:tab w:val="left" w:pos="1104"/>
                <w:tab w:val="left" w:pos="1104"/>
              </w:tabs>
              <w:spacing w:after="0" w:line="240" w:lineRule="auto"/>
              <w:ind w:right="-1" w:firstLine="709"/>
              <w:jc w:val="both"/>
              <w:rPr>
                <w:sz w:val="24"/>
                <w:szCs w:val="24"/>
              </w:rPr>
            </w:pPr>
            <w:proofErr w:type="spellStart"/>
            <w:r w:rsidRPr="00DF112E">
              <w:rPr>
                <w:color w:val="000000"/>
                <w:sz w:val="24"/>
                <w:szCs w:val="24"/>
              </w:rPr>
              <w:t>Телематической</w:t>
            </w:r>
            <w:proofErr w:type="spellEnd"/>
            <w:r w:rsidRPr="00DF112E">
              <w:rPr>
                <w:color w:val="000000"/>
                <w:sz w:val="24"/>
                <w:szCs w:val="24"/>
              </w:rPr>
              <w:t xml:space="preserve"> электросвязи, предусмотренной Лицензией № 0018081 Серии АЮ...</w:t>
            </w:r>
          </w:p>
          <w:p w:rsidR="00956A4A" w:rsidRPr="00DF112E" w:rsidRDefault="00956A4A" w:rsidP="00195DF7">
            <w:pPr>
              <w:pStyle w:val="2"/>
              <w:shd w:val="clear" w:color="auto" w:fill="auto"/>
              <w:spacing w:after="0" w:line="240" w:lineRule="auto"/>
              <w:ind w:right="-1" w:firstLine="709"/>
              <w:jc w:val="both"/>
              <w:rPr>
                <w:sz w:val="24"/>
                <w:szCs w:val="24"/>
              </w:rPr>
            </w:pPr>
            <w:r w:rsidRPr="00DF112E">
              <w:rPr>
                <w:color w:val="000000"/>
                <w:sz w:val="24"/>
                <w:szCs w:val="24"/>
              </w:rPr>
              <w:lastRenderedPageBreak/>
              <w:t xml:space="preserve">Иные описания, позволяющие понять суть </w:t>
            </w:r>
            <w:r w:rsidR="00C16576">
              <w:rPr>
                <w:color w:val="000000"/>
                <w:sz w:val="24"/>
                <w:szCs w:val="24"/>
              </w:rPr>
              <w:t>«</w:t>
            </w:r>
            <w:r w:rsidRPr="00DF112E">
              <w:rPr>
                <w:color w:val="000000"/>
                <w:sz w:val="24"/>
                <w:szCs w:val="24"/>
              </w:rPr>
              <w:t>выявленных</w:t>
            </w:r>
            <w:r w:rsidR="00C16576">
              <w:rPr>
                <w:color w:val="000000"/>
                <w:sz w:val="24"/>
                <w:szCs w:val="24"/>
              </w:rPr>
              <w:t>»</w:t>
            </w:r>
            <w:r w:rsidRPr="00DF112E">
              <w:rPr>
                <w:color w:val="000000"/>
                <w:sz w:val="24"/>
                <w:szCs w:val="24"/>
              </w:rPr>
              <w:t xml:space="preserve"> нарушений, которые послужили основой для такого вывода Комиссии, отсутствуют.</w:t>
            </w:r>
          </w:p>
          <w:p w:rsidR="00195DF7" w:rsidRDefault="00956A4A" w:rsidP="00195DF7">
            <w:pPr>
              <w:pStyle w:val="2"/>
              <w:shd w:val="clear" w:color="auto" w:fill="auto"/>
              <w:spacing w:after="0" w:line="240" w:lineRule="auto"/>
              <w:ind w:right="-1" w:firstLine="709"/>
              <w:jc w:val="both"/>
              <w:rPr>
                <w:sz w:val="24"/>
                <w:szCs w:val="24"/>
              </w:rPr>
            </w:pPr>
            <w:r w:rsidRPr="00DF112E">
              <w:rPr>
                <w:color w:val="000000"/>
                <w:sz w:val="24"/>
                <w:szCs w:val="24"/>
              </w:rPr>
              <w:t xml:space="preserve">Пунктом 1 письма в адрес Государственной службы связи ПМР от 17 мая 2019 года №277, ООО </w:t>
            </w:r>
            <w:r w:rsidR="00C16576">
              <w:rPr>
                <w:color w:val="000000"/>
                <w:sz w:val="24"/>
                <w:szCs w:val="24"/>
              </w:rPr>
              <w:t>«</w:t>
            </w:r>
            <w:proofErr w:type="spellStart"/>
            <w:r w:rsidRPr="00DF112E">
              <w:rPr>
                <w:color w:val="000000"/>
                <w:sz w:val="24"/>
                <w:szCs w:val="24"/>
              </w:rPr>
              <w:t>Линксервис</w:t>
            </w:r>
            <w:proofErr w:type="spellEnd"/>
            <w:r w:rsidR="00C16576">
              <w:rPr>
                <w:color w:val="000000"/>
                <w:sz w:val="24"/>
                <w:szCs w:val="24"/>
              </w:rPr>
              <w:t>»</w:t>
            </w:r>
            <w:r w:rsidRPr="00DF112E">
              <w:rPr>
                <w:color w:val="000000"/>
                <w:sz w:val="24"/>
                <w:szCs w:val="24"/>
              </w:rPr>
              <w:t xml:space="preserve"> освещало, что </w:t>
            </w:r>
            <w:r w:rsidR="00C16576">
              <w:rPr>
                <w:color w:val="000000"/>
                <w:sz w:val="24"/>
                <w:szCs w:val="24"/>
              </w:rPr>
              <w:t>«</w:t>
            </w:r>
            <w:r w:rsidRPr="00DF112E">
              <w:rPr>
                <w:color w:val="000000"/>
                <w:sz w:val="24"/>
                <w:szCs w:val="24"/>
              </w:rPr>
              <w:t>в рамках своей деятельности оказывает следующие виды дополнительных услуг:</w:t>
            </w:r>
          </w:p>
          <w:p w:rsidR="00195DF7" w:rsidRDefault="00195DF7" w:rsidP="00195DF7">
            <w:pPr>
              <w:pStyle w:val="2"/>
              <w:shd w:val="clear" w:color="auto" w:fill="auto"/>
              <w:spacing w:after="0" w:line="240" w:lineRule="auto"/>
              <w:ind w:right="-1" w:firstLine="709"/>
              <w:jc w:val="both"/>
              <w:rPr>
                <w:sz w:val="24"/>
                <w:szCs w:val="24"/>
              </w:rPr>
            </w:pPr>
            <w:r>
              <w:rPr>
                <w:sz w:val="24"/>
                <w:szCs w:val="24"/>
              </w:rPr>
              <w:t>1.</w:t>
            </w:r>
            <w:r w:rsidR="00956A4A" w:rsidRPr="00DF112E">
              <w:rPr>
                <w:color w:val="000000"/>
                <w:sz w:val="24"/>
                <w:szCs w:val="24"/>
              </w:rPr>
              <w:t>Поддержка</w:t>
            </w:r>
            <w:r w:rsidR="00956A4A" w:rsidRPr="00DF112E">
              <w:rPr>
                <w:color w:val="000000"/>
                <w:sz w:val="24"/>
                <w:szCs w:val="24"/>
              </w:rPr>
              <w:tab/>
              <w:t>домена 2-го уровня, в том числе почтового;</w:t>
            </w:r>
          </w:p>
          <w:p w:rsidR="00195DF7" w:rsidRDefault="00195DF7" w:rsidP="00195DF7">
            <w:pPr>
              <w:pStyle w:val="2"/>
              <w:shd w:val="clear" w:color="auto" w:fill="auto"/>
              <w:spacing w:after="0" w:line="240" w:lineRule="auto"/>
              <w:ind w:right="-1" w:firstLine="709"/>
              <w:jc w:val="both"/>
              <w:rPr>
                <w:sz w:val="24"/>
                <w:szCs w:val="24"/>
              </w:rPr>
            </w:pPr>
            <w:r>
              <w:rPr>
                <w:sz w:val="24"/>
                <w:szCs w:val="24"/>
              </w:rPr>
              <w:t>2.</w:t>
            </w:r>
            <w:r w:rsidR="00956A4A" w:rsidRPr="00DF112E">
              <w:rPr>
                <w:color w:val="000000"/>
                <w:sz w:val="24"/>
                <w:szCs w:val="24"/>
              </w:rPr>
              <w:t>Предоставление почтового ящика в домене @</w:t>
            </w:r>
            <w:r w:rsidR="00956A4A" w:rsidRPr="00DF112E">
              <w:rPr>
                <w:color w:val="000000"/>
                <w:sz w:val="24"/>
                <w:szCs w:val="24"/>
                <w:lang w:val="en-US"/>
              </w:rPr>
              <w:t>links</w:t>
            </w:r>
            <w:r w:rsidR="00956A4A" w:rsidRPr="00DF112E">
              <w:rPr>
                <w:color w:val="000000"/>
                <w:sz w:val="24"/>
                <w:szCs w:val="24"/>
              </w:rPr>
              <w:t>.</w:t>
            </w:r>
            <w:proofErr w:type="spellStart"/>
            <w:r w:rsidR="00956A4A" w:rsidRPr="00DF112E">
              <w:rPr>
                <w:color w:val="000000"/>
                <w:sz w:val="24"/>
                <w:szCs w:val="24"/>
                <w:lang w:val="en-US"/>
              </w:rPr>
              <w:t>md</w:t>
            </w:r>
            <w:proofErr w:type="spellEnd"/>
            <w:r w:rsidR="00956A4A" w:rsidRPr="00DF112E">
              <w:rPr>
                <w:color w:val="000000"/>
                <w:sz w:val="24"/>
                <w:szCs w:val="24"/>
              </w:rPr>
              <w:t xml:space="preserve"> и передача электронных сообщений абонентов;</w:t>
            </w:r>
          </w:p>
          <w:p w:rsidR="00195DF7" w:rsidRDefault="00195DF7" w:rsidP="00195DF7">
            <w:pPr>
              <w:pStyle w:val="2"/>
              <w:shd w:val="clear" w:color="auto" w:fill="auto"/>
              <w:spacing w:after="0" w:line="240" w:lineRule="auto"/>
              <w:ind w:right="-1" w:firstLine="709"/>
              <w:jc w:val="both"/>
              <w:rPr>
                <w:sz w:val="24"/>
                <w:szCs w:val="24"/>
              </w:rPr>
            </w:pPr>
            <w:r>
              <w:rPr>
                <w:sz w:val="24"/>
                <w:szCs w:val="24"/>
              </w:rPr>
              <w:t>3.</w:t>
            </w:r>
            <w:r w:rsidR="00956A4A" w:rsidRPr="00DF112E">
              <w:rPr>
                <w:color w:val="000000"/>
                <w:sz w:val="24"/>
                <w:szCs w:val="24"/>
              </w:rPr>
              <w:t xml:space="preserve">Обеспечение доступа к почтовому ящику через сайт </w:t>
            </w:r>
            <w:r w:rsidR="00956A4A" w:rsidRPr="00DF112E">
              <w:rPr>
                <w:color w:val="000000"/>
                <w:sz w:val="24"/>
                <w:szCs w:val="24"/>
                <w:lang w:val="en-US"/>
              </w:rPr>
              <w:t>mail</w:t>
            </w:r>
            <w:r w:rsidR="00956A4A" w:rsidRPr="00DF112E">
              <w:rPr>
                <w:color w:val="000000"/>
                <w:sz w:val="24"/>
                <w:szCs w:val="24"/>
              </w:rPr>
              <w:t>.</w:t>
            </w:r>
            <w:r w:rsidR="00956A4A" w:rsidRPr="00DF112E">
              <w:rPr>
                <w:color w:val="000000"/>
                <w:sz w:val="24"/>
                <w:szCs w:val="24"/>
                <w:lang w:val="en-US"/>
              </w:rPr>
              <w:t>links</w:t>
            </w:r>
            <w:r w:rsidR="00956A4A" w:rsidRPr="00DF112E">
              <w:rPr>
                <w:color w:val="000000"/>
                <w:sz w:val="24"/>
                <w:szCs w:val="24"/>
              </w:rPr>
              <w:t>.</w:t>
            </w:r>
            <w:proofErr w:type="spellStart"/>
            <w:r w:rsidR="00956A4A" w:rsidRPr="00DF112E">
              <w:rPr>
                <w:color w:val="000000"/>
                <w:sz w:val="24"/>
                <w:szCs w:val="24"/>
                <w:lang w:val="en-US"/>
              </w:rPr>
              <w:t>md</w:t>
            </w:r>
            <w:proofErr w:type="spellEnd"/>
            <w:r w:rsidR="00956A4A" w:rsidRPr="00DF112E">
              <w:rPr>
                <w:color w:val="000000"/>
                <w:sz w:val="24"/>
                <w:szCs w:val="24"/>
              </w:rPr>
              <w:t>;</w:t>
            </w:r>
          </w:p>
          <w:p w:rsidR="00195DF7" w:rsidRDefault="00195DF7" w:rsidP="00195DF7">
            <w:pPr>
              <w:pStyle w:val="2"/>
              <w:shd w:val="clear" w:color="auto" w:fill="auto"/>
              <w:spacing w:after="0" w:line="240" w:lineRule="auto"/>
              <w:ind w:right="-1" w:firstLine="709"/>
              <w:jc w:val="both"/>
              <w:rPr>
                <w:sz w:val="24"/>
                <w:szCs w:val="24"/>
              </w:rPr>
            </w:pPr>
            <w:r>
              <w:rPr>
                <w:sz w:val="24"/>
                <w:szCs w:val="24"/>
              </w:rPr>
              <w:t xml:space="preserve">4. </w:t>
            </w:r>
            <w:r w:rsidR="00956A4A" w:rsidRPr="00DF112E">
              <w:rPr>
                <w:color w:val="000000"/>
                <w:sz w:val="24"/>
                <w:szCs w:val="24"/>
              </w:rPr>
              <w:t xml:space="preserve">Обеспечение доступа к сайту </w:t>
            </w:r>
            <w:hyperlink r:id="rId9" w:history="1">
              <w:r w:rsidR="00956A4A" w:rsidRPr="00DF112E">
                <w:rPr>
                  <w:rStyle w:val="a5"/>
                  <w:color w:val="000000" w:themeColor="text1"/>
                  <w:sz w:val="24"/>
                  <w:szCs w:val="24"/>
                  <w:u w:val="none"/>
                  <w:lang w:val="en-US"/>
                </w:rPr>
                <w:t>www</w:t>
              </w:r>
              <w:r w:rsidR="00956A4A" w:rsidRPr="00DF112E">
                <w:rPr>
                  <w:rStyle w:val="a5"/>
                  <w:color w:val="000000" w:themeColor="text1"/>
                  <w:sz w:val="24"/>
                  <w:szCs w:val="24"/>
                  <w:u w:val="none"/>
                </w:rPr>
                <w:t>.</w:t>
              </w:r>
              <w:r w:rsidR="00956A4A" w:rsidRPr="00DF112E">
                <w:rPr>
                  <w:rStyle w:val="a5"/>
                  <w:color w:val="000000" w:themeColor="text1"/>
                  <w:sz w:val="24"/>
                  <w:szCs w:val="24"/>
                  <w:u w:val="none"/>
                  <w:lang w:val="en-US"/>
                </w:rPr>
                <w:t>links</w:t>
              </w:r>
              <w:r w:rsidR="00956A4A" w:rsidRPr="00DF112E">
                <w:rPr>
                  <w:rStyle w:val="a5"/>
                  <w:color w:val="000000" w:themeColor="text1"/>
                  <w:sz w:val="24"/>
                  <w:szCs w:val="24"/>
                  <w:u w:val="none"/>
                </w:rPr>
                <w:t>.</w:t>
              </w:r>
              <w:proofErr w:type="spellStart"/>
              <w:r w:rsidR="00956A4A" w:rsidRPr="00DF112E">
                <w:rPr>
                  <w:rStyle w:val="a5"/>
                  <w:color w:val="000000" w:themeColor="text1"/>
                  <w:sz w:val="24"/>
                  <w:szCs w:val="24"/>
                  <w:u w:val="none"/>
                  <w:lang w:val="en-US"/>
                </w:rPr>
                <w:t>md</w:t>
              </w:r>
              <w:proofErr w:type="spellEnd"/>
            </w:hyperlink>
            <w:r w:rsidR="00956A4A" w:rsidRPr="00DF112E">
              <w:rPr>
                <w:color w:val="000000" w:themeColor="text1"/>
                <w:sz w:val="24"/>
                <w:szCs w:val="24"/>
              </w:rPr>
              <w:t>;</w:t>
            </w:r>
          </w:p>
          <w:p w:rsidR="00956A4A" w:rsidRPr="00DF112E" w:rsidRDefault="00195DF7" w:rsidP="00195DF7">
            <w:pPr>
              <w:pStyle w:val="2"/>
              <w:shd w:val="clear" w:color="auto" w:fill="auto"/>
              <w:spacing w:after="0" w:line="240" w:lineRule="auto"/>
              <w:ind w:right="-1" w:firstLine="709"/>
              <w:jc w:val="both"/>
              <w:rPr>
                <w:sz w:val="24"/>
                <w:szCs w:val="24"/>
              </w:rPr>
            </w:pPr>
            <w:r>
              <w:rPr>
                <w:sz w:val="24"/>
                <w:szCs w:val="24"/>
              </w:rPr>
              <w:t xml:space="preserve">5. </w:t>
            </w:r>
            <w:r w:rsidR="00956A4A" w:rsidRPr="00DF112E">
              <w:rPr>
                <w:color w:val="000000"/>
                <w:sz w:val="24"/>
                <w:szCs w:val="24"/>
              </w:rPr>
              <w:t xml:space="preserve">Обеспечение доступа к сайту </w:t>
            </w:r>
            <w:r w:rsidR="00956A4A" w:rsidRPr="00DF112E">
              <w:rPr>
                <w:color w:val="000000"/>
                <w:sz w:val="24"/>
                <w:szCs w:val="24"/>
                <w:lang w:val="en-US"/>
              </w:rPr>
              <w:t>portal</w:t>
            </w:r>
            <w:r w:rsidR="00956A4A" w:rsidRPr="00DF112E">
              <w:rPr>
                <w:color w:val="000000"/>
                <w:sz w:val="24"/>
                <w:szCs w:val="24"/>
              </w:rPr>
              <w:t>.</w:t>
            </w:r>
            <w:r w:rsidR="00956A4A" w:rsidRPr="00DF112E">
              <w:rPr>
                <w:color w:val="000000"/>
                <w:sz w:val="24"/>
                <w:szCs w:val="24"/>
                <w:lang w:val="en-US"/>
              </w:rPr>
              <w:t>links</w:t>
            </w:r>
            <w:r w:rsidR="00956A4A" w:rsidRPr="00DF112E">
              <w:rPr>
                <w:color w:val="000000"/>
                <w:sz w:val="24"/>
                <w:szCs w:val="24"/>
              </w:rPr>
              <w:t>.</w:t>
            </w:r>
            <w:proofErr w:type="spellStart"/>
            <w:r w:rsidR="00956A4A" w:rsidRPr="00DF112E">
              <w:rPr>
                <w:color w:val="000000"/>
                <w:sz w:val="24"/>
                <w:szCs w:val="24"/>
                <w:lang w:val="en-US"/>
              </w:rPr>
              <w:t>md</w:t>
            </w:r>
            <w:proofErr w:type="spellEnd"/>
            <w:r w:rsidR="00956A4A" w:rsidRPr="00DF112E">
              <w:rPr>
                <w:color w:val="000000"/>
                <w:sz w:val="24"/>
                <w:szCs w:val="24"/>
              </w:rPr>
              <w:t>.</w:t>
            </w:r>
            <w:r w:rsidR="00C16576">
              <w:rPr>
                <w:color w:val="000000"/>
                <w:sz w:val="24"/>
                <w:szCs w:val="24"/>
              </w:rPr>
              <w:t>»</w:t>
            </w:r>
          </w:p>
          <w:p w:rsidR="00956A4A" w:rsidRPr="00DF112E" w:rsidRDefault="00956A4A" w:rsidP="00195DF7">
            <w:pPr>
              <w:pStyle w:val="2"/>
              <w:shd w:val="clear" w:color="auto" w:fill="auto"/>
              <w:spacing w:after="0" w:line="240" w:lineRule="auto"/>
              <w:ind w:right="-1" w:firstLine="709"/>
              <w:jc w:val="both"/>
              <w:rPr>
                <w:color w:val="000000"/>
                <w:sz w:val="24"/>
                <w:szCs w:val="24"/>
              </w:rPr>
            </w:pPr>
            <w:r w:rsidRPr="00DF112E">
              <w:rPr>
                <w:color w:val="000000"/>
                <w:sz w:val="24"/>
                <w:szCs w:val="24"/>
              </w:rPr>
              <w:t xml:space="preserve">Непосредственно в Акте проверки на стр. 33-34 также отражено наличие </w:t>
            </w:r>
            <w:r w:rsidRPr="00DF112E">
              <w:rPr>
                <w:color w:val="000000"/>
                <w:sz w:val="24"/>
                <w:szCs w:val="24"/>
                <w:lang w:val="en-US"/>
              </w:rPr>
              <w:t>web</w:t>
            </w:r>
            <w:r w:rsidRPr="00DF112E">
              <w:rPr>
                <w:color w:val="000000"/>
                <w:sz w:val="24"/>
                <w:szCs w:val="24"/>
              </w:rPr>
              <w:t xml:space="preserve"> сервера, который обеспечивает функции </w:t>
            </w:r>
            <w:r w:rsidRPr="00DF112E">
              <w:rPr>
                <w:color w:val="000000"/>
                <w:sz w:val="24"/>
                <w:szCs w:val="24"/>
                <w:lang w:val="en-US"/>
              </w:rPr>
              <w:t>web</w:t>
            </w:r>
            <w:r w:rsidRPr="00DF112E">
              <w:rPr>
                <w:color w:val="000000"/>
                <w:sz w:val="24"/>
                <w:szCs w:val="24"/>
              </w:rPr>
              <w:t xml:space="preserve"> сервера официального сайт</w:t>
            </w:r>
            <w:proofErr w:type="gramStart"/>
            <w:r w:rsidRPr="00DF112E">
              <w:rPr>
                <w:color w:val="000000"/>
                <w:sz w:val="24"/>
                <w:szCs w:val="24"/>
              </w:rPr>
              <w:t>а</w:t>
            </w:r>
            <w:r w:rsidRPr="00DF112E">
              <w:rPr>
                <w:sz w:val="24"/>
                <w:szCs w:val="24"/>
              </w:rPr>
              <w:t xml:space="preserve"> </w:t>
            </w:r>
            <w:r w:rsidRPr="00DF112E">
              <w:rPr>
                <w:color w:val="000000"/>
                <w:sz w:val="24"/>
                <w:szCs w:val="24"/>
              </w:rPr>
              <w:t>ООО</w:t>
            </w:r>
            <w:proofErr w:type="gramEnd"/>
            <w:r w:rsidR="00195DF7">
              <w:rPr>
                <w:color w:val="000000"/>
                <w:sz w:val="24"/>
                <w:szCs w:val="24"/>
              </w:rPr>
              <w:t xml:space="preserve"> «</w:t>
            </w:r>
            <w:proofErr w:type="spellStart"/>
            <w:r w:rsidR="00195DF7">
              <w:rPr>
                <w:color w:val="000000"/>
                <w:sz w:val="24"/>
                <w:szCs w:val="24"/>
              </w:rPr>
              <w:t>Линксервис</w:t>
            </w:r>
            <w:proofErr w:type="spellEnd"/>
            <w:r w:rsidR="00195DF7">
              <w:rPr>
                <w:color w:val="000000"/>
                <w:sz w:val="24"/>
                <w:szCs w:val="24"/>
              </w:rPr>
              <w:t>»</w:t>
            </w:r>
            <w:r w:rsidRPr="00DF112E">
              <w:rPr>
                <w:color w:val="000000"/>
                <w:sz w:val="24"/>
                <w:szCs w:val="24"/>
              </w:rPr>
              <w:t>, форума, почтового сервера.</w:t>
            </w:r>
          </w:p>
          <w:p w:rsidR="00956A4A" w:rsidRPr="00DF112E" w:rsidRDefault="00956A4A" w:rsidP="00195DF7">
            <w:pPr>
              <w:pStyle w:val="2"/>
              <w:shd w:val="clear" w:color="auto" w:fill="auto"/>
              <w:spacing w:after="0" w:line="240" w:lineRule="auto"/>
              <w:ind w:right="-1" w:firstLine="709"/>
              <w:jc w:val="both"/>
              <w:rPr>
                <w:sz w:val="24"/>
                <w:szCs w:val="24"/>
              </w:rPr>
            </w:pPr>
            <w:r w:rsidRPr="00DF112E">
              <w:rPr>
                <w:color w:val="000000"/>
                <w:sz w:val="24"/>
                <w:szCs w:val="24"/>
              </w:rPr>
              <w:t xml:space="preserve">Таким образом, </w:t>
            </w:r>
            <w:r w:rsidR="00C16576">
              <w:rPr>
                <w:color w:val="000000"/>
                <w:sz w:val="24"/>
                <w:szCs w:val="24"/>
              </w:rPr>
              <w:t>ООО «</w:t>
            </w:r>
            <w:proofErr w:type="spellStart"/>
            <w:r w:rsidR="00C16576">
              <w:rPr>
                <w:color w:val="000000"/>
                <w:sz w:val="24"/>
                <w:szCs w:val="24"/>
              </w:rPr>
              <w:t>Линксервис</w:t>
            </w:r>
            <w:proofErr w:type="spellEnd"/>
            <w:r w:rsidR="00C16576">
              <w:rPr>
                <w:color w:val="000000"/>
                <w:sz w:val="24"/>
                <w:szCs w:val="24"/>
              </w:rPr>
              <w:t xml:space="preserve">» </w:t>
            </w:r>
            <w:proofErr w:type="spellStart"/>
            <w:r w:rsidR="00C16576">
              <w:rPr>
                <w:color w:val="000000"/>
                <w:sz w:val="24"/>
                <w:szCs w:val="24"/>
              </w:rPr>
              <w:t>полагет</w:t>
            </w:r>
            <w:proofErr w:type="spellEnd"/>
            <w:r w:rsidRPr="00DF112E">
              <w:rPr>
                <w:color w:val="000000"/>
                <w:sz w:val="24"/>
                <w:szCs w:val="24"/>
              </w:rPr>
              <w:t xml:space="preserve">, что вывод комиссии Государственной службы связи ПМР о том, что </w:t>
            </w:r>
            <w:r w:rsidR="00C16576">
              <w:rPr>
                <w:color w:val="000000"/>
                <w:sz w:val="24"/>
                <w:szCs w:val="24"/>
              </w:rPr>
              <w:t>общество</w:t>
            </w:r>
            <w:r w:rsidRPr="00DF112E">
              <w:rPr>
                <w:color w:val="000000"/>
                <w:sz w:val="24"/>
                <w:szCs w:val="24"/>
              </w:rPr>
              <w:t xml:space="preserve"> не предоставляет услуги </w:t>
            </w:r>
            <w:proofErr w:type="spellStart"/>
            <w:r w:rsidRPr="00DF112E">
              <w:rPr>
                <w:color w:val="000000"/>
                <w:sz w:val="24"/>
                <w:szCs w:val="24"/>
              </w:rPr>
              <w:t>телематической</w:t>
            </w:r>
            <w:proofErr w:type="spellEnd"/>
            <w:r w:rsidRPr="00DF112E">
              <w:rPr>
                <w:color w:val="000000"/>
                <w:sz w:val="24"/>
                <w:szCs w:val="24"/>
              </w:rPr>
              <w:t xml:space="preserve"> электросвязи, предусмотренной Лицензией №0018081 Серии АЮ, </w:t>
            </w:r>
            <w:r w:rsidRPr="00DF112E">
              <w:rPr>
                <w:rStyle w:val="1"/>
                <w:sz w:val="24"/>
                <w:szCs w:val="24"/>
                <w:u w:val="none"/>
              </w:rPr>
              <w:t>не соответствует действительности</w:t>
            </w:r>
            <w:r w:rsidRPr="00DF112E">
              <w:rPr>
                <w:color w:val="000000"/>
                <w:sz w:val="24"/>
                <w:szCs w:val="24"/>
              </w:rPr>
              <w:t>.</w:t>
            </w:r>
          </w:p>
          <w:p w:rsidR="00956A4A" w:rsidRPr="00DF112E" w:rsidRDefault="00956A4A" w:rsidP="00195DF7">
            <w:pPr>
              <w:pStyle w:val="2"/>
              <w:shd w:val="clear" w:color="auto" w:fill="auto"/>
              <w:spacing w:after="0" w:line="240" w:lineRule="auto"/>
              <w:ind w:right="-1" w:firstLine="709"/>
              <w:jc w:val="both"/>
              <w:rPr>
                <w:sz w:val="24"/>
                <w:szCs w:val="24"/>
              </w:rPr>
            </w:pPr>
            <w:r w:rsidRPr="00DF112E">
              <w:rPr>
                <w:color w:val="000000"/>
                <w:sz w:val="24"/>
                <w:szCs w:val="24"/>
              </w:rPr>
              <w:t>Госу</w:t>
            </w:r>
            <w:r w:rsidR="00C16576">
              <w:rPr>
                <w:color w:val="000000"/>
                <w:sz w:val="24"/>
                <w:szCs w:val="24"/>
              </w:rPr>
              <w:t>дарственная служба ПМР в письме</w:t>
            </w:r>
            <w:r w:rsidRPr="00DF112E">
              <w:rPr>
                <w:color w:val="000000"/>
                <w:sz w:val="24"/>
                <w:szCs w:val="24"/>
              </w:rPr>
              <w:t xml:space="preserve"> от 14</w:t>
            </w:r>
            <w:r w:rsidR="00C16576">
              <w:rPr>
                <w:color w:val="000000"/>
                <w:sz w:val="24"/>
                <w:szCs w:val="24"/>
              </w:rPr>
              <w:t xml:space="preserve"> июня </w:t>
            </w:r>
            <w:r w:rsidRPr="00DF112E">
              <w:rPr>
                <w:color w:val="000000"/>
                <w:sz w:val="24"/>
                <w:szCs w:val="24"/>
              </w:rPr>
              <w:t xml:space="preserve">2019 года № 301 признала фактическое наличие услуг </w:t>
            </w:r>
            <w:proofErr w:type="spellStart"/>
            <w:r w:rsidRPr="00DF112E">
              <w:rPr>
                <w:color w:val="000000"/>
                <w:sz w:val="24"/>
                <w:szCs w:val="24"/>
              </w:rPr>
              <w:t>телематической</w:t>
            </w:r>
            <w:proofErr w:type="spellEnd"/>
            <w:r w:rsidRPr="00DF112E">
              <w:rPr>
                <w:color w:val="000000"/>
                <w:sz w:val="24"/>
                <w:szCs w:val="24"/>
              </w:rPr>
              <w:t xml:space="preserve"> электросвяз</w:t>
            </w:r>
            <w:proofErr w:type="gramStart"/>
            <w:r w:rsidRPr="00DF112E">
              <w:rPr>
                <w:color w:val="000000"/>
                <w:sz w:val="24"/>
                <w:szCs w:val="24"/>
              </w:rPr>
              <w:t>и у ООО</w:t>
            </w:r>
            <w:proofErr w:type="gramEnd"/>
            <w:r w:rsidRPr="00DF112E">
              <w:rPr>
                <w:color w:val="000000"/>
                <w:sz w:val="24"/>
                <w:szCs w:val="24"/>
              </w:rPr>
              <w:t xml:space="preserve"> </w:t>
            </w:r>
            <w:r w:rsidR="00195DF7">
              <w:rPr>
                <w:color w:val="000000"/>
                <w:sz w:val="24"/>
                <w:szCs w:val="24"/>
              </w:rPr>
              <w:t>«</w:t>
            </w:r>
            <w:proofErr w:type="spellStart"/>
            <w:r w:rsidRPr="00DF112E">
              <w:rPr>
                <w:color w:val="000000"/>
                <w:sz w:val="24"/>
                <w:szCs w:val="24"/>
              </w:rPr>
              <w:t>Линксервис</w:t>
            </w:r>
            <w:proofErr w:type="spellEnd"/>
            <w:r w:rsidR="00195DF7">
              <w:rPr>
                <w:color w:val="000000"/>
                <w:sz w:val="24"/>
                <w:szCs w:val="24"/>
              </w:rPr>
              <w:t>»</w:t>
            </w:r>
            <w:r w:rsidRPr="00DF112E">
              <w:rPr>
                <w:color w:val="000000"/>
                <w:sz w:val="24"/>
                <w:szCs w:val="24"/>
              </w:rPr>
              <w:t xml:space="preserve"> и изложила вопросы к документам, которые </w:t>
            </w:r>
            <w:r w:rsidR="00C16576">
              <w:rPr>
                <w:color w:val="000000"/>
                <w:sz w:val="24"/>
                <w:szCs w:val="24"/>
              </w:rPr>
              <w:t xml:space="preserve">общество </w:t>
            </w:r>
            <w:r w:rsidRPr="00DF112E">
              <w:rPr>
                <w:color w:val="000000"/>
                <w:sz w:val="24"/>
                <w:szCs w:val="24"/>
              </w:rPr>
              <w:t xml:space="preserve"> оформляе</w:t>
            </w:r>
            <w:r w:rsidR="00C16576">
              <w:rPr>
                <w:color w:val="000000"/>
                <w:sz w:val="24"/>
                <w:szCs w:val="24"/>
              </w:rPr>
              <w:t>т</w:t>
            </w:r>
            <w:r w:rsidRPr="00DF112E">
              <w:rPr>
                <w:color w:val="000000"/>
                <w:sz w:val="24"/>
                <w:szCs w:val="24"/>
              </w:rPr>
              <w:t xml:space="preserve"> по их оказанию. </w:t>
            </w:r>
            <w:proofErr w:type="gramStart"/>
            <w:r w:rsidRPr="00DF112E">
              <w:rPr>
                <w:color w:val="000000"/>
                <w:sz w:val="24"/>
                <w:szCs w:val="24"/>
              </w:rPr>
              <w:t xml:space="preserve">Ни в Акте проверки, ни в Представлении №2 от 18 апреля 2019 года к Акту проверки №4 от 18 апреля 2019 года, оформленного по результатам мероприятия по контролю, проводимому на основании Приказа Государственной службы связи ПМР №19 от 8 февраля 2019 года </w:t>
            </w:r>
            <w:r w:rsidR="00195DF7">
              <w:rPr>
                <w:color w:val="000000"/>
                <w:sz w:val="24"/>
                <w:szCs w:val="24"/>
              </w:rPr>
              <w:t>«</w:t>
            </w:r>
            <w:r w:rsidRPr="00DF112E">
              <w:rPr>
                <w:color w:val="000000"/>
                <w:sz w:val="24"/>
                <w:szCs w:val="24"/>
              </w:rPr>
              <w:t xml:space="preserve">О проведении совместного планового мероприятия по контролю деятельности ООО </w:t>
            </w:r>
            <w:r w:rsidR="00195DF7">
              <w:rPr>
                <w:color w:val="000000"/>
                <w:sz w:val="24"/>
                <w:szCs w:val="24"/>
              </w:rPr>
              <w:t>«</w:t>
            </w:r>
            <w:proofErr w:type="spellStart"/>
            <w:r w:rsidRPr="00DF112E">
              <w:rPr>
                <w:color w:val="000000"/>
                <w:sz w:val="24"/>
                <w:szCs w:val="24"/>
              </w:rPr>
              <w:t>Линксервис</w:t>
            </w:r>
            <w:proofErr w:type="spellEnd"/>
            <w:r w:rsidR="00195DF7">
              <w:rPr>
                <w:color w:val="000000"/>
                <w:sz w:val="24"/>
                <w:szCs w:val="24"/>
              </w:rPr>
              <w:t>»</w:t>
            </w:r>
            <w:r w:rsidRPr="00DF112E">
              <w:rPr>
                <w:color w:val="000000"/>
                <w:sz w:val="24"/>
                <w:szCs w:val="24"/>
              </w:rPr>
              <w:t>, ни в Приказе от 18 апреля 2019 года</w:t>
            </w:r>
            <w:proofErr w:type="gramEnd"/>
            <w:r w:rsidRPr="00DF112E">
              <w:rPr>
                <w:color w:val="000000"/>
                <w:sz w:val="24"/>
                <w:szCs w:val="24"/>
              </w:rPr>
              <w:t xml:space="preserve"> №</w:t>
            </w:r>
            <w:r w:rsidR="0000709B">
              <w:rPr>
                <w:color w:val="000000"/>
                <w:sz w:val="24"/>
                <w:szCs w:val="24"/>
              </w:rPr>
              <w:t xml:space="preserve"> </w:t>
            </w:r>
            <w:r w:rsidRPr="00DF112E">
              <w:rPr>
                <w:color w:val="000000"/>
                <w:sz w:val="24"/>
                <w:szCs w:val="24"/>
              </w:rPr>
              <w:t xml:space="preserve">61 </w:t>
            </w:r>
            <w:r w:rsidR="00195DF7">
              <w:rPr>
                <w:color w:val="000000"/>
                <w:sz w:val="24"/>
                <w:szCs w:val="24"/>
              </w:rPr>
              <w:t>«</w:t>
            </w:r>
            <w:r w:rsidRPr="00DF112E">
              <w:rPr>
                <w:color w:val="000000"/>
                <w:sz w:val="24"/>
                <w:szCs w:val="24"/>
              </w:rPr>
              <w:t xml:space="preserve">О вынесении предупреждения о приостановлении действий Лицензии №0018069 Серии АЮ, Лицензии №0018081 Серии АЮ, Лицензии №0018083 Серии АЮ, Лицензии №0018085 Серии АЮ, выданных ООО </w:t>
            </w:r>
            <w:r w:rsidR="00195DF7">
              <w:rPr>
                <w:color w:val="000000"/>
                <w:sz w:val="24"/>
                <w:szCs w:val="24"/>
              </w:rPr>
              <w:t>«</w:t>
            </w:r>
            <w:proofErr w:type="spellStart"/>
            <w:r w:rsidRPr="00DF112E">
              <w:rPr>
                <w:color w:val="000000"/>
                <w:sz w:val="24"/>
                <w:szCs w:val="24"/>
              </w:rPr>
              <w:t>Линксервис</w:t>
            </w:r>
            <w:proofErr w:type="spellEnd"/>
            <w:r w:rsidR="00195DF7">
              <w:rPr>
                <w:color w:val="000000"/>
                <w:sz w:val="24"/>
                <w:szCs w:val="24"/>
              </w:rPr>
              <w:t>»</w:t>
            </w:r>
            <w:r w:rsidRPr="00DF112E">
              <w:rPr>
                <w:color w:val="000000"/>
                <w:sz w:val="24"/>
                <w:szCs w:val="24"/>
              </w:rPr>
              <w:t xml:space="preserve">, </w:t>
            </w:r>
            <w:r w:rsidRPr="00DF112E">
              <w:rPr>
                <w:rStyle w:val="1"/>
                <w:sz w:val="24"/>
                <w:szCs w:val="24"/>
                <w:u w:val="none"/>
              </w:rPr>
              <w:t>данные замечания не были изложены, в том числе в форме</w:t>
            </w:r>
            <w:r w:rsidRPr="00DF112E">
              <w:rPr>
                <w:color w:val="000000"/>
                <w:sz w:val="24"/>
                <w:szCs w:val="24"/>
              </w:rPr>
              <w:t xml:space="preserve"> </w:t>
            </w:r>
            <w:r w:rsidRPr="00DF112E">
              <w:rPr>
                <w:rStyle w:val="1"/>
                <w:sz w:val="24"/>
                <w:szCs w:val="24"/>
                <w:u w:val="none"/>
              </w:rPr>
              <w:t>нарушений, которые необходимо устранить в установленные сроки.</w:t>
            </w:r>
          </w:p>
          <w:p w:rsidR="00956A4A" w:rsidRPr="00DF112E" w:rsidRDefault="00956A4A" w:rsidP="00195DF7">
            <w:pPr>
              <w:pStyle w:val="2"/>
              <w:shd w:val="clear" w:color="auto" w:fill="auto"/>
              <w:spacing w:after="0" w:line="240" w:lineRule="auto"/>
              <w:ind w:right="-1" w:firstLine="709"/>
              <w:jc w:val="both"/>
              <w:rPr>
                <w:sz w:val="24"/>
                <w:szCs w:val="24"/>
              </w:rPr>
            </w:pPr>
            <w:r w:rsidRPr="00DF112E">
              <w:rPr>
                <w:color w:val="000000"/>
                <w:sz w:val="24"/>
                <w:szCs w:val="24"/>
              </w:rPr>
              <w:t xml:space="preserve">Кроме того, Государственная служба связи ПМР в своем </w:t>
            </w:r>
            <w:r w:rsidR="0000709B">
              <w:rPr>
                <w:color w:val="000000"/>
                <w:sz w:val="24"/>
                <w:szCs w:val="24"/>
              </w:rPr>
              <w:t>з</w:t>
            </w:r>
            <w:r w:rsidRPr="00DF112E">
              <w:rPr>
                <w:color w:val="000000"/>
                <w:sz w:val="24"/>
                <w:szCs w:val="24"/>
              </w:rPr>
              <w:t xml:space="preserve">аявлении об аннулировании Лицензии №0018081 Серии АЮ от 18 ноября 2016 года, выданной ООО </w:t>
            </w:r>
            <w:r w:rsidR="00195DF7">
              <w:rPr>
                <w:color w:val="000000"/>
                <w:sz w:val="24"/>
                <w:szCs w:val="24"/>
              </w:rPr>
              <w:t>«</w:t>
            </w:r>
            <w:proofErr w:type="spellStart"/>
            <w:r w:rsidRPr="00DF112E">
              <w:rPr>
                <w:color w:val="000000"/>
                <w:sz w:val="24"/>
                <w:szCs w:val="24"/>
              </w:rPr>
              <w:t>Линксервис</w:t>
            </w:r>
            <w:proofErr w:type="spellEnd"/>
            <w:r w:rsidR="00195DF7">
              <w:rPr>
                <w:color w:val="000000"/>
                <w:sz w:val="24"/>
                <w:szCs w:val="24"/>
              </w:rPr>
              <w:t xml:space="preserve">» </w:t>
            </w:r>
            <w:r w:rsidRPr="00DF112E">
              <w:rPr>
                <w:color w:val="000000"/>
                <w:sz w:val="24"/>
                <w:szCs w:val="24"/>
              </w:rPr>
              <w:t>указывает, чт</w:t>
            </w:r>
            <w:proofErr w:type="gramStart"/>
            <w:r w:rsidRPr="00DF112E">
              <w:rPr>
                <w:color w:val="000000"/>
                <w:sz w:val="24"/>
                <w:szCs w:val="24"/>
              </w:rPr>
              <w:t>о ООО</w:t>
            </w:r>
            <w:proofErr w:type="gramEnd"/>
            <w:r w:rsidRPr="00DF112E">
              <w:rPr>
                <w:color w:val="000000"/>
                <w:sz w:val="24"/>
                <w:szCs w:val="24"/>
              </w:rPr>
              <w:t xml:space="preserve"> </w:t>
            </w:r>
            <w:r w:rsidR="00195DF7">
              <w:rPr>
                <w:color w:val="000000"/>
                <w:sz w:val="24"/>
                <w:szCs w:val="24"/>
              </w:rPr>
              <w:t>«</w:t>
            </w:r>
            <w:proofErr w:type="spellStart"/>
            <w:r w:rsidRPr="00DF112E">
              <w:rPr>
                <w:color w:val="000000"/>
                <w:sz w:val="24"/>
                <w:szCs w:val="24"/>
              </w:rPr>
              <w:t>Линксервис</w:t>
            </w:r>
            <w:proofErr w:type="spellEnd"/>
            <w:r w:rsidR="00195DF7">
              <w:rPr>
                <w:color w:val="000000"/>
                <w:sz w:val="24"/>
                <w:szCs w:val="24"/>
              </w:rPr>
              <w:t>»</w:t>
            </w:r>
            <w:r w:rsidRPr="00DF112E">
              <w:rPr>
                <w:color w:val="000000"/>
                <w:sz w:val="24"/>
                <w:szCs w:val="24"/>
              </w:rPr>
              <w:t xml:space="preserve"> после получения Лицензии, обязано было обеспечить </w:t>
            </w:r>
            <w:r w:rsidRPr="00DF112E">
              <w:rPr>
                <w:rStyle w:val="1"/>
                <w:sz w:val="24"/>
                <w:szCs w:val="24"/>
                <w:u w:val="none"/>
              </w:rPr>
              <w:t>возмездное</w:t>
            </w:r>
            <w:r w:rsidRPr="00DF112E">
              <w:rPr>
                <w:color w:val="000000"/>
                <w:sz w:val="24"/>
                <w:szCs w:val="24"/>
              </w:rPr>
              <w:t xml:space="preserve"> оказание услуги, так как она оговорена отдельно в пункте 2 статьи 50 Закона ПМР </w:t>
            </w:r>
            <w:r w:rsidR="00C16576">
              <w:rPr>
                <w:color w:val="000000"/>
                <w:sz w:val="24"/>
                <w:szCs w:val="24"/>
              </w:rPr>
              <w:t>«</w:t>
            </w:r>
            <w:r w:rsidRPr="00DF112E">
              <w:rPr>
                <w:color w:val="000000"/>
                <w:sz w:val="24"/>
                <w:szCs w:val="24"/>
              </w:rPr>
              <w:t>Об электросвязи</w:t>
            </w:r>
            <w:r w:rsidR="00C16576">
              <w:rPr>
                <w:color w:val="000000"/>
                <w:sz w:val="24"/>
                <w:szCs w:val="24"/>
              </w:rPr>
              <w:t>»</w:t>
            </w:r>
            <w:r w:rsidRPr="00DF112E">
              <w:rPr>
                <w:color w:val="000000"/>
                <w:sz w:val="24"/>
                <w:szCs w:val="24"/>
              </w:rPr>
              <w:t>.</w:t>
            </w:r>
          </w:p>
          <w:p w:rsidR="00956A4A" w:rsidRPr="00DF112E" w:rsidRDefault="0000709B" w:rsidP="00195DF7">
            <w:pPr>
              <w:pStyle w:val="2"/>
              <w:shd w:val="clear" w:color="auto" w:fill="auto"/>
              <w:spacing w:after="0" w:line="240" w:lineRule="auto"/>
              <w:ind w:right="-1" w:firstLine="709"/>
              <w:jc w:val="both"/>
              <w:rPr>
                <w:sz w:val="24"/>
                <w:szCs w:val="24"/>
              </w:rPr>
            </w:pPr>
            <w:r>
              <w:rPr>
                <w:color w:val="000000"/>
                <w:sz w:val="24"/>
                <w:szCs w:val="24"/>
              </w:rPr>
              <w:t>Однако,</w:t>
            </w:r>
            <w:r w:rsidR="00956A4A" w:rsidRPr="00DF112E">
              <w:rPr>
                <w:color w:val="000000"/>
                <w:sz w:val="24"/>
                <w:szCs w:val="24"/>
              </w:rPr>
              <w:t xml:space="preserve"> </w:t>
            </w:r>
            <w:proofErr w:type="gramStart"/>
            <w:r w:rsidR="00956A4A" w:rsidRPr="00DF112E">
              <w:rPr>
                <w:color w:val="000000"/>
                <w:sz w:val="24"/>
                <w:szCs w:val="24"/>
              </w:rPr>
              <w:t>исходя из норм Гражданского кодекса ПМР предпринимательской является</w:t>
            </w:r>
            <w:proofErr w:type="gramEnd"/>
            <w:r w:rsidR="00956A4A" w:rsidRPr="00DF112E">
              <w:rPr>
                <w:color w:val="000000"/>
                <w:sz w:val="24"/>
                <w:szCs w:val="24"/>
              </w:rPr>
              <w:t xml:space="preserve">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956A4A" w:rsidRPr="00DF112E" w:rsidRDefault="00956A4A" w:rsidP="00195DF7">
            <w:pPr>
              <w:pStyle w:val="2"/>
              <w:shd w:val="clear" w:color="auto" w:fill="auto"/>
              <w:spacing w:after="0" w:line="240" w:lineRule="auto"/>
              <w:ind w:right="-1" w:firstLine="709"/>
              <w:jc w:val="both"/>
              <w:rPr>
                <w:sz w:val="24"/>
                <w:szCs w:val="24"/>
              </w:rPr>
            </w:pPr>
            <w:r w:rsidRPr="00DF112E">
              <w:rPr>
                <w:color w:val="000000"/>
                <w:sz w:val="24"/>
                <w:szCs w:val="24"/>
              </w:rPr>
              <w:t xml:space="preserve">Следуя экономическим нормам, предприниматель рассматривает свою деятельность как совокупность различных направлений, </w:t>
            </w:r>
            <w:proofErr w:type="gramStart"/>
            <w:r w:rsidRPr="00DF112E">
              <w:rPr>
                <w:color w:val="000000"/>
                <w:sz w:val="24"/>
                <w:szCs w:val="24"/>
              </w:rPr>
              <w:t>отдельные</w:t>
            </w:r>
            <w:proofErr w:type="gramEnd"/>
            <w:r w:rsidRPr="00DF112E">
              <w:rPr>
                <w:color w:val="000000"/>
                <w:sz w:val="24"/>
                <w:szCs w:val="24"/>
              </w:rPr>
              <w:t xml:space="preserve"> из которых могут быть и нерентабельными, но в целом обеспечивающими прибыльный бизнес. В отношен</w:t>
            </w:r>
            <w:proofErr w:type="gramStart"/>
            <w:r w:rsidRPr="00DF112E">
              <w:rPr>
                <w:color w:val="000000"/>
                <w:sz w:val="24"/>
                <w:szCs w:val="24"/>
              </w:rPr>
              <w:t xml:space="preserve">ии </w:t>
            </w:r>
            <w:r w:rsidR="0000709B">
              <w:rPr>
                <w:color w:val="000000"/>
                <w:sz w:val="24"/>
                <w:szCs w:val="24"/>
              </w:rPr>
              <w:t>ООО</w:t>
            </w:r>
            <w:proofErr w:type="gramEnd"/>
            <w:r w:rsidR="0000709B">
              <w:rPr>
                <w:color w:val="000000"/>
                <w:sz w:val="24"/>
                <w:szCs w:val="24"/>
              </w:rPr>
              <w:t xml:space="preserve"> «</w:t>
            </w:r>
            <w:proofErr w:type="spellStart"/>
            <w:r w:rsidR="0000709B">
              <w:rPr>
                <w:color w:val="000000"/>
                <w:sz w:val="24"/>
                <w:szCs w:val="24"/>
              </w:rPr>
              <w:t>Линксервис</w:t>
            </w:r>
            <w:proofErr w:type="spellEnd"/>
            <w:r w:rsidR="0000709B">
              <w:rPr>
                <w:color w:val="000000"/>
                <w:sz w:val="24"/>
                <w:szCs w:val="24"/>
              </w:rPr>
              <w:t>»</w:t>
            </w:r>
            <w:r w:rsidRPr="00DF112E">
              <w:rPr>
                <w:color w:val="000000"/>
                <w:sz w:val="24"/>
                <w:szCs w:val="24"/>
              </w:rPr>
              <w:t>, на всем протяжении её существования, основной принцип осуществления предпринимательской деятельности в виде систематического получения прибыли, обеспечивался именно за счет совокупности различных маркетинговых решений по привлечению абонентов.</w:t>
            </w:r>
          </w:p>
          <w:p w:rsidR="00956A4A" w:rsidRPr="00DF112E" w:rsidRDefault="00956A4A" w:rsidP="00195DF7">
            <w:pPr>
              <w:pStyle w:val="2"/>
              <w:shd w:val="clear" w:color="auto" w:fill="auto"/>
              <w:spacing w:after="0" w:line="240" w:lineRule="auto"/>
              <w:ind w:right="-1" w:firstLine="709"/>
              <w:jc w:val="both"/>
              <w:rPr>
                <w:sz w:val="24"/>
                <w:szCs w:val="24"/>
              </w:rPr>
            </w:pPr>
            <w:r w:rsidRPr="00DF112E">
              <w:rPr>
                <w:color w:val="000000"/>
                <w:sz w:val="24"/>
                <w:szCs w:val="24"/>
              </w:rPr>
              <w:t xml:space="preserve">Кроме того, в соответствии со статьей 5 Закона ПМР </w:t>
            </w:r>
            <w:r w:rsidR="00195DF7">
              <w:rPr>
                <w:color w:val="000000"/>
                <w:sz w:val="24"/>
                <w:szCs w:val="24"/>
              </w:rPr>
              <w:t>«</w:t>
            </w:r>
            <w:r w:rsidRPr="00DF112E">
              <w:rPr>
                <w:color w:val="000000"/>
                <w:sz w:val="24"/>
                <w:szCs w:val="24"/>
              </w:rPr>
              <w:t>Об электросвязи</w:t>
            </w:r>
            <w:r w:rsidR="00195DF7">
              <w:rPr>
                <w:color w:val="000000"/>
                <w:sz w:val="24"/>
                <w:szCs w:val="24"/>
              </w:rPr>
              <w:t>»</w:t>
            </w:r>
            <w:r w:rsidRPr="00DF112E">
              <w:rPr>
                <w:color w:val="000000"/>
                <w:sz w:val="24"/>
                <w:szCs w:val="24"/>
              </w:rPr>
              <w:t>, одним из основных принципов деятельности в сфере электросвязи является самостоятельное регулирование операторами электросвязи тарифов на предоставляемые услуги, за исключением случаев государственного регулирования, установленного действующим законодательством Приднестровской Молдавской Республики о ценах (тарифах) и ценообразовании.</w:t>
            </w:r>
          </w:p>
          <w:p w:rsidR="00956A4A" w:rsidRPr="00DF112E" w:rsidRDefault="0000709B"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r>
              <w:rPr>
                <w:rFonts w:ascii="Times New Roman" w:hAnsi="Times New Roman" w:cs="Times New Roman"/>
                <w:color w:val="000000"/>
                <w:sz w:val="24"/>
                <w:szCs w:val="24"/>
              </w:rPr>
              <w:t>Общество полагает</w:t>
            </w:r>
            <w:r w:rsidR="00956A4A" w:rsidRPr="00DF112E">
              <w:rPr>
                <w:rFonts w:ascii="Times New Roman" w:hAnsi="Times New Roman" w:cs="Times New Roman"/>
                <w:color w:val="000000"/>
                <w:sz w:val="24"/>
                <w:szCs w:val="24"/>
              </w:rPr>
              <w:t xml:space="preserve">, что позиция, когда определенный вид деятельности подлежит </w:t>
            </w:r>
            <w:r w:rsidR="00956A4A" w:rsidRPr="00DF112E">
              <w:rPr>
                <w:rFonts w:ascii="Times New Roman" w:hAnsi="Times New Roman" w:cs="Times New Roman"/>
                <w:color w:val="000000"/>
                <w:sz w:val="24"/>
                <w:szCs w:val="24"/>
              </w:rPr>
              <w:lastRenderedPageBreak/>
              <w:t xml:space="preserve">либо не подлежит лицензированию в зависимости от того оказывается она </w:t>
            </w:r>
            <w:proofErr w:type="spellStart"/>
            <w:r w:rsidR="00956A4A" w:rsidRPr="00DF112E">
              <w:rPr>
                <w:rFonts w:ascii="Times New Roman" w:hAnsi="Times New Roman" w:cs="Times New Roman"/>
                <w:color w:val="000000"/>
                <w:sz w:val="24"/>
                <w:szCs w:val="24"/>
              </w:rPr>
              <w:t>возмездно</w:t>
            </w:r>
            <w:proofErr w:type="spellEnd"/>
            <w:r w:rsidR="00956A4A" w:rsidRPr="00DF112E">
              <w:rPr>
                <w:rFonts w:ascii="Times New Roman" w:hAnsi="Times New Roman" w:cs="Times New Roman"/>
                <w:color w:val="000000"/>
                <w:sz w:val="24"/>
                <w:szCs w:val="24"/>
              </w:rPr>
              <w:t xml:space="preserve"> либо нет, противоречит интересам общества в части защиты по соблюдению лицензиатами определенных условий осуществления лицензируемых видов деятельности, а также позволяет достаточно вольно трактовать требования законодательства недобросовестным предпринимателям</w:t>
            </w:r>
          </w:p>
          <w:p w:rsidR="00956A4A" w:rsidRPr="00DF112E" w:rsidRDefault="00956A4A"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p>
          <w:p w:rsidR="00F1148D" w:rsidRPr="00DF112E" w:rsidRDefault="00F1148D"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b/>
                <w:sz w:val="24"/>
                <w:szCs w:val="24"/>
              </w:rPr>
              <w:t>Арбитражный суд</w:t>
            </w:r>
            <w:r w:rsidRPr="00DF112E">
              <w:rPr>
                <w:rFonts w:ascii="Times New Roman" w:hAnsi="Times New Roman" w:cs="Times New Roman"/>
                <w:sz w:val="24"/>
                <w:szCs w:val="24"/>
              </w:rPr>
              <w:t xml:space="preserve">, рассмотрев материалы дела, заслушав пояснения представителей сторон и исследовав документы, имеющиеся в деле, приходит к выводу об обоснованности заявленных требований. К данному выводу суд приходит  ввиду следующих установленных обстоятельств. </w:t>
            </w:r>
          </w:p>
          <w:p w:rsidR="001E0D92" w:rsidRPr="00DF112E" w:rsidRDefault="001E0D92"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На основании приказа Государственной службы связи  от 8 февраля 2019 года №19 </w:t>
            </w:r>
            <w:proofErr w:type="spellStart"/>
            <w:r w:rsidRPr="00DF112E">
              <w:rPr>
                <w:rFonts w:ascii="Times New Roman" w:hAnsi="Times New Roman" w:cs="Times New Roman"/>
                <w:sz w:val="24"/>
                <w:szCs w:val="24"/>
              </w:rPr>
              <w:t>госслужбой</w:t>
            </w:r>
            <w:proofErr w:type="spellEnd"/>
            <w:r w:rsidRPr="00DF112E">
              <w:rPr>
                <w:rFonts w:ascii="Times New Roman" w:hAnsi="Times New Roman" w:cs="Times New Roman"/>
                <w:sz w:val="24"/>
                <w:szCs w:val="24"/>
              </w:rPr>
              <w:t xml:space="preserve"> проведено плановое мероприятие по контролю деятельност</w:t>
            </w:r>
            <w:proofErr w:type="gramStart"/>
            <w:r w:rsidRPr="00DF112E">
              <w:rPr>
                <w:rFonts w:ascii="Times New Roman" w:hAnsi="Times New Roman" w:cs="Times New Roman"/>
                <w:sz w:val="24"/>
                <w:szCs w:val="24"/>
              </w:rPr>
              <w:t>и ООО</w:t>
            </w:r>
            <w:proofErr w:type="gramEnd"/>
            <w:r w:rsidRPr="00DF112E">
              <w:rPr>
                <w:rFonts w:ascii="Times New Roman" w:hAnsi="Times New Roman" w:cs="Times New Roman"/>
                <w:sz w:val="24"/>
                <w:szCs w:val="24"/>
              </w:rPr>
              <w:t xml:space="preserve">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Пунктом 2 названного приказа определена цель и предмет проверки -  соблюдение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действующего законодательства  Приднестровской Молдавской Республики в области электросвязи и в области обработки персональных данных. Копия приказа № 19 от 8 февраля 2019 года представлена в материалы дела. </w:t>
            </w:r>
          </w:p>
          <w:p w:rsidR="0028600B" w:rsidRPr="00DF112E" w:rsidRDefault="0028600B"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Приложением к названному выше приказу утвержден план мероприятия по контролю деятельност</w:t>
            </w:r>
            <w:proofErr w:type="gramStart"/>
            <w:r w:rsidRPr="00DF112E">
              <w:rPr>
                <w:rFonts w:ascii="Times New Roman" w:hAnsi="Times New Roman" w:cs="Times New Roman"/>
                <w:sz w:val="24"/>
                <w:szCs w:val="24"/>
              </w:rPr>
              <w:t>и ООО</w:t>
            </w:r>
            <w:proofErr w:type="gramEnd"/>
            <w:r w:rsidRPr="00DF112E">
              <w:rPr>
                <w:rFonts w:ascii="Times New Roman" w:hAnsi="Times New Roman" w:cs="Times New Roman"/>
                <w:sz w:val="24"/>
                <w:szCs w:val="24"/>
              </w:rPr>
              <w:t xml:space="preserve">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w:t>
            </w:r>
            <w:r w:rsidR="001546B8" w:rsidRPr="00DF112E">
              <w:rPr>
                <w:rFonts w:ascii="Times New Roman" w:hAnsi="Times New Roman" w:cs="Times New Roman"/>
                <w:sz w:val="24"/>
                <w:szCs w:val="24"/>
              </w:rPr>
              <w:t>К мероприяти</w:t>
            </w:r>
            <w:r w:rsidR="0000709B">
              <w:rPr>
                <w:rFonts w:ascii="Times New Roman" w:hAnsi="Times New Roman" w:cs="Times New Roman"/>
                <w:sz w:val="24"/>
                <w:szCs w:val="24"/>
              </w:rPr>
              <w:t>ю</w:t>
            </w:r>
            <w:r w:rsidR="001546B8" w:rsidRPr="00DF112E">
              <w:rPr>
                <w:rFonts w:ascii="Times New Roman" w:hAnsi="Times New Roman" w:cs="Times New Roman"/>
                <w:sz w:val="24"/>
                <w:szCs w:val="24"/>
              </w:rPr>
              <w:t xml:space="preserve"> был</w:t>
            </w:r>
            <w:r w:rsidR="0000709B">
              <w:rPr>
                <w:rFonts w:ascii="Times New Roman" w:hAnsi="Times New Roman" w:cs="Times New Roman"/>
                <w:sz w:val="24"/>
                <w:szCs w:val="24"/>
              </w:rPr>
              <w:t>а</w:t>
            </w:r>
            <w:r w:rsidR="001546B8" w:rsidRPr="00DF112E">
              <w:rPr>
                <w:rFonts w:ascii="Times New Roman" w:hAnsi="Times New Roman" w:cs="Times New Roman"/>
                <w:sz w:val="24"/>
                <w:szCs w:val="24"/>
              </w:rPr>
              <w:t xml:space="preserve"> отнесен</w:t>
            </w:r>
            <w:r w:rsidR="0000709B">
              <w:rPr>
                <w:rFonts w:ascii="Times New Roman" w:hAnsi="Times New Roman" w:cs="Times New Roman"/>
                <w:sz w:val="24"/>
                <w:szCs w:val="24"/>
              </w:rPr>
              <w:t>а</w:t>
            </w:r>
            <w:r w:rsidR="001546B8" w:rsidRPr="00DF112E">
              <w:rPr>
                <w:rFonts w:ascii="Times New Roman" w:hAnsi="Times New Roman" w:cs="Times New Roman"/>
                <w:sz w:val="24"/>
                <w:szCs w:val="24"/>
              </w:rPr>
              <w:t xml:space="preserve">  проверка выполнения проверяемым лицом лицензионных требований и </w:t>
            </w:r>
            <w:r w:rsidR="00B23B98" w:rsidRPr="00DF112E">
              <w:rPr>
                <w:rFonts w:ascii="Times New Roman" w:hAnsi="Times New Roman" w:cs="Times New Roman"/>
                <w:sz w:val="24"/>
                <w:szCs w:val="24"/>
              </w:rPr>
              <w:t>условий,</w:t>
            </w:r>
            <w:r w:rsidR="001546B8" w:rsidRPr="00DF112E">
              <w:rPr>
                <w:rFonts w:ascii="Times New Roman" w:hAnsi="Times New Roman" w:cs="Times New Roman"/>
                <w:sz w:val="24"/>
                <w:szCs w:val="24"/>
              </w:rPr>
              <w:t xml:space="preserve"> в том числе обеспечение оказания услуг абонентам, пользователям (подпункт г) пункта 1 плана), а также  проверка порядка предоставления услуг электросвязи пользователям (пункт 3 плана). </w:t>
            </w:r>
          </w:p>
          <w:p w:rsidR="001546B8" w:rsidRPr="00DF112E" w:rsidRDefault="001546B8"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Письмом  от 12 февраля 2019 года № 01-31/18-86 в адрес ООО «</w:t>
            </w:r>
            <w:proofErr w:type="spellStart"/>
            <w:r w:rsidR="00AA03C7" w:rsidRPr="00DF112E">
              <w:rPr>
                <w:rFonts w:ascii="Times New Roman" w:hAnsi="Times New Roman" w:cs="Times New Roman"/>
                <w:sz w:val="24"/>
                <w:szCs w:val="24"/>
              </w:rPr>
              <w:t>Л</w:t>
            </w:r>
            <w:r w:rsidRPr="00DF112E">
              <w:rPr>
                <w:rFonts w:ascii="Times New Roman" w:hAnsi="Times New Roman" w:cs="Times New Roman"/>
                <w:sz w:val="24"/>
                <w:szCs w:val="24"/>
              </w:rPr>
              <w:t>инксервис</w:t>
            </w:r>
            <w:proofErr w:type="spellEnd"/>
            <w:r w:rsidRPr="00DF112E">
              <w:rPr>
                <w:rFonts w:ascii="Times New Roman" w:hAnsi="Times New Roman" w:cs="Times New Roman"/>
                <w:sz w:val="24"/>
                <w:szCs w:val="24"/>
              </w:rPr>
              <w:t xml:space="preserve">»  направлено требование о предоставлении документов, необходимых для проведения мероприятия  по контролю, назначенного Приказом Государственной службы связи от 8 февраля 2019 года № 19. </w:t>
            </w:r>
            <w:r w:rsidR="00B23B98" w:rsidRPr="00DF112E">
              <w:rPr>
                <w:rFonts w:ascii="Times New Roman" w:hAnsi="Times New Roman" w:cs="Times New Roman"/>
                <w:sz w:val="24"/>
                <w:szCs w:val="24"/>
              </w:rPr>
              <w:t>Содержание требования обусловлено содержанием плана мероприятия по контролю деятельност</w:t>
            </w:r>
            <w:proofErr w:type="gramStart"/>
            <w:r w:rsidR="00B23B98" w:rsidRPr="00DF112E">
              <w:rPr>
                <w:rFonts w:ascii="Times New Roman" w:hAnsi="Times New Roman" w:cs="Times New Roman"/>
                <w:sz w:val="24"/>
                <w:szCs w:val="24"/>
              </w:rPr>
              <w:t>и ООО</w:t>
            </w:r>
            <w:proofErr w:type="gramEnd"/>
            <w:r w:rsidR="00B23B98" w:rsidRPr="00DF112E">
              <w:rPr>
                <w:rFonts w:ascii="Times New Roman" w:hAnsi="Times New Roman" w:cs="Times New Roman"/>
                <w:sz w:val="24"/>
                <w:szCs w:val="24"/>
              </w:rPr>
              <w:t xml:space="preserve"> «</w:t>
            </w:r>
            <w:proofErr w:type="spellStart"/>
            <w:r w:rsidR="00B23B98" w:rsidRPr="00DF112E">
              <w:rPr>
                <w:rFonts w:ascii="Times New Roman" w:hAnsi="Times New Roman" w:cs="Times New Roman"/>
                <w:sz w:val="24"/>
                <w:szCs w:val="24"/>
              </w:rPr>
              <w:t>Линксервис</w:t>
            </w:r>
            <w:proofErr w:type="spellEnd"/>
            <w:r w:rsidR="00B23B98" w:rsidRPr="00DF112E">
              <w:rPr>
                <w:rFonts w:ascii="Times New Roman" w:hAnsi="Times New Roman" w:cs="Times New Roman"/>
                <w:sz w:val="24"/>
                <w:szCs w:val="24"/>
              </w:rPr>
              <w:t xml:space="preserve">». </w:t>
            </w:r>
          </w:p>
          <w:p w:rsidR="00B23B98" w:rsidRPr="00DF112E" w:rsidRDefault="00B23B98"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На основании  указанных выше доказательств Арбитражный суд приходит к выводу о том, что </w:t>
            </w:r>
            <w:proofErr w:type="spellStart"/>
            <w:r w:rsidRPr="00DF112E">
              <w:rPr>
                <w:rFonts w:ascii="Times New Roman" w:hAnsi="Times New Roman" w:cs="Times New Roman"/>
                <w:sz w:val="24"/>
                <w:szCs w:val="24"/>
              </w:rPr>
              <w:t>госслужба</w:t>
            </w:r>
            <w:proofErr w:type="spellEnd"/>
            <w:r w:rsidRPr="00DF112E">
              <w:rPr>
                <w:rFonts w:ascii="Times New Roman" w:hAnsi="Times New Roman" w:cs="Times New Roman"/>
                <w:sz w:val="24"/>
                <w:szCs w:val="24"/>
              </w:rPr>
              <w:t xml:space="preserve"> в ходе планового мероприятия по контролю в соответствии с требованиями действующего законодательства определила предмет и цель проверки в </w:t>
            </w:r>
            <w:proofErr w:type="gramStart"/>
            <w:r w:rsidR="003877E5" w:rsidRPr="00DF112E">
              <w:rPr>
                <w:rFonts w:ascii="Times New Roman" w:hAnsi="Times New Roman" w:cs="Times New Roman"/>
                <w:sz w:val="24"/>
                <w:szCs w:val="24"/>
              </w:rPr>
              <w:t>р</w:t>
            </w:r>
            <w:r w:rsidRPr="00DF112E">
              <w:rPr>
                <w:rFonts w:ascii="Times New Roman" w:hAnsi="Times New Roman" w:cs="Times New Roman"/>
                <w:sz w:val="24"/>
                <w:szCs w:val="24"/>
              </w:rPr>
              <w:t>амках</w:t>
            </w:r>
            <w:proofErr w:type="gramEnd"/>
            <w:r w:rsidRPr="00DF112E">
              <w:rPr>
                <w:rFonts w:ascii="Times New Roman" w:hAnsi="Times New Roman" w:cs="Times New Roman"/>
                <w:sz w:val="24"/>
                <w:szCs w:val="24"/>
              </w:rPr>
              <w:t xml:space="preserve"> которых было осуществлено мероприятие по контролю. </w:t>
            </w:r>
          </w:p>
          <w:p w:rsidR="00AA03C7" w:rsidRPr="00DF112E" w:rsidRDefault="00B23B98"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Пунктом 2 приказа от 8 февраля 2019 года № 19 в качестве предмета и цели проверки определены  соблюдение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действующего законодательства в области электросвязи. </w:t>
            </w:r>
          </w:p>
          <w:p w:rsidR="00B23B98" w:rsidRPr="00DF112E" w:rsidRDefault="003877E5"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Пунктом 2 статьи 50 Закона ПМР «Об электросвязи» установлен перечень видов предпринимательской деятельности в области электросвязи, подлежащи</w:t>
            </w:r>
            <w:r w:rsidR="0000709B">
              <w:rPr>
                <w:rFonts w:ascii="Times New Roman" w:hAnsi="Times New Roman" w:cs="Times New Roman"/>
                <w:sz w:val="24"/>
                <w:szCs w:val="24"/>
              </w:rPr>
              <w:t>х</w:t>
            </w:r>
            <w:r w:rsidRPr="00DF112E">
              <w:rPr>
                <w:rFonts w:ascii="Times New Roman" w:hAnsi="Times New Roman" w:cs="Times New Roman"/>
                <w:sz w:val="24"/>
                <w:szCs w:val="24"/>
              </w:rPr>
              <w:t xml:space="preserve"> лицензированию. Подпункт </w:t>
            </w:r>
            <w:proofErr w:type="spellStart"/>
            <w:r w:rsidRPr="00DF112E">
              <w:rPr>
                <w:rFonts w:ascii="Times New Roman" w:hAnsi="Times New Roman" w:cs="Times New Roman"/>
                <w:sz w:val="24"/>
                <w:szCs w:val="24"/>
              </w:rPr>
              <w:t>з</w:t>
            </w:r>
            <w:proofErr w:type="spellEnd"/>
            <w:r w:rsidRPr="00DF112E">
              <w:rPr>
                <w:rFonts w:ascii="Times New Roman" w:hAnsi="Times New Roman" w:cs="Times New Roman"/>
                <w:sz w:val="24"/>
                <w:szCs w:val="24"/>
              </w:rPr>
              <w:t xml:space="preserve">) названного пункта определяет в качестве таковых предоставление услуг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электросвязи.</w:t>
            </w:r>
          </w:p>
          <w:p w:rsidR="003877E5" w:rsidRPr="00DF112E" w:rsidRDefault="003877E5"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выдана лицензия от 18 ноября 2016 года серии АЮ №0018081  на вид деятельности: «предоставление услуг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электросвязи». </w:t>
            </w:r>
          </w:p>
          <w:p w:rsidR="003877E5" w:rsidRPr="00DF112E" w:rsidRDefault="003877E5"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В связи с чем</w:t>
            </w:r>
            <w:r w:rsidR="0000709B">
              <w:rPr>
                <w:rFonts w:ascii="Times New Roman" w:hAnsi="Times New Roman" w:cs="Times New Roman"/>
                <w:sz w:val="24"/>
                <w:szCs w:val="24"/>
              </w:rPr>
              <w:t>,</w:t>
            </w:r>
            <w:r w:rsidRPr="00DF112E">
              <w:rPr>
                <w:rFonts w:ascii="Times New Roman" w:hAnsi="Times New Roman" w:cs="Times New Roman"/>
                <w:sz w:val="24"/>
                <w:szCs w:val="24"/>
              </w:rPr>
              <w:t xml:space="preserve"> в рамках о</w:t>
            </w:r>
            <w:r w:rsidR="0065751C" w:rsidRPr="00DF112E">
              <w:rPr>
                <w:rFonts w:ascii="Times New Roman" w:hAnsi="Times New Roman" w:cs="Times New Roman"/>
                <w:sz w:val="24"/>
                <w:szCs w:val="24"/>
              </w:rPr>
              <w:t xml:space="preserve">пределенных </w:t>
            </w:r>
            <w:proofErr w:type="spellStart"/>
            <w:r w:rsidR="0065751C" w:rsidRPr="00DF112E">
              <w:rPr>
                <w:rFonts w:ascii="Times New Roman" w:hAnsi="Times New Roman" w:cs="Times New Roman"/>
                <w:sz w:val="24"/>
                <w:szCs w:val="24"/>
              </w:rPr>
              <w:t>госслужбой</w:t>
            </w:r>
            <w:proofErr w:type="spellEnd"/>
            <w:r w:rsidR="0065751C" w:rsidRPr="00DF112E">
              <w:rPr>
                <w:rFonts w:ascii="Times New Roman" w:hAnsi="Times New Roman" w:cs="Times New Roman"/>
                <w:sz w:val="24"/>
                <w:szCs w:val="24"/>
              </w:rPr>
              <w:t xml:space="preserve"> предмета, </w:t>
            </w:r>
            <w:r w:rsidRPr="00DF112E">
              <w:rPr>
                <w:rFonts w:ascii="Times New Roman" w:hAnsi="Times New Roman" w:cs="Times New Roman"/>
                <w:sz w:val="24"/>
                <w:szCs w:val="24"/>
              </w:rPr>
              <w:t>цели и плана  мероприятия по контролю, соблюдение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требований действующего законодательства при осуществлении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связи  </w:t>
            </w:r>
            <w:r w:rsidR="0065751C" w:rsidRPr="00DF112E">
              <w:rPr>
                <w:rFonts w:ascii="Times New Roman" w:hAnsi="Times New Roman" w:cs="Times New Roman"/>
                <w:sz w:val="24"/>
                <w:szCs w:val="24"/>
              </w:rPr>
              <w:t xml:space="preserve">входило в мероприятие по контролю. </w:t>
            </w:r>
          </w:p>
          <w:p w:rsidR="0065751C" w:rsidRPr="00DF112E" w:rsidRDefault="0000709B" w:rsidP="00195DF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Д</w:t>
            </w:r>
            <w:r w:rsidR="0065751C" w:rsidRPr="00DF112E">
              <w:rPr>
                <w:rFonts w:ascii="Times New Roman" w:hAnsi="Times New Roman" w:cs="Times New Roman"/>
                <w:sz w:val="24"/>
                <w:szCs w:val="24"/>
              </w:rPr>
              <w:t xml:space="preserve">оводы </w:t>
            </w:r>
            <w:r>
              <w:rPr>
                <w:rFonts w:ascii="Times New Roman" w:hAnsi="Times New Roman" w:cs="Times New Roman"/>
                <w:sz w:val="24"/>
                <w:szCs w:val="24"/>
              </w:rPr>
              <w:t xml:space="preserve">же </w:t>
            </w:r>
            <w:r w:rsidR="0065751C" w:rsidRPr="00DF112E">
              <w:rPr>
                <w:rFonts w:ascii="Times New Roman" w:hAnsi="Times New Roman" w:cs="Times New Roman"/>
                <w:sz w:val="24"/>
                <w:szCs w:val="24"/>
              </w:rPr>
              <w:t>ООО «</w:t>
            </w:r>
            <w:proofErr w:type="spellStart"/>
            <w:r w:rsidR="0065751C" w:rsidRPr="00DF112E">
              <w:rPr>
                <w:rFonts w:ascii="Times New Roman" w:hAnsi="Times New Roman" w:cs="Times New Roman"/>
                <w:sz w:val="24"/>
                <w:szCs w:val="24"/>
              </w:rPr>
              <w:t>Линксервис</w:t>
            </w:r>
            <w:proofErr w:type="spellEnd"/>
            <w:r w:rsidR="0065751C" w:rsidRPr="00DF112E">
              <w:rPr>
                <w:rFonts w:ascii="Times New Roman" w:hAnsi="Times New Roman" w:cs="Times New Roman"/>
                <w:sz w:val="24"/>
                <w:szCs w:val="24"/>
              </w:rPr>
              <w:t>» о том, что в рамках мероприяти</w:t>
            </w:r>
            <w:r>
              <w:rPr>
                <w:rFonts w:ascii="Times New Roman" w:hAnsi="Times New Roman" w:cs="Times New Roman"/>
                <w:sz w:val="24"/>
                <w:szCs w:val="24"/>
              </w:rPr>
              <w:t>я</w:t>
            </w:r>
            <w:r w:rsidR="0065751C" w:rsidRPr="00DF112E">
              <w:rPr>
                <w:rFonts w:ascii="Times New Roman" w:hAnsi="Times New Roman" w:cs="Times New Roman"/>
                <w:sz w:val="24"/>
                <w:szCs w:val="24"/>
              </w:rPr>
              <w:t xml:space="preserve"> по контролю </w:t>
            </w:r>
            <w:r w:rsidR="0094560F" w:rsidRPr="00DF112E">
              <w:rPr>
                <w:rFonts w:ascii="Times New Roman" w:hAnsi="Times New Roman" w:cs="Times New Roman"/>
                <w:sz w:val="24"/>
                <w:szCs w:val="24"/>
              </w:rPr>
              <w:t xml:space="preserve">соблюдение обществом действующего законодательства в области </w:t>
            </w:r>
            <w:proofErr w:type="spellStart"/>
            <w:r w:rsidR="0094560F" w:rsidRPr="00DF112E">
              <w:rPr>
                <w:rFonts w:ascii="Times New Roman" w:hAnsi="Times New Roman" w:cs="Times New Roman"/>
                <w:sz w:val="24"/>
                <w:szCs w:val="24"/>
              </w:rPr>
              <w:t>телематической</w:t>
            </w:r>
            <w:proofErr w:type="spellEnd"/>
            <w:r w:rsidR="0094560F" w:rsidRPr="00DF112E">
              <w:rPr>
                <w:rFonts w:ascii="Times New Roman" w:hAnsi="Times New Roman" w:cs="Times New Roman"/>
                <w:sz w:val="24"/>
                <w:szCs w:val="24"/>
              </w:rPr>
              <w:t xml:space="preserve"> связи, в том числе соблюдение лицензионных требований на основании  лицензии №0018081 серии АЮ</w:t>
            </w:r>
            <w:r w:rsidR="00214527">
              <w:rPr>
                <w:rFonts w:ascii="Times New Roman" w:hAnsi="Times New Roman" w:cs="Times New Roman"/>
                <w:sz w:val="24"/>
                <w:szCs w:val="24"/>
              </w:rPr>
              <w:t xml:space="preserve"> </w:t>
            </w:r>
            <w:r w:rsidR="0094560F" w:rsidRPr="00DF112E">
              <w:rPr>
                <w:rFonts w:ascii="Times New Roman" w:hAnsi="Times New Roman" w:cs="Times New Roman"/>
                <w:sz w:val="24"/>
                <w:szCs w:val="24"/>
              </w:rPr>
              <w:t xml:space="preserve"> не </w:t>
            </w:r>
            <w:r>
              <w:rPr>
                <w:rFonts w:ascii="Times New Roman" w:hAnsi="Times New Roman" w:cs="Times New Roman"/>
                <w:sz w:val="24"/>
                <w:szCs w:val="24"/>
              </w:rPr>
              <w:t>входило в предмет мероприятии по контролю</w:t>
            </w:r>
            <w:r w:rsidR="00214527">
              <w:rPr>
                <w:rFonts w:ascii="Times New Roman" w:hAnsi="Times New Roman" w:cs="Times New Roman"/>
                <w:sz w:val="24"/>
                <w:szCs w:val="24"/>
              </w:rPr>
              <w:t>,</w:t>
            </w:r>
            <w:r w:rsidR="0094560F" w:rsidRPr="00DF112E">
              <w:rPr>
                <w:rFonts w:ascii="Times New Roman" w:hAnsi="Times New Roman" w:cs="Times New Roman"/>
                <w:sz w:val="24"/>
                <w:szCs w:val="24"/>
              </w:rPr>
              <w:t xml:space="preserve"> опроверга</w:t>
            </w:r>
            <w:r w:rsidR="00214527">
              <w:rPr>
                <w:rFonts w:ascii="Times New Roman" w:hAnsi="Times New Roman" w:cs="Times New Roman"/>
                <w:sz w:val="24"/>
                <w:szCs w:val="24"/>
              </w:rPr>
              <w:t>ю</w:t>
            </w:r>
            <w:r w:rsidR="0094560F" w:rsidRPr="00DF112E">
              <w:rPr>
                <w:rFonts w:ascii="Times New Roman" w:hAnsi="Times New Roman" w:cs="Times New Roman"/>
                <w:sz w:val="24"/>
                <w:szCs w:val="24"/>
              </w:rPr>
              <w:t xml:space="preserve">тся материалами дела. </w:t>
            </w:r>
          </w:p>
          <w:p w:rsidR="00956A4A" w:rsidRPr="00DF112E" w:rsidRDefault="00214527" w:rsidP="00195DF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Т</w:t>
            </w:r>
            <w:r w:rsidR="0094560F" w:rsidRPr="00DF112E">
              <w:rPr>
                <w:rFonts w:ascii="Times New Roman" w:hAnsi="Times New Roman" w:cs="Times New Roman"/>
                <w:sz w:val="24"/>
                <w:szCs w:val="24"/>
              </w:rPr>
              <w:t>ребование о предоставлении документов, необходимых для проведения мероприятия по контролю</w:t>
            </w:r>
            <w:r w:rsidR="0000709B">
              <w:rPr>
                <w:rFonts w:ascii="Times New Roman" w:hAnsi="Times New Roman" w:cs="Times New Roman"/>
                <w:sz w:val="24"/>
                <w:szCs w:val="24"/>
              </w:rPr>
              <w:t>,</w:t>
            </w:r>
            <w:r w:rsidR="0094560F" w:rsidRPr="00DF112E">
              <w:rPr>
                <w:rFonts w:ascii="Times New Roman" w:hAnsi="Times New Roman" w:cs="Times New Roman"/>
                <w:sz w:val="24"/>
                <w:szCs w:val="24"/>
              </w:rPr>
              <w:t xml:space="preserve"> направлено в адрес ООО «</w:t>
            </w:r>
            <w:proofErr w:type="spellStart"/>
            <w:r w:rsidR="0094560F" w:rsidRPr="00DF112E">
              <w:rPr>
                <w:rFonts w:ascii="Times New Roman" w:hAnsi="Times New Roman" w:cs="Times New Roman"/>
                <w:sz w:val="24"/>
                <w:szCs w:val="24"/>
              </w:rPr>
              <w:t>Лин</w:t>
            </w:r>
            <w:r w:rsidR="0000709B">
              <w:rPr>
                <w:rFonts w:ascii="Times New Roman" w:hAnsi="Times New Roman" w:cs="Times New Roman"/>
                <w:sz w:val="24"/>
                <w:szCs w:val="24"/>
              </w:rPr>
              <w:t>к</w:t>
            </w:r>
            <w:r w:rsidR="0094560F" w:rsidRPr="00DF112E">
              <w:rPr>
                <w:rFonts w:ascii="Times New Roman" w:hAnsi="Times New Roman" w:cs="Times New Roman"/>
                <w:sz w:val="24"/>
                <w:szCs w:val="24"/>
              </w:rPr>
              <w:t>сервис</w:t>
            </w:r>
            <w:proofErr w:type="spellEnd"/>
            <w:r w:rsidR="0094560F" w:rsidRPr="00DF112E">
              <w:rPr>
                <w:rFonts w:ascii="Times New Roman" w:hAnsi="Times New Roman" w:cs="Times New Roman"/>
                <w:sz w:val="24"/>
                <w:szCs w:val="24"/>
              </w:rPr>
              <w:t xml:space="preserve">» письмом от 12 февраля 2019 года </w:t>
            </w:r>
            <w:r w:rsidR="0000709B">
              <w:rPr>
                <w:rFonts w:ascii="Times New Roman" w:hAnsi="Times New Roman" w:cs="Times New Roman"/>
                <w:sz w:val="24"/>
                <w:szCs w:val="24"/>
              </w:rPr>
              <w:t xml:space="preserve">             </w:t>
            </w:r>
            <w:r w:rsidR="0094560F" w:rsidRPr="00DF112E">
              <w:rPr>
                <w:rFonts w:ascii="Times New Roman" w:hAnsi="Times New Roman" w:cs="Times New Roman"/>
                <w:sz w:val="24"/>
                <w:szCs w:val="24"/>
              </w:rPr>
              <w:t xml:space="preserve">№ 01-31/18-85. Факт получения </w:t>
            </w:r>
            <w:r w:rsidR="0000709B">
              <w:rPr>
                <w:rFonts w:ascii="Times New Roman" w:hAnsi="Times New Roman" w:cs="Times New Roman"/>
                <w:sz w:val="24"/>
                <w:szCs w:val="24"/>
              </w:rPr>
              <w:t>указного</w:t>
            </w:r>
            <w:r w:rsidR="0094560F" w:rsidRPr="00DF112E">
              <w:rPr>
                <w:rFonts w:ascii="Times New Roman" w:hAnsi="Times New Roman" w:cs="Times New Roman"/>
                <w:sz w:val="24"/>
                <w:szCs w:val="24"/>
              </w:rPr>
              <w:t xml:space="preserve"> требования не опровергался в ходе судебного заседания и подтверждается</w:t>
            </w:r>
            <w:r w:rsidR="00956A4A" w:rsidRPr="00DF112E">
              <w:rPr>
                <w:rFonts w:ascii="Times New Roman" w:hAnsi="Times New Roman" w:cs="Times New Roman"/>
                <w:sz w:val="24"/>
                <w:szCs w:val="24"/>
              </w:rPr>
              <w:t>,</w:t>
            </w:r>
            <w:r w:rsidR="0094560F" w:rsidRPr="00DF112E">
              <w:rPr>
                <w:rFonts w:ascii="Times New Roman" w:hAnsi="Times New Roman" w:cs="Times New Roman"/>
                <w:sz w:val="24"/>
                <w:szCs w:val="24"/>
              </w:rPr>
              <w:t xml:space="preserve"> в том числе</w:t>
            </w:r>
            <w:r w:rsidR="00956A4A" w:rsidRPr="00DF112E">
              <w:rPr>
                <w:rFonts w:ascii="Times New Roman" w:hAnsi="Times New Roman" w:cs="Times New Roman"/>
                <w:sz w:val="24"/>
                <w:szCs w:val="24"/>
              </w:rPr>
              <w:t>, копией</w:t>
            </w:r>
            <w:r w:rsidR="0094560F" w:rsidRPr="00DF112E">
              <w:rPr>
                <w:rFonts w:ascii="Times New Roman" w:hAnsi="Times New Roman" w:cs="Times New Roman"/>
                <w:sz w:val="24"/>
                <w:szCs w:val="24"/>
              </w:rPr>
              <w:t xml:space="preserve"> названного письма представленной обществом. </w:t>
            </w:r>
          </w:p>
          <w:p w:rsidR="0094560F" w:rsidRPr="00DF112E" w:rsidRDefault="0000709B" w:rsidP="00195DF7">
            <w:pPr>
              <w:spacing w:after="0" w:line="240" w:lineRule="auto"/>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Отсылка</w:t>
            </w:r>
            <w:r w:rsidR="0094560F" w:rsidRPr="00DF112E">
              <w:rPr>
                <w:rFonts w:ascii="Times New Roman" w:hAnsi="Times New Roman" w:cs="Times New Roman"/>
                <w:sz w:val="24"/>
                <w:szCs w:val="24"/>
              </w:rPr>
              <w:t xml:space="preserve"> в отзыве </w:t>
            </w:r>
            <w:r w:rsidR="00214527">
              <w:rPr>
                <w:rFonts w:ascii="Times New Roman" w:hAnsi="Times New Roman" w:cs="Times New Roman"/>
                <w:sz w:val="24"/>
                <w:szCs w:val="24"/>
              </w:rPr>
              <w:t>ООО «</w:t>
            </w:r>
            <w:proofErr w:type="spellStart"/>
            <w:r w:rsidR="00214527">
              <w:rPr>
                <w:rFonts w:ascii="Times New Roman" w:hAnsi="Times New Roman" w:cs="Times New Roman"/>
                <w:sz w:val="24"/>
                <w:szCs w:val="24"/>
              </w:rPr>
              <w:t>Линксервис</w:t>
            </w:r>
            <w:proofErr w:type="spellEnd"/>
            <w:r w:rsidR="00214527">
              <w:rPr>
                <w:rFonts w:ascii="Times New Roman" w:hAnsi="Times New Roman" w:cs="Times New Roman"/>
                <w:sz w:val="24"/>
                <w:szCs w:val="24"/>
              </w:rPr>
              <w:t xml:space="preserve">» </w:t>
            </w:r>
            <w:r w:rsidR="0094560F" w:rsidRPr="00DF112E">
              <w:rPr>
                <w:rFonts w:ascii="Times New Roman" w:hAnsi="Times New Roman" w:cs="Times New Roman"/>
                <w:sz w:val="24"/>
                <w:szCs w:val="24"/>
              </w:rPr>
              <w:t xml:space="preserve">на то обстоятельство, что  письмом от 18 октября 2018 года № 01-31/18-665 </w:t>
            </w:r>
            <w:proofErr w:type="spellStart"/>
            <w:r w:rsidR="00BE2521" w:rsidRPr="00DF112E">
              <w:rPr>
                <w:rFonts w:ascii="Times New Roman" w:hAnsi="Times New Roman" w:cs="Times New Roman"/>
                <w:sz w:val="24"/>
                <w:szCs w:val="24"/>
              </w:rPr>
              <w:t>госслужбой</w:t>
            </w:r>
            <w:proofErr w:type="spellEnd"/>
            <w:r w:rsidR="00BE2521" w:rsidRPr="00DF112E">
              <w:rPr>
                <w:rFonts w:ascii="Times New Roman" w:hAnsi="Times New Roman" w:cs="Times New Roman"/>
                <w:sz w:val="24"/>
                <w:szCs w:val="24"/>
              </w:rPr>
              <w:t xml:space="preserve"> запрашивалась инф</w:t>
            </w:r>
            <w:r w:rsidR="00214527">
              <w:rPr>
                <w:rFonts w:ascii="Times New Roman" w:hAnsi="Times New Roman" w:cs="Times New Roman"/>
                <w:sz w:val="24"/>
                <w:szCs w:val="24"/>
              </w:rPr>
              <w:t xml:space="preserve">ормация  относительно  </w:t>
            </w:r>
            <w:r w:rsidR="00214527">
              <w:rPr>
                <w:rFonts w:ascii="Times New Roman" w:hAnsi="Times New Roman" w:cs="Times New Roman"/>
                <w:sz w:val="24"/>
                <w:szCs w:val="24"/>
              </w:rPr>
              <w:lastRenderedPageBreak/>
              <w:t>лицензий</w:t>
            </w:r>
            <w:r w:rsidR="00956A4A" w:rsidRPr="00DF112E">
              <w:rPr>
                <w:rFonts w:ascii="Times New Roman" w:hAnsi="Times New Roman" w:cs="Times New Roman"/>
                <w:sz w:val="24"/>
                <w:szCs w:val="24"/>
              </w:rPr>
              <w:t xml:space="preserve">  </w:t>
            </w:r>
            <w:r w:rsidR="00BE2521" w:rsidRPr="00DF112E">
              <w:rPr>
                <w:rFonts w:ascii="Times New Roman" w:hAnsi="Times New Roman" w:cs="Times New Roman"/>
                <w:sz w:val="24"/>
                <w:szCs w:val="24"/>
              </w:rPr>
              <w:t>№ 0018083, №0018053, № 0018056 и не касалась лицензии  №0018081 отклоняется Арбитражным судом</w:t>
            </w:r>
            <w:r w:rsidR="00214527">
              <w:rPr>
                <w:rFonts w:ascii="Times New Roman" w:hAnsi="Times New Roman" w:cs="Times New Roman"/>
                <w:sz w:val="24"/>
                <w:szCs w:val="24"/>
              </w:rPr>
              <w:t>,</w:t>
            </w:r>
            <w:r w:rsidR="00BE2521" w:rsidRPr="00DF112E">
              <w:rPr>
                <w:rFonts w:ascii="Times New Roman" w:hAnsi="Times New Roman" w:cs="Times New Roman"/>
                <w:sz w:val="24"/>
                <w:szCs w:val="24"/>
              </w:rPr>
              <w:t xml:space="preserve"> так как мероприятие по контролю  осуществлено </w:t>
            </w:r>
            <w:proofErr w:type="spellStart"/>
            <w:r w:rsidR="00BE2521" w:rsidRPr="00DF112E">
              <w:rPr>
                <w:rFonts w:ascii="Times New Roman" w:hAnsi="Times New Roman" w:cs="Times New Roman"/>
                <w:sz w:val="24"/>
                <w:szCs w:val="24"/>
              </w:rPr>
              <w:t>госслужбой</w:t>
            </w:r>
            <w:proofErr w:type="spellEnd"/>
            <w:r w:rsidR="00BE2521" w:rsidRPr="00DF112E">
              <w:rPr>
                <w:rFonts w:ascii="Times New Roman" w:hAnsi="Times New Roman" w:cs="Times New Roman"/>
                <w:sz w:val="24"/>
                <w:szCs w:val="24"/>
              </w:rPr>
              <w:t xml:space="preserve"> связи на основании приказа от 8 февраля 2019 года (срок мероприятия по контролю – с 8 февраля 2019 года</w:t>
            </w:r>
            <w:r w:rsidR="00956A4A" w:rsidRPr="00DF112E">
              <w:rPr>
                <w:rFonts w:ascii="Times New Roman" w:hAnsi="Times New Roman" w:cs="Times New Roman"/>
                <w:sz w:val="24"/>
                <w:szCs w:val="24"/>
              </w:rPr>
              <w:t>)</w:t>
            </w:r>
            <w:r w:rsidR="00BE2521" w:rsidRPr="00DF112E">
              <w:rPr>
                <w:rFonts w:ascii="Times New Roman" w:hAnsi="Times New Roman" w:cs="Times New Roman"/>
                <w:sz w:val="24"/>
                <w:szCs w:val="24"/>
              </w:rPr>
              <w:t>.</w:t>
            </w:r>
            <w:proofErr w:type="gramEnd"/>
            <w:r w:rsidR="00BE2521" w:rsidRPr="00DF112E">
              <w:rPr>
                <w:rFonts w:ascii="Times New Roman" w:hAnsi="Times New Roman" w:cs="Times New Roman"/>
                <w:sz w:val="24"/>
                <w:szCs w:val="24"/>
              </w:rPr>
              <w:t xml:space="preserve"> Письмо же о предоставлении информации № 01-31/18-665  относительно лицензий № 0018083, №0018053, № 0018056 датировано 18 октября 2018 года, то есть </w:t>
            </w:r>
            <w:r>
              <w:rPr>
                <w:rFonts w:ascii="Times New Roman" w:hAnsi="Times New Roman" w:cs="Times New Roman"/>
                <w:sz w:val="24"/>
                <w:szCs w:val="24"/>
              </w:rPr>
              <w:t xml:space="preserve">направлено </w:t>
            </w:r>
            <w:r w:rsidR="00BE2521" w:rsidRPr="00DF112E">
              <w:rPr>
                <w:rFonts w:ascii="Times New Roman" w:hAnsi="Times New Roman" w:cs="Times New Roman"/>
                <w:sz w:val="24"/>
                <w:szCs w:val="24"/>
              </w:rPr>
              <w:t xml:space="preserve">до начала контрольного мероприятия. </w:t>
            </w:r>
            <w:proofErr w:type="gramStart"/>
            <w:r w:rsidR="00BE2521" w:rsidRPr="00DF112E">
              <w:rPr>
                <w:rFonts w:ascii="Times New Roman" w:hAnsi="Times New Roman" w:cs="Times New Roman"/>
                <w:sz w:val="24"/>
                <w:szCs w:val="24"/>
              </w:rPr>
              <w:t>И предоставление информации по указ</w:t>
            </w:r>
            <w:r w:rsidR="00956A4A" w:rsidRPr="00DF112E">
              <w:rPr>
                <w:rFonts w:ascii="Times New Roman" w:hAnsi="Times New Roman" w:cs="Times New Roman"/>
                <w:sz w:val="24"/>
                <w:szCs w:val="24"/>
              </w:rPr>
              <w:t>ан</w:t>
            </w:r>
            <w:r w:rsidR="00BE2521" w:rsidRPr="00DF112E">
              <w:rPr>
                <w:rFonts w:ascii="Times New Roman" w:hAnsi="Times New Roman" w:cs="Times New Roman"/>
                <w:sz w:val="24"/>
                <w:szCs w:val="24"/>
              </w:rPr>
              <w:t>ной</w:t>
            </w:r>
            <w:r w:rsidR="00956A4A" w:rsidRPr="00DF112E">
              <w:rPr>
                <w:rFonts w:ascii="Times New Roman" w:hAnsi="Times New Roman" w:cs="Times New Roman"/>
                <w:sz w:val="24"/>
                <w:szCs w:val="24"/>
              </w:rPr>
              <w:t xml:space="preserve"> в письме форме не лишает</w:t>
            </w:r>
            <w:r w:rsidR="00BE2521" w:rsidRPr="00DF112E">
              <w:rPr>
                <w:rFonts w:ascii="Times New Roman" w:hAnsi="Times New Roman" w:cs="Times New Roman"/>
                <w:sz w:val="24"/>
                <w:szCs w:val="24"/>
              </w:rPr>
              <w:t xml:space="preserve"> ООО «</w:t>
            </w:r>
            <w:proofErr w:type="spellStart"/>
            <w:r w:rsidR="00BE2521" w:rsidRPr="00DF112E">
              <w:rPr>
                <w:rFonts w:ascii="Times New Roman" w:hAnsi="Times New Roman" w:cs="Times New Roman"/>
                <w:sz w:val="24"/>
                <w:szCs w:val="24"/>
              </w:rPr>
              <w:t>Линсервис</w:t>
            </w:r>
            <w:proofErr w:type="spellEnd"/>
            <w:r w:rsidR="00BE2521" w:rsidRPr="00DF112E">
              <w:rPr>
                <w:rFonts w:ascii="Times New Roman" w:hAnsi="Times New Roman" w:cs="Times New Roman"/>
                <w:sz w:val="24"/>
                <w:szCs w:val="24"/>
              </w:rPr>
              <w:t xml:space="preserve">» обязанности предоставить документы в рамках осуществления </w:t>
            </w:r>
            <w:r w:rsidR="00214527">
              <w:rPr>
                <w:rFonts w:ascii="Times New Roman" w:hAnsi="Times New Roman" w:cs="Times New Roman"/>
                <w:sz w:val="24"/>
                <w:szCs w:val="24"/>
              </w:rPr>
              <w:t xml:space="preserve">услуг </w:t>
            </w:r>
            <w:proofErr w:type="spellStart"/>
            <w:r w:rsidR="00956A4A" w:rsidRPr="00DF112E">
              <w:rPr>
                <w:rFonts w:ascii="Times New Roman" w:hAnsi="Times New Roman" w:cs="Times New Roman"/>
                <w:sz w:val="24"/>
                <w:szCs w:val="24"/>
              </w:rPr>
              <w:t>телематической</w:t>
            </w:r>
            <w:proofErr w:type="spellEnd"/>
            <w:r w:rsidR="00956A4A" w:rsidRPr="00DF112E">
              <w:rPr>
                <w:rFonts w:ascii="Times New Roman" w:hAnsi="Times New Roman" w:cs="Times New Roman"/>
                <w:sz w:val="24"/>
                <w:szCs w:val="24"/>
              </w:rPr>
              <w:t xml:space="preserve"> </w:t>
            </w:r>
            <w:r w:rsidR="00214527">
              <w:rPr>
                <w:rFonts w:ascii="Times New Roman" w:hAnsi="Times New Roman" w:cs="Times New Roman"/>
                <w:sz w:val="24"/>
                <w:szCs w:val="24"/>
              </w:rPr>
              <w:t>электро</w:t>
            </w:r>
            <w:r w:rsidR="00956A4A" w:rsidRPr="00DF112E">
              <w:rPr>
                <w:rFonts w:ascii="Times New Roman" w:hAnsi="Times New Roman" w:cs="Times New Roman"/>
                <w:sz w:val="24"/>
                <w:szCs w:val="24"/>
              </w:rPr>
              <w:t>связи</w:t>
            </w:r>
            <w:r w:rsidR="00BE2521" w:rsidRPr="00DF112E">
              <w:rPr>
                <w:rFonts w:ascii="Times New Roman" w:hAnsi="Times New Roman" w:cs="Times New Roman"/>
                <w:sz w:val="24"/>
                <w:szCs w:val="24"/>
              </w:rPr>
              <w:t xml:space="preserve"> к контрольному мероприятию, равно как не лишает </w:t>
            </w:r>
            <w:r w:rsidR="00956A4A" w:rsidRPr="00DF112E">
              <w:rPr>
                <w:rFonts w:ascii="Times New Roman" w:hAnsi="Times New Roman" w:cs="Times New Roman"/>
                <w:sz w:val="24"/>
                <w:szCs w:val="24"/>
              </w:rPr>
              <w:t xml:space="preserve">и </w:t>
            </w:r>
            <w:proofErr w:type="spellStart"/>
            <w:r w:rsidR="00BE2521" w:rsidRPr="00DF112E">
              <w:rPr>
                <w:rFonts w:ascii="Times New Roman" w:hAnsi="Times New Roman" w:cs="Times New Roman"/>
                <w:sz w:val="24"/>
                <w:szCs w:val="24"/>
              </w:rPr>
              <w:t>госслужбу</w:t>
            </w:r>
            <w:proofErr w:type="spellEnd"/>
            <w:r w:rsidR="00BE2521" w:rsidRPr="00DF112E">
              <w:rPr>
                <w:rFonts w:ascii="Times New Roman" w:hAnsi="Times New Roman" w:cs="Times New Roman"/>
                <w:sz w:val="24"/>
                <w:szCs w:val="24"/>
              </w:rPr>
              <w:t xml:space="preserve"> права проверять в рамках мероприятии по контролю соблюдение ООО «</w:t>
            </w:r>
            <w:proofErr w:type="spellStart"/>
            <w:r w:rsidR="00BE2521" w:rsidRPr="00DF112E">
              <w:rPr>
                <w:rFonts w:ascii="Times New Roman" w:hAnsi="Times New Roman" w:cs="Times New Roman"/>
                <w:sz w:val="24"/>
                <w:szCs w:val="24"/>
              </w:rPr>
              <w:t>Линксервис</w:t>
            </w:r>
            <w:proofErr w:type="spellEnd"/>
            <w:r w:rsidR="00BE2521" w:rsidRPr="00DF112E">
              <w:rPr>
                <w:rFonts w:ascii="Times New Roman" w:hAnsi="Times New Roman" w:cs="Times New Roman"/>
                <w:sz w:val="24"/>
                <w:szCs w:val="24"/>
              </w:rPr>
              <w:t>» действующего законодательства при осуществлении деятельности в рамках лицензии №0018081</w:t>
            </w:r>
            <w:r w:rsidR="00214527">
              <w:rPr>
                <w:rFonts w:ascii="Times New Roman" w:hAnsi="Times New Roman" w:cs="Times New Roman"/>
                <w:sz w:val="24"/>
                <w:szCs w:val="24"/>
              </w:rPr>
              <w:t xml:space="preserve"> серии АЮ</w:t>
            </w:r>
            <w:r w:rsidR="00BE2521" w:rsidRPr="00DF112E">
              <w:rPr>
                <w:rFonts w:ascii="Times New Roman" w:hAnsi="Times New Roman" w:cs="Times New Roman"/>
                <w:sz w:val="24"/>
                <w:szCs w:val="24"/>
              </w:rPr>
              <w:t>.</w:t>
            </w:r>
            <w:proofErr w:type="gramEnd"/>
          </w:p>
          <w:p w:rsidR="00214527" w:rsidRDefault="00956A4A"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По результатам мероприятия по контролю </w:t>
            </w:r>
            <w:proofErr w:type="spellStart"/>
            <w:r w:rsidRPr="00DF112E">
              <w:rPr>
                <w:rFonts w:ascii="Times New Roman" w:hAnsi="Times New Roman" w:cs="Times New Roman"/>
                <w:sz w:val="24"/>
                <w:szCs w:val="24"/>
              </w:rPr>
              <w:t>госслужбой</w:t>
            </w:r>
            <w:proofErr w:type="spellEnd"/>
            <w:r w:rsidRPr="00DF112E">
              <w:rPr>
                <w:rFonts w:ascii="Times New Roman" w:hAnsi="Times New Roman" w:cs="Times New Roman"/>
                <w:sz w:val="24"/>
                <w:szCs w:val="24"/>
              </w:rPr>
              <w:t xml:space="preserve"> </w:t>
            </w:r>
            <w:r w:rsidR="006B02C9" w:rsidRPr="00DF112E">
              <w:rPr>
                <w:rFonts w:ascii="Times New Roman" w:hAnsi="Times New Roman" w:cs="Times New Roman"/>
                <w:sz w:val="24"/>
                <w:szCs w:val="24"/>
              </w:rPr>
              <w:t>оформлен</w:t>
            </w:r>
            <w:r w:rsidRPr="00DF112E">
              <w:rPr>
                <w:rFonts w:ascii="Times New Roman" w:hAnsi="Times New Roman" w:cs="Times New Roman"/>
                <w:sz w:val="24"/>
                <w:szCs w:val="24"/>
              </w:rPr>
              <w:t xml:space="preserve"> Акт </w:t>
            </w:r>
            <w:r w:rsidR="006B02C9" w:rsidRPr="00DF112E">
              <w:rPr>
                <w:rFonts w:ascii="Times New Roman" w:hAnsi="Times New Roman" w:cs="Times New Roman"/>
                <w:sz w:val="24"/>
                <w:szCs w:val="24"/>
              </w:rPr>
              <w:t>проверки  от 18</w:t>
            </w:r>
            <w:r w:rsidR="00214527">
              <w:rPr>
                <w:rFonts w:ascii="Times New Roman" w:hAnsi="Times New Roman" w:cs="Times New Roman"/>
                <w:sz w:val="24"/>
                <w:szCs w:val="24"/>
              </w:rPr>
              <w:t xml:space="preserve"> апреля 2019 года № 4. Нарушений  порядка оформления и требований к содержанию Акта Арбитражным судом не установлено. </w:t>
            </w:r>
          </w:p>
          <w:p w:rsidR="00956A4A" w:rsidRPr="00DF112E" w:rsidRDefault="00214527" w:rsidP="00195DF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Раздел 2</w:t>
            </w:r>
            <w:r w:rsidR="006B02C9" w:rsidRPr="00DF112E">
              <w:rPr>
                <w:rFonts w:ascii="Times New Roman" w:hAnsi="Times New Roman" w:cs="Times New Roman"/>
                <w:sz w:val="24"/>
                <w:szCs w:val="24"/>
              </w:rPr>
              <w:t xml:space="preserve"> </w:t>
            </w:r>
            <w:r>
              <w:rPr>
                <w:rFonts w:ascii="Times New Roman" w:hAnsi="Times New Roman" w:cs="Times New Roman"/>
                <w:sz w:val="24"/>
                <w:szCs w:val="24"/>
              </w:rPr>
              <w:t>А</w:t>
            </w:r>
            <w:r w:rsidR="006B02C9" w:rsidRPr="00DF112E">
              <w:rPr>
                <w:rFonts w:ascii="Times New Roman" w:hAnsi="Times New Roman" w:cs="Times New Roman"/>
                <w:sz w:val="24"/>
                <w:szCs w:val="24"/>
              </w:rPr>
              <w:t>кта посвящен  проверке выполнения лицензионных требований и условий лицензий на осуществление деятельности  в области оказания услуг электросвязи, выданных оператору электросвяз</w:t>
            </w:r>
            <w:proofErr w:type="gramStart"/>
            <w:r w:rsidR="006B02C9" w:rsidRPr="00DF112E">
              <w:rPr>
                <w:rFonts w:ascii="Times New Roman" w:hAnsi="Times New Roman" w:cs="Times New Roman"/>
                <w:sz w:val="24"/>
                <w:szCs w:val="24"/>
              </w:rPr>
              <w:t>и ООО</w:t>
            </w:r>
            <w:proofErr w:type="gramEnd"/>
            <w:r w:rsidR="006B02C9" w:rsidRPr="00DF112E">
              <w:rPr>
                <w:rFonts w:ascii="Times New Roman" w:hAnsi="Times New Roman" w:cs="Times New Roman"/>
                <w:sz w:val="24"/>
                <w:szCs w:val="24"/>
              </w:rPr>
              <w:t xml:space="preserve"> «</w:t>
            </w:r>
            <w:proofErr w:type="spellStart"/>
            <w:r w:rsidR="006B02C9" w:rsidRPr="00DF112E">
              <w:rPr>
                <w:rFonts w:ascii="Times New Roman" w:hAnsi="Times New Roman" w:cs="Times New Roman"/>
                <w:sz w:val="24"/>
                <w:szCs w:val="24"/>
              </w:rPr>
              <w:t>Линксервис</w:t>
            </w:r>
            <w:proofErr w:type="spellEnd"/>
            <w:r w:rsidR="006B02C9" w:rsidRPr="00DF112E">
              <w:rPr>
                <w:rFonts w:ascii="Times New Roman" w:hAnsi="Times New Roman" w:cs="Times New Roman"/>
                <w:sz w:val="24"/>
                <w:szCs w:val="24"/>
              </w:rPr>
              <w:t>»</w:t>
            </w:r>
            <w:r>
              <w:rPr>
                <w:rFonts w:ascii="Times New Roman" w:hAnsi="Times New Roman" w:cs="Times New Roman"/>
                <w:sz w:val="24"/>
                <w:szCs w:val="24"/>
              </w:rPr>
              <w:t>. В</w:t>
            </w:r>
            <w:r w:rsidR="006B02C9" w:rsidRPr="00DF112E">
              <w:rPr>
                <w:rFonts w:ascii="Times New Roman" w:hAnsi="Times New Roman" w:cs="Times New Roman"/>
                <w:sz w:val="24"/>
                <w:szCs w:val="24"/>
              </w:rPr>
              <w:t xml:space="preserve"> пункте 2.5  </w:t>
            </w:r>
            <w:r>
              <w:rPr>
                <w:rFonts w:ascii="Times New Roman" w:hAnsi="Times New Roman" w:cs="Times New Roman"/>
                <w:sz w:val="24"/>
                <w:szCs w:val="24"/>
              </w:rPr>
              <w:t>А</w:t>
            </w:r>
            <w:r w:rsidR="006B02C9" w:rsidRPr="00DF112E">
              <w:rPr>
                <w:rFonts w:ascii="Times New Roman" w:hAnsi="Times New Roman" w:cs="Times New Roman"/>
                <w:sz w:val="24"/>
                <w:szCs w:val="24"/>
              </w:rPr>
              <w:t xml:space="preserve">кта </w:t>
            </w:r>
            <w:proofErr w:type="spellStart"/>
            <w:r w:rsidR="006B02C9" w:rsidRPr="00DF112E">
              <w:rPr>
                <w:rFonts w:ascii="Times New Roman" w:hAnsi="Times New Roman" w:cs="Times New Roman"/>
                <w:sz w:val="24"/>
                <w:szCs w:val="24"/>
              </w:rPr>
              <w:t>госслужбой</w:t>
            </w:r>
            <w:proofErr w:type="spellEnd"/>
            <w:r w:rsidR="006B02C9" w:rsidRPr="00DF112E">
              <w:rPr>
                <w:rFonts w:ascii="Times New Roman" w:hAnsi="Times New Roman" w:cs="Times New Roman"/>
                <w:sz w:val="24"/>
                <w:szCs w:val="24"/>
              </w:rPr>
              <w:t xml:space="preserve"> установлено, чт</w:t>
            </w:r>
            <w:proofErr w:type="gramStart"/>
            <w:r w:rsidR="006B02C9" w:rsidRPr="00DF112E">
              <w:rPr>
                <w:rFonts w:ascii="Times New Roman" w:hAnsi="Times New Roman" w:cs="Times New Roman"/>
                <w:sz w:val="24"/>
                <w:szCs w:val="24"/>
              </w:rPr>
              <w:t>о ООО</w:t>
            </w:r>
            <w:proofErr w:type="gramEnd"/>
            <w:r w:rsidR="006B02C9" w:rsidRPr="00DF112E">
              <w:rPr>
                <w:rFonts w:ascii="Times New Roman" w:hAnsi="Times New Roman" w:cs="Times New Roman"/>
                <w:sz w:val="24"/>
                <w:szCs w:val="24"/>
              </w:rPr>
              <w:t xml:space="preserve"> «</w:t>
            </w:r>
            <w:proofErr w:type="spellStart"/>
            <w:r w:rsidR="006B02C9" w:rsidRPr="00DF112E">
              <w:rPr>
                <w:rFonts w:ascii="Times New Roman" w:hAnsi="Times New Roman" w:cs="Times New Roman"/>
                <w:sz w:val="24"/>
                <w:szCs w:val="24"/>
              </w:rPr>
              <w:t>Линксервис</w:t>
            </w:r>
            <w:proofErr w:type="spellEnd"/>
            <w:r w:rsidR="006B02C9" w:rsidRPr="00DF112E">
              <w:rPr>
                <w:rFonts w:ascii="Times New Roman" w:hAnsi="Times New Roman" w:cs="Times New Roman"/>
                <w:sz w:val="24"/>
                <w:szCs w:val="24"/>
              </w:rPr>
              <w:t xml:space="preserve">» не предоставляется пользователям услуги </w:t>
            </w:r>
            <w:proofErr w:type="spellStart"/>
            <w:r w:rsidR="006B02C9" w:rsidRPr="00DF112E">
              <w:rPr>
                <w:rFonts w:ascii="Times New Roman" w:hAnsi="Times New Roman" w:cs="Times New Roman"/>
                <w:sz w:val="24"/>
                <w:szCs w:val="24"/>
              </w:rPr>
              <w:t>телематической</w:t>
            </w:r>
            <w:proofErr w:type="spellEnd"/>
            <w:r w:rsidR="006B02C9" w:rsidRPr="00DF112E">
              <w:rPr>
                <w:rFonts w:ascii="Times New Roman" w:hAnsi="Times New Roman" w:cs="Times New Roman"/>
                <w:sz w:val="24"/>
                <w:szCs w:val="24"/>
              </w:rPr>
              <w:t xml:space="preserve"> </w:t>
            </w:r>
            <w:r>
              <w:rPr>
                <w:rFonts w:ascii="Times New Roman" w:hAnsi="Times New Roman" w:cs="Times New Roman"/>
                <w:sz w:val="24"/>
                <w:szCs w:val="24"/>
              </w:rPr>
              <w:t>электро</w:t>
            </w:r>
            <w:r w:rsidR="006B02C9" w:rsidRPr="00DF112E">
              <w:rPr>
                <w:rFonts w:ascii="Times New Roman" w:hAnsi="Times New Roman" w:cs="Times New Roman"/>
                <w:sz w:val="24"/>
                <w:szCs w:val="24"/>
              </w:rPr>
              <w:t>связи, предусмотренной лицензией № 001808</w:t>
            </w:r>
            <w:r w:rsidR="0000709B">
              <w:rPr>
                <w:rFonts w:ascii="Times New Roman" w:hAnsi="Times New Roman" w:cs="Times New Roman"/>
                <w:sz w:val="24"/>
                <w:szCs w:val="24"/>
              </w:rPr>
              <w:t>1</w:t>
            </w:r>
            <w:r w:rsidR="006B02C9" w:rsidRPr="00DF112E">
              <w:rPr>
                <w:rFonts w:ascii="Times New Roman" w:hAnsi="Times New Roman" w:cs="Times New Roman"/>
                <w:sz w:val="24"/>
                <w:szCs w:val="24"/>
              </w:rPr>
              <w:t xml:space="preserve"> серии АЮ.  </w:t>
            </w:r>
          </w:p>
          <w:p w:rsidR="006B02C9" w:rsidRPr="00DF112E" w:rsidRDefault="006B02C9"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Приведенный вывод </w:t>
            </w:r>
            <w:proofErr w:type="spellStart"/>
            <w:r w:rsidRPr="00DF112E">
              <w:rPr>
                <w:rFonts w:ascii="Times New Roman" w:hAnsi="Times New Roman" w:cs="Times New Roman"/>
                <w:sz w:val="24"/>
                <w:szCs w:val="24"/>
              </w:rPr>
              <w:t>госслужбы</w:t>
            </w:r>
            <w:proofErr w:type="spellEnd"/>
            <w:r w:rsidRPr="00DF112E">
              <w:rPr>
                <w:rFonts w:ascii="Times New Roman" w:hAnsi="Times New Roman" w:cs="Times New Roman"/>
                <w:sz w:val="24"/>
                <w:szCs w:val="24"/>
              </w:rPr>
              <w:t xml:space="preserve"> сделан на основе анализа документов, представленных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в ответ на требование от 12 февраля 2019 года № 01-31/18-85. Так</w:t>
            </w:r>
            <w:r w:rsidR="00214527">
              <w:rPr>
                <w:rFonts w:ascii="Times New Roman" w:hAnsi="Times New Roman" w:cs="Times New Roman"/>
                <w:sz w:val="24"/>
                <w:szCs w:val="24"/>
              </w:rPr>
              <w:t>,</w:t>
            </w:r>
            <w:r w:rsidRPr="00DF112E">
              <w:rPr>
                <w:rFonts w:ascii="Times New Roman" w:hAnsi="Times New Roman" w:cs="Times New Roman"/>
                <w:sz w:val="24"/>
                <w:szCs w:val="24"/>
              </w:rPr>
              <w:t xml:space="preserve"> </w:t>
            </w:r>
            <w:proofErr w:type="spellStart"/>
            <w:r w:rsidRPr="00DF112E">
              <w:rPr>
                <w:rFonts w:ascii="Times New Roman" w:hAnsi="Times New Roman" w:cs="Times New Roman"/>
                <w:sz w:val="24"/>
                <w:szCs w:val="24"/>
              </w:rPr>
              <w:t>госслужбой</w:t>
            </w:r>
            <w:proofErr w:type="spellEnd"/>
            <w:r w:rsidRPr="00DF112E">
              <w:rPr>
                <w:rFonts w:ascii="Times New Roman" w:hAnsi="Times New Roman" w:cs="Times New Roman"/>
                <w:sz w:val="24"/>
                <w:szCs w:val="24"/>
              </w:rPr>
              <w:t xml:space="preserve"> отмечается, что ни содержание публичной оферты, ни существующая система оплаты услуг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не содержит в себе положений, предусматривающих предоставление услуг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электросвязи на возмездной основе, оказание которых возможно на основании Лицензии № 0018081 Серии АЮ. Приведенный довод заявителя признается обоснованным Арбитражным судом</w:t>
            </w:r>
            <w:r w:rsidR="003F0110" w:rsidRPr="00DF112E">
              <w:rPr>
                <w:rFonts w:ascii="Times New Roman" w:hAnsi="Times New Roman" w:cs="Times New Roman"/>
                <w:sz w:val="24"/>
                <w:szCs w:val="24"/>
              </w:rPr>
              <w:t xml:space="preserve"> ввиду следующих обстоятельств. </w:t>
            </w:r>
          </w:p>
          <w:p w:rsidR="009E6EB2" w:rsidRPr="00DF112E" w:rsidRDefault="006B02C9"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В материалы дела представлена копия публичной оферты  о </w:t>
            </w:r>
            <w:r w:rsidR="009E6EB2" w:rsidRPr="00DF112E">
              <w:rPr>
                <w:rFonts w:ascii="Times New Roman" w:hAnsi="Times New Roman" w:cs="Times New Roman"/>
                <w:sz w:val="24"/>
                <w:szCs w:val="24"/>
              </w:rPr>
              <w:t>заключении договора об оказании</w:t>
            </w:r>
            <w:r w:rsidRPr="00DF112E">
              <w:rPr>
                <w:rFonts w:ascii="Times New Roman" w:hAnsi="Times New Roman" w:cs="Times New Roman"/>
                <w:sz w:val="24"/>
                <w:szCs w:val="24"/>
              </w:rPr>
              <w:t xml:space="preserve"> услуг передачи</w:t>
            </w:r>
            <w:r w:rsidR="009E6EB2" w:rsidRPr="00DF112E">
              <w:rPr>
                <w:rFonts w:ascii="Times New Roman" w:hAnsi="Times New Roman" w:cs="Times New Roman"/>
                <w:sz w:val="24"/>
                <w:szCs w:val="24"/>
              </w:rPr>
              <w:t xml:space="preserve"> данных и </w:t>
            </w:r>
            <w:proofErr w:type="spellStart"/>
            <w:r w:rsidR="009E6EB2" w:rsidRPr="00DF112E">
              <w:rPr>
                <w:rFonts w:ascii="Times New Roman" w:hAnsi="Times New Roman" w:cs="Times New Roman"/>
                <w:sz w:val="24"/>
                <w:szCs w:val="24"/>
              </w:rPr>
              <w:t>телематических</w:t>
            </w:r>
            <w:proofErr w:type="spellEnd"/>
            <w:r w:rsidR="009E6EB2" w:rsidRPr="00DF112E">
              <w:rPr>
                <w:rFonts w:ascii="Times New Roman" w:hAnsi="Times New Roman" w:cs="Times New Roman"/>
                <w:sz w:val="24"/>
                <w:szCs w:val="24"/>
              </w:rPr>
              <w:t xml:space="preserve"> услуг (версия 30.01.15.</w:t>
            </w:r>
            <w:r w:rsidR="0000709B">
              <w:rPr>
                <w:rFonts w:ascii="Times New Roman" w:hAnsi="Times New Roman" w:cs="Times New Roman"/>
                <w:sz w:val="24"/>
                <w:szCs w:val="24"/>
              </w:rPr>
              <w:t>,</w:t>
            </w:r>
            <w:r w:rsidR="009E6EB2" w:rsidRPr="00DF112E">
              <w:rPr>
                <w:rFonts w:ascii="Times New Roman" w:hAnsi="Times New Roman" w:cs="Times New Roman"/>
                <w:sz w:val="24"/>
                <w:szCs w:val="24"/>
              </w:rPr>
              <w:t xml:space="preserve"> которая представлялась в ходе проверки </w:t>
            </w:r>
            <w:proofErr w:type="spellStart"/>
            <w:r w:rsidR="009E6EB2" w:rsidRPr="00DF112E">
              <w:rPr>
                <w:rFonts w:ascii="Times New Roman" w:hAnsi="Times New Roman" w:cs="Times New Roman"/>
                <w:sz w:val="24"/>
                <w:szCs w:val="24"/>
              </w:rPr>
              <w:t>госслужбе</w:t>
            </w:r>
            <w:proofErr w:type="spellEnd"/>
            <w:r w:rsidR="00214527">
              <w:rPr>
                <w:rFonts w:ascii="Times New Roman" w:hAnsi="Times New Roman" w:cs="Times New Roman"/>
                <w:sz w:val="24"/>
                <w:szCs w:val="24"/>
              </w:rPr>
              <w:t>)</w:t>
            </w:r>
            <w:r w:rsidR="009E6EB2" w:rsidRPr="00DF112E">
              <w:rPr>
                <w:rFonts w:ascii="Times New Roman" w:hAnsi="Times New Roman" w:cs="Times New Roman"/>
                <w:sz w:val="24"/>
                <w:szCs w:val="24"/>
              </w:rPr>
              <w:t>.</w:t>
            </w:r>
          </w:p>
          <w:p w:rsidR="001327D1" w:rsidRPr="00DF112E" w:rsidRDefault="009E6EB2" w:rsidP="00195DF7">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В разделе 1 публичной оферты  закреплено понятие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услуги как услуги электросвязи по приему, передаче, обработке и хранению сообщений </w:t>
            </w:r>
            <w:proofErr w:type="spellStart"/>
            <w:r w:rsidRPr="00DF112E">
              <w:rPr>
                <w:rFonts w:ascii="Times New Roman" w:hAnsi="Times New Roman" w:cs="Times New Roman"/>
                <w:sz w:val="24"/>
                <w:szCs w:val="24"/>
              </w:rPr>
              <w:t>телематических</w:t>
            </w:r>
            <w:proofErr w:type="spellEnd"/>
            <w:r w:rsidRPr="00DF112E">
              <w:rPr>
                <w:rFonts w:ascii="Times New Roman" w:hAnsi="Times New Roman" w:cs="Times New Roman"/>
                <w:sz w:val="24"/>
                <w:szCs w:val="24"/>
              </w:rPr>
              <w:t xml:space="preserve"> служб. </w:t>
            </w:r>
          </w:p>
          <w:p w:rsidR="009E6EB2" w:rsidRPr="00DF112E" w:rsidRDefault="001327D1" w:rsidP="00195DF7">
            <w:pPr>
              <w:spacing w:after="0" w:line="240" w:lineRule="auto"/>
              <w:ind w:right="-1" w:firstLine="709"/>
              <w:jc w:val="both"/>
              <w:rPr>
                <w:rFonts w:ascii="Times New Roman" w:hAnsi="Times New Roman" w:cs="Times New Roman"/>
                <w:color w:val="000000" w:themeColor="text1"/>
                <w:sz w:val="24"/>
                <w:szCs w:val="24"/>
                <w:shd w:val="clear" w:color="auto" w:fill="FFFFFF"/>
              </w:rPr>
            </w:pPr>
            <w:proofErr w:type="gramStart"/>
            <w:r w:rsidRPr="00DF112E">
              <w:rPr>
                <w:rFonts w:ascii="Times New Roman" w:hAnsi="Times New Roman" w:cs="Times New Roman"/>
                <w:color w:val="000000" w:themeColor="text1"/>
                <w:sz w:val="24"/>
                <w:szCs w:val="24"/>
              </w:rPr>
              <w:t xml:space="preserve">При этом пунктом 10 </w:t>
            </w:r>
            <w:r w:rsidRPr="00DF112E">
              <w:rPr>
                <w:rStyle w:val="a9"/>
                <w:rFonts w:ascii="Times New Roman" w:hAnsi="Times New Roman" w:cs="Times New Roman"/>
                <w:b w:val="0"/>
                <w:color w:val="000000" w:themeColor="text1"/>
                <w:sz w:val="24"/>
                <w:szCs w:val="24"/>
              </w:rPr>
              <w:t>Инструкции по отнесению состава услуг, оказываемых в области электросвязи, к видам деятельности, вносимым в лицензию на деятельность по оказанию услуг электросвязи в Приднестровской Молдавской Республике</w:t>
            </w:r>
            <w:r w:rsidRPr="00DF112E">
              <w:rPr>
                <w:rFonts w:ascii="Times New Roman" w:hAnsi="Times New Roman" w:cs="Times New Roman"/>
                <w:color w:val="000000" w:themeColor="text1"/>
                <w:sz w:val="24"/>
                <w:szCs w:val="24"/>
              </w:rPr>
              <w:t xml:space="preserve">, утвержденной </w:t>
            </w:r>
            <w:r w:rsidRPr="00DF112E">
              <w:rPr>
                <w:rFonts w:ascii="Times New Roman" w:hAnsi="Times New Roman" w:cs="Times New Roman"/>
                <w:color w:val="000000" w:themeColor="text1"/>
                <w:sz w:val="24"/>
                <w:szCs w:val="24"/>
                <w:shd w:val="clear" w:color="auto" w:fill="FFFFFF"/>
              </w:rPr>
              <w:t>Приказом Государственной</w:t>
            </w:r>
            <w:r w:rsidRPr="00DF112E">
              <w:rPr>
                <w:rFonts w:ascii="Times New Roman" w:hAnsi="Times New Roman" w:cs="Times New Roman"/>
                <w:color w:val="000000" w:themeColor="text1"/>
                <w:sz w:val="24"/>
                <w:szCs w:val="24"/>
              </w:rPr>
              <w:t xml:space="preserve"> </w:t>
            </w:r>
            <w:r w:rsidRPr="00DF112E">
              <w:rPr>
                <w:rFonts w:ascii="Times New Roman" w:hAnsi="Times New Roman" w:cs="Times New Roman"/>
                <w:color w:val="000000" w:themeColor="text1"/>
                <w:sz w:val="24"/>
                <w:szCs w:val="24"/>
                <w:shd w:val="clear" w:color="auto" w:fill="FFFFFF"/>
              </w:rPr>
              <w:t>службы связи, информации и СМИ</w:t>
            </w:r>
            <w:r w:rsidRPr="00DF112E">
              <w:rPr>
                <w:rFonts w:ascii="Times New Roman" w:hAnsi="Times New Roman" w:cs="Times New Roman"/>
                <w:color w:val="000000" w:themeColor="text1"/>
                <w:sz w:val="24"/>
                <w:szCs w:val="24"/>
              </w:rPr>
              <w:t xml:space="preserve"> </w:t>
            </w:r>
            <w:r w:rsidRPr="00DF112E">
              <w:rPr>
                <w:rFonts w:ascii="Times New Roman" w:hAnsi="Times New Roman" w:cs="Times New Roman"/>
                <w:color w:val="000000" w:themeColor="text1"/>
                <w:sz w:val="24"/>
                <w:szCs w:val="24"/>
                <w:shd w:val="clear" w:color="auto" w:fill="FFFFFF"/>
              </w:rPr>
              <w:t xml:space="preserve">ПМР </w:t>
            </w:r>
            <w:r w:rsidRPr="00DF112E">
              <w:rPr>
                <w:rFonts w:ascii="Times New Roman" w:hAnsi="Times New Roman" w:cs="Times New Roman"/>
                <w:color w:val="000000" w:themeColor="text1"/>
                <w:sz w:val="24"/>
                <w:szCs w:val="24"/>
              </w:rPr>
              <w:t xml:space="preserve"> </w:t>
            </w:r>
            <w:r w:rsidRPr="00DF112E">
              <w:rPr>
                <w:rFonts w:ascii="Times New Roman" w:hAnsi="Times New Roman" w:cs="Times New Roman"/>
                <w:color w:val="000000" w:themeColor="text1"/>
                <w:sz w:val="24"/>
                <w:szCs w:val="24"/>
                <w:shd w:val="clear" w:color="auto" w:fill="FFFFFF"/>
              </w:rPr>
              <w:t xml:space="preserve">от 17 апреля 2012 г. </w:t>
            </w:r>
            <w:r w:rsidR="00214527">
              <w:rPr>
                <w:rFonts w:ascii="Times New Roman" w:hAnsi="Times New Roman" w:cs="Times New Roman"/>
                <w:color w:val="000000" w:themeColor="text1"/>
                <w:sz w:val="24"/>
                <w:szCs w:val="24"/>
                <w:shd w:val="clear" w:color="auto" w:fill="FFFFFF"/>
              </w:rPr>
              <w:t>№</w:t>
            </w:r>
            <w:r w:rsidRPr="00DF112E">
              <w:rPr>
                <w:rFonts w:ascii="Times New Roman" w:hAnsi="Times New Roman" w:cs="Times New Roman"/>
                <w:color w:val="000000" w:themeColor="text1"/>
                <w:sz w:val="24"/>
                <w:szCs w:val="24"/>
                <w:shd w:val="clear" w:color="auto" w:fill="FFFFFF"/>
              </w:rPr>
              <w:t xml:space="preserve"> 32 к виду лицензионной деятельности по предоставлению услуг </w:t>
            </w:r>
            <w:proofErr w:type="spellStart"/>
            <w:r w:rsidRPr="00DF112E">
              <w:rPr>
                <w:rFonts w:ascii="Times New Roman" w:hAnsi="Times New Roman" w:cs="Times New Roman"/>
                <w:color w:val="000000" w:themeColor="text1"/>
                <w:sz w:val="24"/>
                <w:szCs w:val="24"/>
                <w:shd w:val="clear" w:color="auto" w:fill="FFFFFF"/>
              </w:rPr>
              <w:t>телематической</w:t>
            </w:r>
            <w:proofErr w:type="spellEnd"/>
            <w:r w:rsidRPr="00DF112E">
              <w:rPr>
                <w:rFonts w:ascii="Times New Roman" w:hAnsi="Times New Roman" w:cs="Times New Roman"/>
                <w:color w:val="000000" w:themeColor="text1"/>
                <w:sz w:val="24"/>
                <w:szCs w:val="24"/>
                <w:shd w:val="clear" w:color="auto" w:fill="FFFFFF"/>
              </w:rPr>
              <w:t xml:space="preserve"> электросвязи относятся услуги по размещению и хранению информационных</w:t>
            </w:r>
            <w:proofErr w:type="gramEnd"/>
            <w:r w:rsidRPr="00DF112E">
              <w:rPr>
                <w:rFonts w:ascii="Times New Roman" w:hAnsi="Times New Roman" w:cs="Times New Roman"/>
                <w:color w:val="000000" w:themeColor="text1"/>
                <w:sz w:val="24"/>
                <w:szCs w:val="24"/>
                <w:shd w:val="clear" w:color="auto" w:fill="FFFFFF"/>
              </w:rPr>
              <w:t xml:space="preserve"> ресурсов в информационной системе (сервере) лицензиата, а также предоставлению возможности размещения серверного оборудования на территории лицензиата либо аренды серверного оборудования лицензиата, при подключении серверного оборудования к сетям электросвязи в целях обеспечения возможности получения информационного ресурса абонентом (пользователем).</w:t>
            </w:r>
          </w:p>
          <w:p w:rsidR="001327D1" w:rsidRPr="00DF112E" w:rsidRDefault="001327D1" w:rsidP="00195DF7">
            <w:pPr>
              <w:pStyle w:val="a8"/>
              <w:shd w:val="clear" w:color="auto" w:fill="FFFFFF"/>
              <w:spacing w:before="0" w:beforeAutospacing="0" w:after="0" w:afterAutospacing="0"/>
              <w:ind w:right="-1" w:firstLine="709"/>
              <w:jc w:val="both"/>
              <w:rPr>
                <w:color w:val="000000" w:themeColor="text1"/>
              </w:rPr>
            </w:pPr>
            <w:r w:rsidRPr="00DF112E">
              <w:rPr>
                <w:color w:val="000000" w:themeColor="text1"/>
                <w:shd w:val="clear" w:color="auto" w:fill="FFFFFF"/>
              </w:rPr>
              <w:t>Также названной Инструкцией определено, что п</w:t>
            </w:r>
            <w:r w:rsidRPr="00DF112E">
              <w:rPr>
                <w:color w:val="000000" w:themeColor="text1"/>
              </w:rPr>
              <w:t xml:space="preserve">ри осуществлении деятельности по предоставлению услуг </w:t>
            </w:r>
            <w:proofErr w:type="spellStart"/>
            <w:r w:rsidRPr="00DF112E">
              <w:rPr>
                <w:color w:val="000000" w:themeColor="text1"/>
              </w:rPr>
              <w:t>телематической</w:t>
            </w:r>
            <w:proofErr w:type="spellEnd"/>
            <w:r w:rsidRPr="00DF112E">
              <w:rPr>
                <w:color w:val="000000" w:themeColor="text1"/>
              </w:rPr>
              <w:t xml:space="preserve"> электросвязи лицензиатом обеспечивается:</w:t>
            </w:r>
          </w:p>
          <w:p w:rsidR="001327D1" w:rsidRPr="00DF112E" w:rsidRDefault="001327D1" w:rsidP="00195DF7">
            <w:pPr>
              <w:pStyle w:val="a8"/>
              <w:shd w:val="clear" w:color="auto" w:fill="FFFFFF"/>
              <w:spacing w:before="0" w:beforeAutospacing="0" w:after="0" w:afterAutospacing="0"/>
              <w:ind w:right="-1" w:firstLine="709"/>
              <w:jc w:val="both"/>
              <w:rPr>
                <w:color w:val="000000" w:themeColor="text1"/>
              </w:rPr>
            </w:pPr>
            <w:r w:rsidRPr="00DF112E">
              <w:rPr>
                <w:color w:val="000000" w:themeColor="text1"/>
              </w:rPr>
              <w:t>а) доступ абонентов (пользователей) к информационным системам информационно-телекоммуникационных сетей лицензиата;</w:t>
            </w:r>
          </w:p>
          <w:p w:rsidR="001327D1" w:rsidRPr="00DF112E" w:rsidRDefault="001327D1" w:rsidP="00195DF7">
            <w:pPr>
              <w:pStyle w:val="a8"/>
              <w:shd w:val="clear" w:color="auto" w:fill="FFFFFF"/>
              <w:spacing w:before="0" w:beforeAutospacing="0" w:after="0" w:afterAutospacing="0"/>
              <w:ind w:right="-1" w:firstLine="709"/>
              <w:jc w:val="both"/>
              <w:rPr>
                <w:color w:val="000000" w:themeColor="text1"/>
              </w:rPr>
            </w:pPr>
            <w:r w:rsidRPr="00DF112E">
              <w:rPr>
                <w:color w:val="000000" w:themeColor="text1"/>
              </w:rPr>
              <w:t>б) прием и передача (обмен) электронных сообщений.</w:t>
            </w:r>
          </w:p>
          <w:p w:rsidR="00214527" w:rsidRDefault="001327D1" w:rsidP="00195DF7">
            <w:pPr>
              <w:pStyle w:val="a8"/>
              <w:shd w:val="clear" w:color="auto" w:fill="FFFFFF"/>
              <w:spacing w:before="0" w:beforeAutospacing="0" w:after="0" w:afterAutospacing="0"/>
              <w:ind w:right="-1" w:firstLine="709"/>
              <w:jc w:val="both"/>
              <w:rPr>
                <w:color w:val="000000" w:themeColor="text1"/>
              </w:rPr>
            </w:pPr>
            <w:r w:rsidRPr="00DF112E">
              <w:rPr>
                <w:color w:val="000000" w:themeColor="text1"/>
              </w:rPr>
              <w:t xml:space="preserve">Приведенное же </w:t>
            </w:r>
            <w:r w:rsidR="00002E21" w:rsidRPr="00DF112E">
              <w:rPr>
                <w:color w:val="000000" w:themeColor="text1"/>
              </w:rPr>
              <w:t xml:space="preserve">в </w:t>
            </w:r>
            <w:r w:rsidRPr="00DF112E">
              <w:rPr>
                <w:color w:val="000000" w:themeColor="text1"/>
              </w:rPr>
              <w:t xml:space="preserve">публичной оферте определение </w:t>
            </w:r>
            <w:proofErr w:type="spellStart"/>
            <w:r w:rsidRPr="00DF112E">
              <w:rPr>
                <w:color w:val="000000" w:themeColor="text1"/>
              </w:rPr>
              <w:t>телематической</w:t>
            </w:r>
            <w:proofErr w:type="spellEnd"/>
            <w:r w:rsidRPr="00DF112E">
              <w:rPr>
                <w:color w:val="000000" w:themeColor="text1"/>
              </w:rPr>
              <w:t xml:space="preserve"> связи не раскрыв</w:t>
            </w:r>
            <w:r w:rsidR="00002E21" w:rsidRPr="00DF112E">
              <w:rPr>
                <w:color w:val="000000" w:themeColor="text1"/>
              </w:rPr>
              <w:t xml:space="preserve">ает содержание </w:t>
            </w:r>
            <w:proofErr w:type="spellStart"/>
            <w:r w:rsidR="00002E21" w:rsidRPr="00DF112E">
              <w:rPr>
                <w:color w:val="000000" w:themeColor="text1"/>
              </w:rPr>
              <w:t>телематической</w:t>
            </w:r>
            <w:proofErr w:type="spellEnd"/>
            <w:r w:rsidR="00002E21" w:rsidRPr="00DF112E">
              <w:rPr>
                <w:color w:val="000000" w:themeColor="text1"/>
              </w:rPr>
              <w:t xml:space="preserve"> у</w:t>
            </w:r>
            <w:r w:rsidRPr="00DF112E">
              <w:rPr>
                <w:color w:val="000000" w:themeColor="text1"/>
              </w:rPr>
              <w:t>с</w:t>
            </w:r>
            <w:r w:rsidR="00002E21" w:rsidRPr="00DF112E">
              <w:rPr>
                <w:color w:val="000000" w:themeColor="text1"/>
              </w:rPr>
              <w:t>л</w:t>
            </w:r>
            <w:r w:rsidRPr="00DF112E">
              <w:rPr>
                <w:color w:val="000000" w:themeColor="text1"/>
              </w:rPr>
              <w:t xml:space="preserve">уги, </w:t>
            </w:r>
            <w:r w:rsidR="00002E21" w:rsidRPr="00DF112E">
              <w:rPr>
                <w:color w:val="000000" w:themeColor="text1"/>
              </w:rPr>
              <w:t>соответствующей</w:t>
            </w:r>
            <w:r w:rsidR="00214527">
              <w:rPr>
                <w:color w:val="000000" w:themeColor="text1"/>
              </w:rPr>
              <w:t xml:space="preserve"> названной инструкции.</w:t>
            </w:r>
          </w:p>
          <w:p w:rsidR="00002E21" w:rsidRPr="00DF112E" w:rsidRDefault="00002E21" w:rsidP="00214527">
            <w:pPr>
              <w:pStyle w:val="a8"/>
              <w:shd w:val="clear" w:color="auto" w:fill="FFFFFF"/>
              <w:spacing w:before="0" w:beforeAutospacing="0" w:after="0" w:afterAutospacing="0"/>
              <w:ind w:right="-1" w:firstLine="709"/>
              <w:jc w:val="both"/>
              <w:rPr>
                <w:color w:val="000000" w:themeColor="text1"/>
              </w:rPr>
            </w:pPr>
            <w:r w:rsidRPr="00DF112E">
              <w:rPr>
                <w:color w:val="000000" w:themeColor="text1"/>
              </w:rPr>
              <w:t>Анализ содержания публично</w:t>
            </w:r>
            <w:r w:rsidR="0000709B">
              <w:rPr>
                <w:color w:val="000000" w:themeColor="text1"/>
              </w:rPr>
              <w:t>й оферты и приложений к таковой</w:t>
            </w:r>
            <w:r w:rsidRPr="00DF112E">
              <w:rPr>
                <w:color w:val="000000" w:themeColor="text1"/>
              </w:rPr>
              <w:t xml:space="preserve"> также не позволяет сделать вывод </w:t>
            </w:r>
            <w:r w:rsidR="00214527">
              <w:rPr>
                <w:color w:val="000000" w:themeColor="text1"/>
              </w:rPr>
              <w:t xml:space="preserve">о наличии в данной публичной оферте сведений о порядке предоставления услуг </w:t>
            </w:r>
            <w:proofErr w:type="spellStart"/>
            <w:r w:rsidR="00214527">
              <w:rPr>
                <w:color w:val="000000" w:themeColor="text1"/>
              </w:rPr>
              <w:t>телематической</w:t>
            </w:r>
            <w:proofErr w:type="spellEnd"/>
            <w:r w:rsidR="00214527">
              <w:rPr>
                <w:color w:val="000000" w:themeColor="text1"/>
              </w:rPr>
              <w:t xml:space="preserve"> электросвяз</w:t>
            </w:r>
            <w:proofErr w:type="gramStart"/>
            <w:r w:rsidR="00214527">
              <w:rPr>
                <w:color w:val="000000" w:themeColor="text1"/>
              </w:rPr>
              <w:t xml:space="preserve">и </w:t>
            </w:r>
            <w:r w:rsidRPr="00DF112E">
              <w:rPr>
                <w:color w:val="000000" w:themeColor="text1"/>
              </w:rPr>
              <w:t>ООО</w:t>
            </w:r>
            <w:proofErr w:type="gramEnd"/>
            <w:r w:rsidRPr="00DF112E">
              <w:rPr>
                <w:color w:val="000000" w:themeColor="text1"/>
              </w:rPr>
              <w:t xml:space="preserve"> «</w:t>
            </w:r>
            <w:proofErr w:type="spellStart"/>
            <w:r w:rsidRPr="00DF112E">
              <w:rPr>
                <w:color w:val="000000" w:themeColor="text1"/>
              </w:rPr>
              <w:t>Линксервис</w:t>
            </w:r>
            <w:proofErr w:type="spellEnd"/>
            <w:r w:rsidRPr="00DF112E">
              <w:rPr>
                <w:color w:val="000000" w:themeColor="text1"/>
              </w:rPr>
              <w:t xml:space="preserve">». </w:t>
            </w:r>
            <w:r w:rsidR="00214527">
              <w:rPr>
                <w:color w:val="000000" w:themeColor="text1"/>
              </w:rPr>
              <w:t xml:space="preserve"> Также </w:t>
            </w:r>
            <w:r w:rsidRPr="00DF112E">
              <w:rPr>
                <w:color w:val="000000" w:themeColor="text1"/>
              </w:rPr>
              <w:t xml:space="preserve">Бланк – </w:t>
            </w:r>
            <w:proofErr w:type="gramStart"/>
            <w:r w:rsidRPr="00DF112E">
              <w:rPr>
                <w:color w:val="000000" w:themeColor="text1"/>
              </w:rPr>
              <w:t>заказ, являющи</w:t>
            </w:r>
            <w:r w:rsidR="0000709B">
              <w:rPr>
                <w:color w:val="000000" w:themeColor="text1"/>
              </w:rPr>
              <w:t>й</w:t>
            </w:r>
            <w:r w:rsidRPr="00DF112E">
              <w:rPr>
                <w:color w:val="000000" w:themeColor="text1"/>
              </w:rPr>
              <w:t xml:space="preserve">ся </w:t>
            </w:r>
            <w:r w:rsidRPr="00DF112E">
              <w:rPr>
                <w:color w:val="000000" w:themeColor="text1"/>
              </w:rPr>
              <w:lastRenderedPageBreak/>
              <w:t xml:space="preserve">приложением №5 к договору об оказании услуг  передачи данных и </w:t>
            </w:r>
            <w:proofErr w:type="spellStart"/>
            <w:r w:rsidRPr="00DF112E">
              <w:rPr>
                <w:color w:val="000000" w:themeColor="text1"/>
              </w:rPr>
              <w:t>телематических</w:t>
            </w:r>
            <w:proofErr w:type="spellEnd"/>
            <w:r w:rsidRPr="00DF112E">
              <w:rPr>
                <w:color w:val="000000" w:themeColor="text1"/>
              </w:rPr>
              <w:t xml:space="preserve"> услуг не содержит</w:t>
            </w:r>
            <w:proofErr w:type="gramEnd"/>
            <w:r w:rsidRPr="00DF112E">
              <w:rPr>
                <w:color w:val="000000" w:themeColor="text1"/>
              </w:rPr>
              <w:t xml:space="preserve"> информации о предоставлении оператором </w:t>
            </w:r>
            <w:r w:rsidR="00214527">
              <w:rPr>
                <w:color w:val="000000" w:themeColor="text1"/>
              </w:rPr>
              <w:t xml:space="preserve">услуг </w:t>
            </w:r>
            <w:proofErr w:type="spellStart"/>
            <w:r w:rsidRPr="00DF112E">
              <w:rPr>
                <w:color w:val="000000" w:themeColor="text1"/>
              </w:rPr>
              <w:t>телематическ</w:t>
            </w:r>
            <w:r w:rsidR="00214527">
              <w:rPr>
                <w:color w:val="000000" w:themeColor="text1"/>
              </w:rPr>
              <w:t>ой</w:t>
            </w:r>
            <w:proofErr w:type="spellEnd"/>
            <w:r w:rsidR="00214527">
              <w:rPr>
                <w:color w:val="000000" w:themeColor="text1"/>
              </w:rPr>
              <w:t xml:space="preserve"> электросвязи</w:t>
            </w:r>
            <w:r w:rsidRPr="00DF112E">
              <w:rPr>
                <w:color w:val="000000" w:themeColor="text1"/>
              </w:rPr>
              <w:t xml:space="preserve">. </w:t>
            </w:r>
          </w:p>
          <w:p w:rsidR="00002E21" w:rsidRPr="00DF112E" w:rsidRDefault="00002E21" w:rsidP="00195DF7">
            <w:pPr>
              <w:pStyle w:val="a8"/>
              <w:shd w:val="clear" w:color="auto" w:fill="FFFFFF"/>
              <w:spacing w:before="0" w:beforeAutospacing="0" w:after="0" w:afterAutospacing="0"/>
              <w:ind w:right="-1" w:firstLine="709"/>
              <w:jc w:val="both"/>
              <w:rPr>
                <w:color w:val="000000"/>
              </w:rPr>
            </w:pPr>
            <w:proofErr w:type="gramStart"/>
            <w:r w:rsidRPr="00DF112E">
              <w:rPr>
                <w:color w:val="000000" w:themeColor="text1"/>
              </w:rPr>
              <w:t xml:space="preserve">В </w:t>
            </w:r>
            <w:proofErr w:type="spellStart"/>
            <w:r w:rsidR="00214527">
              <w:rPr>
                <w:color w:val="000000" w:themeColor="text1"/>
              </w:rPr>
              <w:t>Б</w:t>
            </w:r>
            <w:r w:rsidRPr="00DF112E">
              <w:rPr>
                <w:color w:val="000000" w:themeColor="text1"/>
              </w:rPr>
              <w:t>ланк-заказе</w:t>
            </w:r>
            <w:proofErr w:type="spellEnd"/>
            <w:r w:rsidRPr="00DF112E">
              <w:rPr>
                <w:color w:val="000000" w:themeColor="text1"/>
              </w:rPr>
              <w:t xml:space="preserve"> и в публич</w:t>
            </w:r>
            <w:r w:rsidR="00D56A20" w:rsidRPr="00DF112E">
              <w:rPr>
                <w:color w:val="000000" w:themeColor="text1"/>
              </w:rPr>
              <w:t>ной оферте имеются отсылки к оф</w:t>
            </w:r>
            <w:r w:rsidRPr="00DF112E">
              <w:rPr>
                <w:color w:val="000000" w:themeColor="text1"/>
              </w:rPr>
              <w:t>ициальному сайту ООО «</w:t>
            </w:r>
            <w:proofErr w:type="spellStart"/>
            <w:r w:rsidRPr="00DF112E">
              <w:rPr>
                <w:color w:val="000000" w:themeColor="text1"/>
              </w:rPr>
              <w:t>Линксервис</w:t>
            </w:r>
            <w:proofErr w:type="spellEnd"/>
            <w:r w:rsidRPr="00DF112E">
              <w:rPr>
                <w:color w:val="000000" w:themeColor="text1"/>
              </w:rPr>
              <w:t xml:space="preserve">» </w:t>
            </w:r>
            <w:r w:rsidR="00214527">
              <w:rPr>
                <w:color w:val="000000" w:themeColor="text1"/>
              </w:rPr>
              <w:t xml:space="preserve">- </w:t>
            </w:r>
            <w:hyperlink r:id="rId10" w:history="1">
              <w:r w:rsidR="00D56A20" w:rsidRPr="00DF112E">
                <w:rPr>
                  <w:rStyle w:val="a5"/>
                  <w:color w:val="000000" w:themeColor="text1"/>
                  <w:u w:val="none"/>
                  <w:lang w:val="en-US"/>
                </w:rPr>
                <w:t>www</w:t>
              </w:r>
              <w:r w:rsidR="00D56A20" w:rsidRPr="00DF112E">
                <w:rPr>
                  <w:rStyle w:val="a5"/>
                  <w:color w:val="000000" w:themeColor="text1"/>
                  <w:u w:val="none"/>
                </w:rPr>
                <w:t>.</w:t>
              </w:r>
              <w:r w:rsidR="00D56A20" w:rsidRPr="00DF112E">
                <w:rPr>
                  <w:rStyle w:val="a5"/>
                  <w:color w:val="000000" w:themeColor="text1"/>
                  <w:u w:val="none"/>
                  <w:lang w:val="en-US"/>
                </w:rPr>
                <w:t>links</w:t>
              </w:r>
              <w:r w:rsidR="00D56A20" w:rsidRPr="00DF112E">
                <w:rPr>
                  <w:rStyle w:val="a5"/>
                  <w:color w:val="000000" w:themeColor="text1"/>
                  <w:u w:val="none"/>
                </w:rPr>
                <w:t>.</w:t>
              </w:r>
              <w:r w:rsidR="00D56A20" w:rsidRPr="00DF112E">
                <w:rPr>
                  <w:rStyle w:val="a5"/>
                  <w:color w:val="000000" w:themeColor="text1"/>
                  <w:u w:val="none"/>
                  <w:lang w:val="en-US"/>
                </w:rPr>
                <w:t>md</w:t>
              </w:r>
              <w:r w:rsidR="00D56A20" w:rsidRPr="00DF112E">
                <w:rPr>
                  <w:rStyle w:val="a5"/>
                  <w:color w:val="000000" w:themeColor="text1"/>
                  <w:u w:val="none"/>
                </w:rPr>
                <w:t>/</w:t>
              </w:r>
            </w:hyperlink>
            <w:r w:rsidR="00D56A20" w:rsidRPr="00DF112E">
              <w:rPr>
                <w:color w:val="000000" w:themeColor="text1"/>
              </w:rPr>
              <w:t xml:space="preserve">. В ходе судебного заседания 21 августа 2019 года в присутствии лиц, участвующих в деле, Арбитражным судом исследовалось содержание </w:t>
            </w:r>
            <w:r w:rsidR="00214527">
              <w:rPr>
                <w:color w:val="000000" w:themeColor="text1"/>
              </w:rPr>
              <w:t xml:space="preserve">информации, размещенной на </w:t>
            </w:r>
            <w:r w:rsidR="00D56A20" w:rsidRPr="00DF112E">
              <w:rPr>
                <w:color w:val="000000" w:themeColor="text1"/>
              </w:rPr>
              <w:t>официально</w:t>
            </w:r>
            <w:r w:rsidR="00214527">
              <w:rPr>
                <w:color w:val="000000" w:themeColor="text1"/>
              </w:rPr>
              <w:t>м</w:t>
            </w:r>
            <w:r w:rsidR="00D56A20" w:rsidRPr="00DF112E">
              <w:rPr>
                <w:color w:val="000000" w:themeColor="text1"/>
              </w:rPr>
              <w:t xml:space="preserve"> сайт</w:t>
            </w:r>
            <w:r w:rsidR="00214527">
              <w:rPr>
                <w:color w:val="000000" w:themeColor="text1"/>
              </w:rPr>
              <w:t>е</w:t>
            </w:r>
            <w:r w:rsidR="00D56A20" w:rsidRPr="00DF112E">
              <w:rPr>
                <w:color w:val="000000" w:themeColor="text1"/>
              </w:rPr>
              <w:t xml:space="preserve"> ООО «</w:t>
            </w:r>
            <w:proofErr w:type="spellStart"/>
            <w:r w:rsidR="00D56A20" w:rsidRPr="00DF112E">
              <w:rPr>
                <w:color w:val="000000" w:themeColor="text1"/>
              </w:rPr>
              <w:t>Линксервис</w:t>
            </w:r>
            <w:proofErr w:type="spellEnd"/>
            <w:r w:rsidR="00D56A20" w:rsidRPr="00DF112E">
              <w:rPr>
                <w:color w:val="000000" w:themeColor="text1"/>
              </w:rPr>
              <w:t xml:space="preserve">» </w:t>
            </w:r>
            <w:hyperlink r:id="rId11" w:history="1">
              <w:r w:rsidR="00D56A20" w:rsidRPr="00DF112E">
                <w:rPr>
                  <w:rStyle w:val="a5"/>
                  <w:color w:val="000000" w:themeColor="text1"/>
                  <w:u w:val="none"/>
                  <w:lang w:val="en-US"/>
                </w:rPr>
                <w:t>www</w:t>
              </w:r>
              <w:r w:rsidR="00D56A20" w:rsidRPr="00DF112E">
                <w:rPr>
                  <w:rStyle w:val="a5"/>
                  <w:color w:val="000000" w:themeColor="text1"/>
                  <w:u w:val="none"/>
                </w:rPr>
                <w:t>.</w:t>
              </w:r>
              <w:r w:rsidR="00D56A20" w:rsidRPr="00DF112E">
                <w:rPr>
                  <w:rStyle w:val="a5"/>
                  <w:color w:val="000000" w:themeColor="text1"/>
                  <w:u w:val="none"/>
                  <w:lang w:val="en-US"/>
                </w:rPr>
                <w:t>links</w:t>
              </w:r>
              <w:r w:rsidR="00D56A20" w:rsidRPr="00DF112E">
                <w:rPr>
                  <w:rStyle w:val="a5"/>
                  <w:color w:val="000000" w:themeColor="text1"/>
                  <w:u w:val="none"/>
                </w:rPr>
                <w:t>.</w:t>
              </w:r>
              <w:proofErr w:type="spellStart"/>
              <w:r w:rsidR="00D56A20" w:rsidRPr="00DF112E">
                <w:rPr>
                  <w:rStyle w:val="a5"/>
                  <w:color w:val="000000" w:themeColor="text1"/>
                  <w:u w:val="none"/>
                  <w:lang w:val="en-US"/>
                </w:rPr>
                <w:t>md</w:t>
              </w:r>
              <w:proofErr w:type="spellEnd"/>
              <w:r w:rsidR="00D56A20" w:rsidRPr="00DF112E">
                <w:rPr>
                  <w:rStyle w:val="a5"/>
                  <w:color w:val="000000" w:themeColor="text1"/>
                  <w:u w:val="none"/>
                </w:rPr>
                <w:t>/</w:t>
              </w:r>
            </w:hyperlink>
            <w:r w:rsidR="00D56A20" w:rsidRPr="00DF112E">
              <w:rPr>
                <w:color w:val="000000"/>
              </w:rPr>
              <w:t xml:space="preserve">. </w:t>
            </w:r>
            <w:r w:rsidR="00214527">
              <w:rPr>
                <w:color w:val="000000"/>
              </w:rPr>
              <w:t>Информация</w:t>
            </w:r>
            <w:r w:rsidR="00214527" w:rsidRPr="00DF112E">
              <w:rPr>
                <w:color w:val="000000"/>
              </w:rPr>
              <w:t>,</w:t>
            </w:r>
            <w:r w:rsidR="003F0110" w:rsidRPr="00DF112E">
              <w:rPr>
                <w:color w:val="000000"/>
              </w:rPr>
              <w:t xml:space="preserve"> размещенн</w:t>
            </w:r>
            <w:r w:rsidR="00214527">
              <w:rPr>
                <w:color w:val="000000"/>
              </w:rPr>
              <w:t>ая</w:t>
            </w:r>
            <w:r w:rsidR="003F0110" w:rsidRPr="00DF112E">
              <w:rPr>
                <w:color w:val="000000"/>
              </w:rPr>
              <w:t xml:space="preserve"> на сайте ООО «</w:t>
            </w:r>
            <w:proofErr w:type="spellStart"/>
            <w:r w:rsidR="003F0110" w:rsidRPr="00DF112E">
              <w:rPr>
                <w:color w:val="000000"/>
              </w:rPr>
              <w:t>Линксервис</w:t>
            </w:r>
            <w:proofErr w:type="spellEnd"/>
            <w:r w:rsidR="003F0110" w:rsidRPr="00DF112E">
              <w:rPr>
                <w:color w:val="000000"/>
              </w:rPr>
              <w:t>»</w:t>
            </w:r>
            <w:r w:rsidR="00214527">
              <w:rPr>
                <w:color w:val="000000"/>
              </w:rPr>
              <w:t xml:space="preserve">, </w:t>
            </w:r>
            <w:r w:rsidR="003F0110" w:rsidRPr="00DF112E">
              <w:rPr>
                <w:color w:val="000000"/>
              </w:rPr>
              <w:t xml:space="preserve"> </w:t>
            </w:r>
            <w:r w:rsidR="00214527">
              <w:rPr>
                <w:color w:val="000000"/>
              </w:rPr>
              <w:t xml:space="preserve">не позволяет Арбитражному суду сделать вывод о </w:t>
            </w:r>
            <w:r w:rsidR="003F0110" w:rsidRPr="00DF112E">
              <w:rPr>
                <w:color w:val="000000"/>
              </w:rPr>
              <w:t>предоставлении обществом услуг</w:t>
            </w:r>
            <w:proofErr w:type="gramEnd"/>
            <w:r w:rsidR="00214527">
              <w:rPr>
                <w:color w:val="000000"/>
              </w:rPr>
              <w:t xml:space="preserve"> </w:t>
            </w:r>
            <w:proofErr w:type="spellStart"/>
            <w:r w:rsidR="00214527">
              <w:rPr>
                <w:color w:val="000000"/>
              </w:rPr>
              <w:t>телематической</w:t>
            </w:r>
            <w:proofErr w:type="spellEnd"/>
            <w:r w:rsidR="00214527">
              <w:rPr>
                <w:color w:val="000000"/>
              </w:rPr>
              <w:t xml:space="preserve"> электро</w:t>
            </w:r>
            <w:r w:rsidR="003F0110" w:rsidRPr="00DF112E">
              <w:rPr>
                <w:color w:val="000000"/>
              </w:rPr>
              <w:t xml:space="preserve">связи и </w:t>
            </w:r>
            <w:r w:rsidR="00214527">
              <w:rPr>
                <w:color w:val="000000"/>
              </w:rPr>
              <w:t xml:space="preserve">определение </w:t>
            </w:r>
            <w:r w:rsidR="003F0110" w:rsidRPr="00DF112E">
              <w:rPr>
                <w:color w:val="000000"/>
              </w:rPr>
              <w:t xml:space="preserve">порядка их осуществления.  </w:t>
            </w:r>
          </w:p>
          <w:p w:rsidR="003F0110" w:rsidRPr="00DF112E" w:rsidRDefault="003F0110" w:rsidP="00195DF7">
            <w:pPr>
              <w:pStyle w:val="a8"/>
              <w:shd w:val="clear" w:color="auto" w:fill="FFFFFF"/>
              <w:spacing w:before="0" w:beforeAutospacing="0" w:after="0" w:afterAutospacing="0"/>
              <w:ind w:right="-1" w:firstLine="709"/>
              <w:jc w:val="both"/>
              <w:rPr>
                <w:color w:val="000000"/>
              </w:rPr>
            </w:pPr>
            <w:r w:rsidRPr="00DF112E">
              <w:rPr>
                <w:color w:val="000000"/>
              </w:rPr>
              <w:t>Директор ООО «</w:t>
            </w:r>
            <w:proofErr w:type="spellStart"/>
            <w:r w:rsidRPr="00DF112E">
              <w:rPr>
                <w:color w:val="000000"/>
              </w:rPr>
              <w:t>Линксервис</w:t>
            </w:r>
            <w:proofErr w:type="spellEnd"/>
            <w:r w:rsidRPr="00DF112E">
              <w:rPr>
                <w:color w:val="000000"/>
              </w:rPr>
              <w:t xml:space="preserve">» в ходе судебного заседания 21 августа 2019 года пояснила, что ни на сайте организации, ни в публичной оферте не </w:t>
            </w:r>
            <w:r w:rsidR="00214527">
              <w:rPr>
                <w:color w:val="000000"/>
              </w:rPr>
              <w:t xml:space="preserve">выделена и </w:t>
            </w:r>
            <w:r w:rsidRPr="00DF112E">
              <w:rPr>
                <w:color w:val="000000"/>
              </w:rPr>
              <w:t>размещена информация о</w:t>
            </w:r>
            <w:r w:rsidR="00214527">
              <w:rPr>
                <w:color w:val="000000"/>
              </w:rPr>
              <w:t>б</w:t>
            </w:r>
            <w:r w:rsidRPr="00DF112E">
              <w:rPr>
                <w:color w:val="000000"/>
              </w:rPr>
              <w:t xml:space="preserve"> услугах </w:t>
            </w:r>
            <w:r w:rsidR="00214527">
              <w:rPr>
                <w:color w:val="000000"/>
              </w:rPr>
              <w:t xml:space="preserve"> </w:t>
            </w:r>
            <w:proofErr w:type="spellStart"/>
            <w:r w:rsidR="00214527">
              <w:rPr>
                <w:color w:val="000000"/>
              </w:rPr>
              <w:t>телематической</w:t>
            </w:r>
            <w:proofErr w:type="spellEnd"/>
            <w:r w:rsidR="00214527">
              <w:rPr>
                <w:color w:val="000000"/>
              </w:rPr>
              <w:t xml:space="preserve"> электросвязи </w:t>
            </w:r>
            <w:r w:rsidRPr="00DF112E">
              <w:rPr>
                <w:color w:val="000000"/>
              </w:rPr>
              <w:t xml:space="preserve">и порядке их осуществления. </w:t>
            </w:r>
          </w:p>
          <w:p w:rsidR="002F3643" w:rsidRPr="00DF112E" w:rsidRDefault="002F3643" w:rsidP="00195DF7">
            <w:pPr>
              <w:pStyle w:val="aa"/>
              <w:ind w:right="-1" w:firstLine="709"/>
              <w:jc w:val="both"/>
              <w:rPr>
                <w:rFonts w:ascii="Times New Roman" w:hAnsi="Times New Roman" w:cs="Times New Roman"/>
                <w:sz w:val="24"/>
                <w:szCs w:val="24"/>
              </w:rPr>
            </w:pPr>
            <w:r w:rsidRPr="00DF112E">
              <w:rPr>
                <w:rFonts w:ascii="Times New Roman" w:hAnsi="Times New Roman" w:cs="Times New Roman"/>
                <w:color w:val="000000"/>
                <w:sz w:val="24"/>
                <w:szCs w:val="24"/>
              </w:rPr>
              <w:t>В соответствии с положениями статьи 19 Закона ПМР «Об электросвязи» н</w:t>
            </w:r>
            <w:r w:rsidRPr="00DF112E">
              <w:rPr>
                <w:rFonts w:ascii="Times New Roman" w:hAnsi="Times New Roman" w:cs="Times New Roman"/>
                <w:sz w:val="24"/>
                <w:szCs w:val="24"/>
              </w:rPr>
              <w:t>а территории ПМР услуги электросвязи оказываются операторами электросвязи пользователям услугами электросвязи в соответствии с гражданским законодательством Приднестровской Молдавской Республики и правилами оказания соответствующих услуг электросвязи. В случае отсутствия подзаконного акта, регулирующего порядок оказания соответствующих услуг электросвязи, отношения, возникающие в процессе их оказания, регулируются между оператором и пользователем гражданским законодательством Приднестровской Молдавской Республики и договорными условиями, регламентами (инструкциями и положениями) оператора электросвязи.</w:t>
            </w:r>
          </w:p>
          <w:p w:rsidR="002F3643" w:rsidRPr="00DF112E" w:rsidRDefault="002F3643" w:rsidP="00195DF7">
            <w:pPr>
              <w:pStyle w:val="aa"/>
              <w:ind w:right="-1" w:firstLine="709"/>
              <w:jc w:val="both"/>
              <w:outlineLvl w:val="0"/>
              <w:rPr>
                <w:rFonts w:ascii="Times New Roman" w:hAnsi="Times New Roman" w:cs="Times New Roman"/>
                <w:sz w:val="24"/>
                <w:szCs w:val="24"/>
              </w:rPr>
            </w:pPr>
            <w:r w:rsidRPr="00DF112E">
              <w:rPr>
                <w:rFonts w:ascii="Times New Roman" w:hAnsi="Times New Roman" w:cs="Times New Roman"/>
                <w:sz w:val="24"/>
                <w:szCs w:val="24"/>
              </w:rPr>
              <w:t xml:space="preserve">В соответствии со статьей 808 ГК ПМР по договору возмездного оказания услуг исполнитель обязуется по заданию заказчика оказать услугу (совершать определенные действия или осуществлять определенную деятельность), а заказчик обязуется оплатить указанную услугу. Положения указанной статьи подлежат применению и к оказанию услуг связи. </w:t>
            </w:r>
          </w:p>
          <w:p w:rsidR="002F3643" w:rsidRPr="00DF112E" w:rsidRDefault="002F3643" w:rsidP="00195DF7">
            <w:pPr>
              <w:pStyle w:val="aa"/>
              <w:ind w:right="-1" w:firstLine="709"/>
              <w:jc w:val="both"/>
              <w:outlineLvl w:val="0"/>
              <w:rPr>
                <w:rFonts w:ascii="Times New Roman" w:hAnsi="Times New Roman" w:cs="Times New Roman"/>
                <w:sz w:val="24"/>
                <w:szCs w:val="24"/>
              </w:rPr>
            </w:pPr>
            <w:r w:rsidRPr="00DF112E">
              <w:rPr>
                <w:rFonts w:ascii="Times New Roman" w:hAnsi="Times New Roman" w:cs="Times New Roman"/>
                <w:sz w:val="24"/>
                <w:szCs w:val="24"/>
              </w:rPr>
              <w:t>В связи с чем</w:t>
            </w:r>
            <w:r w:rsidR="00600AF1">
              <w:rPr>
                <w:rFonts w:ascii="Times New Roman" w:hAnsi="Times New Roman" w:cs="Times New Roman"/>
                <w:sz w:val="24"/>
                <w:szCs w:val="24"/>
              </w:rPr>
              <w:t>,</w:t>
            </w:r>
            <w:r w:rsidRPr="00DF112E">
              <w:rPr>
                <w:rFonts w:ascii="Times New Roman" w:hAnsi="Times New Roman" w:cs="Times New Roman"/>
                <w:sz w:val="24"/>
                <w:szCs w:val="24"/>
              </w:rPr>
              <w:t xml:space="preserve"> в силу приведенных положений Закона ПМР «Об электросвязи» и Гражданского кодекса ПМР доказательством, подтверждающим факт оказания услуг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w:t>
            </w:r>
            <w:r w:rsidR="00600AF1">
              <w:rPr>
                <w:rFonts w:ascii="Times New Roman" w:hAnsi="Times New Roman" w:cs="Times New Roman"/>
                <w:sz w:val="24"/>
                <w:szCs w:val="24"/>
              </w:rPr>
              <w:t>электро</w:t>
            </w:r>
            <w:r w:rsidRPr="00DF112E">
              <w:rPr>
                <w:rFonts w:ascii="Times New Roman" w:hAnsi="Times New Roman" w:cs="Times New Roman"/>
                <w:sz w:val="24"/>
                <w:szCs w:val="24"/>
              </w:rPr>
              <w:t>связи</w:t>
            </w:r>
            <w:r w:rsidR="00600AF1">
              <w:rPr>
                <w:rFonts w:ascii="Times New Roman" w:hAnsi="Times New Roman" w:cs="Times New Roman"/>
                <w:sz w:val="24"/>
                <w:szCs w:val="24"/>
              </w:rPr>
              <w:t>,</w:t>
            </w:r>
            <w:r w:rsidRPr="00DF112E">
              <w:rPr>
                <w:rFonts w:ascii="Times New Roman" w:hAnsi="Times New Roman" w:cs="Times New Roman"/>
                <w:sz w:val="24"/>
                <w:szCs w:val="24"/>
              </w:rPr>
              <w:t xml:space="preserve"> </w:t>
            </w:r>
            <w:proofErr w:type="gramStart"/>
            <w:r w:rsidRPr="00DF112E">
              <w:rPr>
                <w:rFonts w:ascii="Times New Roman" w:hAnsi="Times New Roman" w:cs="Times New Roman"/>
                <w:sz w:val="24"/>
                <w:szCs w:val="24"/>
              </w:rPr>
              <w:t>является</w:t>
            </w:r>
            <w:proofErr w:type="gramEnd"/>
            <w:r w:rsidR="00600AF1">
              <w:rPr>
                <w:rFonts w:ascii="Times New Roman" w:hAnsi="Times New Roman" w:cs="Times New Roman"/>
                <w:sz w:val="24"/>
                <w:szCs w:val="24"/>
              </w:rPr>
              <w:t xml:space="preserve"> в том числе </w:t>
            </w:r>
            <w:r w:rsidRPr="00DF112E">
              <w:rPr>
                <w:rFonts w:ascii="Times New Roman" w:hAnsi="Times New Roman" w:cs="Times New Roman"/>
                <w:sz w:val="24"/>
                <w:szCs w:val="24"/>
              </w:rPr>
              <w:t xml:space="preserve"> договор, оформленный в установленном законодательством порядке, подтверждающий факт оказания такой услуги по заданию заказчика. Договоров, подтверждающих оказание </w:t>
            </w:r>
            <w:r w:rsidR="00600AF1">
              <w:rPr>
                <w:rFonts w:ascii="Times New Roman" w:hAnsi="Times New Roman" w:cs="Times New Roman"/>
                <w:sz w:val="24"/>
                <w:szCs w:val="24"/>
              </w:rPr>
              <w:t xml:space="preserve">услуги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w:t>
            </w:r>
            <w:r w:rsidR="00600AF1">
              <w:rPr>
                <w:rFonts w:ascii="Times New Roman" w:hAnsi="Times New Roman" w:cs="Times New Roman"/>
                <w:sz w:val="24"/>
                <w:szCs w:val="24"/>
              </w:rPr>
              <w:t>электро</w:t>
            </w:r>
            <w:r w:rsidRPr="00DF112E">
              <w:rPr>
                <w:rFonts w:ascii="Times New Roman" w:hAnsi="Times New Roman" w:cs="Times New Roman"/>
                <w:sz w:val="24"/>
                <w:szCs w:val="24"/>
              </w:rPr>
              <w:t xml:space="preserve">связи, в Арбитражный суд не представлено. </w:t>
            </w:r>
            <w:r w:rsidR="00600AF1">
              <w:rPr>
                <w:rFonts w:ascii="Times New Roman" w:hAnsi="Times New Roman" w:cs="Times New Roman"/>
                <w:sz w:val="24"/>
                <w:szCs w:val="24"/>
              </w:rPr>
              <w:t>ООО «</w:t>
            </w:r>
            <w:proofErr w:type="spellStart"/>
            <w:r w:rsidR="00600AF1">
              <w:rPr>
                <w:rFonts w:ascii="Times New Roman" w:hAnsi="Times New Roman" w:cs="Times New Roman"/>
                <w:sz w:val="24"/>
                <w:szCs w:val="24"/>
              </w:rPr>
              <w:t>Линксервис</w:t>
            </w:r>
            <w:proofErr w:type="spellEnd"/>
            <w:r w:rsidR="00600AF1">
              <w:rPr>
                <w:rFonts w:ascii="Times New Roman" w:hAnsi="Times New Roman" w:cs="Times New Roman"/>
                <w:sz w:val="24"/>
                <w:szCs w:val="24"/>
              </w:rPr>
              <w:t xml:space="preserve">» представляло в адрес </w:t>
            </w:r>
            <w:proofErr w:type="spellStart"/>
            <w:r w:rsidR="00600AF1">
              <w:rPr>
                <w:rFonts w:ascii="Times New Roman" w:hAnsi="Times New Roman" w:cs="Times New Roman"/>
                <w:sz w:val="24"/>
                <w:szCs w:val="24"/>
              </w:rPr>
              <w:t>госслуждбы</w:t>
            </w:r>
            <w:proofErr w:type="spellEnd"/>
            <w:r w:rsidR="00600AF1">
              <w:rPr>
                <w:rFonts w:ascii="Times New Roman" w:hAnsi="Times New Roman" w:cs="Times New Roman"/>
                <w:sz w:val="24"/>
                <w:szCs w:val="24"/>
              </w:rPr>
              <w:t xml:space="preserve"> копии договоров, заключенных </w:t>
            </w:r>
            <w:r w:rsidR="0000709B">
              <w:rPr>
                <w:rFonts w:ascii="Times New Roman" w:hAnsi="Times New Roman" w:cs="Times New Roman"/>
                <w:sz w:val="24"/>
                <w:szCs w:val="24"/>
              </w:rPr>
              <w:t xml:space="preserve">с </w:t>
            </w:r>
            <w:r w:rsidR="00600AF1">
              <w:rPr>
                <w:rFonts w:ascii="Times New Roman" w:hAnsi="Times New Roman" w:cs="Times New Roman"/>
                <w:sz w:val="24"/>
                <w:szCs w:val="24"/>
              </w:rPr>
              <w:t xml:space="preserve"> абонентами - юридическими лицами.  </w:t>
            </w:r>
            <w:proofErr w:type="gramStart"/>
            <w:r w:rsidR="00600AF1">
              <w:rPr>
                <w:rFonts w:ascii="Times New Roman" w:hAnsi="Times New Roman" w:cs="Times New Roman"/>
                <w:sz w:val="24"/>
                <w:szCs w:val="24"/>
              </w:rPr>
              <w:t>Так</w:t>
            </w:r>
            <w:r w:rsidR="0000709B">
              <w:rPr>
                <w:rFonts w:ascii="Times New Roman" w:hAnsi="Times New Roman" w:cs="Times New Roman"/>
                <w:sz w:val="24"/>
                <w:szCs w:val="24"/>
              </w:rPr>
              <w:t>,</w:t>
            </w:r>
            <w:r w:rsidR="00600AF1">
              <w:rPr>
                <w:rFonts w:ascii="Times New Roman" w:hAnsi="Times New Roman" w:cs="Times New Roman"/>
                <w:sz w:val="24"/>
                <w:szCs w:val="24"/>
              </w:rPr>
              <w:t xml:space="preserve"> в материалы дела </w:t>
            </w:r>
            <w:proofErr w:type="spellStart"/>
            <w:r w:rsidRPr="00DF112E">
              <w:rPr>
                <w:rFonts w:ascii="Times New Roman" w:hAnsi="Times New Roman" w:cs="Times New Roman"/>
                <w:sz w:val="24"/>
                <w:szCs w:val="24"/>
              </w:rPr>
              <w:t>госслужбой</w:t>
            </w:r>
            <w:proofErr w:type="spellEnd"/>
            <w:r w:rsidRPr="00DF112E">
              <w:rPr>
                <w:rFonts w:ascii="Times New Roman" w:hAnsi="Times New Roman" w:cs="Times New Roman"/>
                <w:sz w:val="24"/>
                <w:szCs w:val="24"/>
              </w:rPr>
              <w:t xml:space="preserve"> </w:t>
            </w:r>
            <w:r w:rsidR="00600AF1">
              <w:rPr>
                <w:rFonts w:ascii="Times New Roman" w:hAnsi="Times New Roman" w:cs="Times New Roman"/>
                <w:sz w:val="24"/>
                <w:szCs w:val="24"/>
              </w:rPr>
              <w:t xml:space="preserve">представлены </w:t>
            </w:r>
            <w:r w:rsidRPr="00DF112E">
              <w:rPr>
                <w:rFonts w:ascii="Times New Roman" w:hAnsi="Times New Roman" w:cs="Times New Roman"/>
                <w:sz w:val="24"/>
                <w:szCs w:val="24"/>
              </w:rPr>
              <w:t>копии договоров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с ОАО «</w:t>
            </w:r>
            <w:proofErr w:type="spellStart"/>
            <w:r w:rsidRPr="00DF112E">
              <w:rPr>
                <w:rFonts w:ascii="Times New Roman" w:hAnsi="Times New Roman" w:cs="Times New Roman"/>
                <w:sz w:val="24"/>
                <w:szCs w:val="24"/>
              </w:rPr>
              <w:t>Флоаре</w:t>
            </w:r>
            <w:proofErr w:type="spellEnd"/>
            <w:r w:rsidRPr="00DF112E">
              <w:rPr>
                <w:rFonts w:ascii="Times New Roman" w:hAnsi="Times New Roman" w:cs="Times New Roman"/>
                <w:sz w:val="24"/>
                <w:szCs w:val="24"/>
              </w:rPr>
              <w:t>» от 20 мая 2019 года,  с ООО «</w:t>
            </w:r>
            <w:proofErr w:type="spellStart"/>
            <w:r w:rsidRPr="00DF112E">
              <w:rPr>
                <w:rFonts w:ascii="Times New Roman" w:hAnsi="Times New Roman" w:cs="Times New Roman"/>
                <w:sz w:val="24"/>
                <w:szCs w:val="24"/>
              </w:rPr>
              <w:t>Брок-Маркет</w:t>
            </w:r>
            <w:proofErr w:type="spellEnd"/>
            <w:r w:rsidRPr="00DF112E">
              <w:rPr>
                <w:rFonts w:ascii="Times New Roman" w:hAnsi="Times New Roman" w:cs="Times New Roman"/>
                <w:sz w:val="24"/>
                <w:szCs w:val="24"/>
              </w:rPr>
              <w:t xml:space="preserve">» от 3 августа 2016 года,   с СООО «Грин </w:t>
            </w:r>
            <w:proofErr w:type="spellStart"/>
            <w:r w:rsidRPr="00DF112E">
              <w:rPr>
                <w:rFonts w:ascii="Times New Roman" w:hAnsi="Times New Roman" w:cs="Times New Roman"/>
                <w:sz w:val="24"/>
                <w:szCs w:val="24"/>
              </w:rPr>
              <w:t>Интермаркет</w:t>
            </w:r>
            <w:proofErr w:type="spellEnd"/>
            <w:r w:rsidRPr="00DF112E">
              <w:rPr>
                <w:rFonts w:ascii="Times New Roman" w:hAnsi="Times New Roman" w:cs="Times New Roman"/>
                <w:sz w:val="24"/>
                <w:szCs w:val="24"/>
              </w:rPr>
              <w:t>» от 22 мая 2012 года, с ЗАО «РП БМЗ» от 13 декабря 2011 года,  МУ «Управление народного образования г. Бендеры» от 30 мая 2007 года</w:t>
            </w:r>
            <w:r w:rsidR="00600AF1">
              <w:rPr>
                <w:rFonts w:ascii="Times New Roman" w:hAnsi="Times New Roman" w:cs="Times New Roman"/>
                <w:sz w:val="24"/>
                <w:szCs w:val="24"/>
              </w:rPr>
              <w:t>.</w:t>
            </w:r>
            <w:proofErr w:type="gramEnd"/>
            <w:r w:rsidR="00600AF1">
              <w:rPr>
                <w:rFonts w:ascii="Times New Roman" w:hAnsi="Times New Roman" w:cs="Times New Roman"/>
                <w:sz w:val="24"/>
                <w:szCs w:val="24"/>
              </w:rPr>
              <w:t xml:space="preserve"> Перечисленные договоры </w:t>
            </w:r>
            <w:r w:rsidRPr="00DF112E">
              <w:rPr>
                <w:rFonts w:ascii="Times New Roman" w:hAnsi="Times New Roman" w:cs="Times New Roman"/>
                <w:sz w:val="24"/>
                <w:szCs w:val="24"/>
              </w:rPr>
              <w:t xml:space="preserve"> заключены на оказание услуги – </w:t>
            </w:r>
            <w:r w:rsidR="0000709B">
              <w:rPr>
                <w:rFonts w:ascii="Times New Roman" w:hAnsi="Times New Roman" w:cs="Times New Roman"/>
                <w:sz w:val="24"/>
                <w:szCs w:val="24"/>
              </w:rPr>
              <w:t>«Доступ</w:t>
            </w:r>
            <w:r w:rsidRPr="00DF112E">
              <w:rPr>
                <w:rFonts w:ascii="Times New Roman" w:hAnsi="Times New Roman" w:cs="Times New Roman"/>
                <w:sz w:val="24"/>
                <w:szCs w:val="24"/>
              </w:rPr>
              <w:t xml:space="preserve"> в Интернет» и  услуги </w:t>
            </w:r>
            <w:r w:rsidR="0000709B">
              <w:rPr>
                <w:rFonts w:ascii="Times New Roman" w:hAnsi="Times New Roman" w:cs="Times New Roman"/>
                <w:sz w:val="24"/>
                <w:szCs w:val="24"/>
              </w:rPr>
              <w:t>«Т</w:t>
            </w:r>
            <w:r w:rsidRPr="00DF112E">
              <w:rPr>
                <w:rFonts w:ascii="Times New Roman" w:hAnsi="Times New Roman" w:cs="Times New Roman"/>
                <w:sz w:val="24"/>
                <w:szCs w:val="24"/>
              </w:rPr>
              <w:t>ехнической поддержки доменного имени заказчика</w:t>
            </w:r>
            <w:r w:rsidR="0000709B">
              <w:rPr>
                <w:rFonts w:ascii="Times New Roman" w:hAnsi="Times New Roman" w:cs="Times New Roman"/>
                <w:sz w:val="24"/>
                <w:szCs w:val="24"/>
              </w:rPr>
              <w:t>»</w:t>
            </w:r>
            <w:r w:rsidRPr="00DF112E">
              <w:rPr>
                <w:rFonts w:ascii="Times New Roman" w:hAnsi="Times New Roman" w:cs="Times New Roman"/>
                <w:sz w:val="24"/>
                <w:szCs w:val="24"/>
              </w:rPr>
              <w:t xml:space="preserve">, которые не относятся к услугам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w:t>
            </w:r>
            <w:r w:rsidR="00600AF1">
              <w:rPr>
                <w:rFonts w:ascii="Times New Roman" w:hAnsi="Times New Roman" w:cs="Times New Roman"/>
                <w:sz w:val="24"/>
                <w:szCs w:val="24"/>
              </w:rPr>
              <w:t>электро</w:t>
            </w:r>
            <w:r w:rsidRPr="00DF112E">
              <w:rPr>
                <w:rFonts w:ascii="Times New Roman" w:hAnsi="Times New Roman" w:cs="Times New Roman"/>
                <w:sz w:val="24"/>
                <w:szCs w:val="24"/>
              </w:rPr>
              <w:t>связи. Следовательно, данные договоры не являются доказательствами, подтверждающими осуществление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деятельности по предоставлению услуги  </w:t>
            </w:r>
            <w:proofErr w:type="spellStart"/>
            <w:r w:rsidRPr="00DF112E">
              <w:rPr>
                <w:rFonts w:ascii="Times New Roman" w:hAnsi="Times New Roman" w:cs="Times New Roman"/>
                <w:sz w:val="24"/>
                <w:szCs w:val="24"/>
              </w:rPr>
              <w:t>телематической</w:t>
            </w:r>
            <w:proofErr w:type="spellEnd"/>
            <w:r w:rsidRPr="00DF112E">
              <w:rPr>
                <w:rFonts w:ascii="Times New Roman" w:hAnsi="Times New Roman" w:cs="Times New Roman"/>
                <w:sz w:val="24"/>
                <w:szCs w:val="24"/>
              </w:rPr>
              <w:t xml:space="preserve"> </w:t>
            </w:r>
            <w:r w:rsidR="00600AF1">
              <w:rPr>
                <w:rFonts w:ascii="Times New Roman" w:hAnsi="Times New Roman" w:cs="Times New Roman"/>
                <w:sz w:val="24"/>
                <w:szCs w:val="24"/>
              </w:rPr>
              <w:t>электро</w:t>
            </w:r>
            <w:r w:rsidRPr="00DF112E">
              <w:rPr>
                <w:rFonts w:ascii="Times New Roman" w:hAnsi="Times New Roman" w:cs="Times New Roman"/>
                <w:sz w:val="24"/>
                <w:szCs w:val="24"/>
              </w:rPr>
              <w:t xml:space="preserve">связи.  </w:t>
            </w:r>
          </w:p>
          <w:p w:rsidR="003F4EEA" w:rsidRDefault="003F4EEA" w:rsidP="00195DF7">
            <w:pPr>
              <w:pStyle w:val="aa"/>
              <w:ind w:right="-1" w:firstLine="709"/>
              <w:jc w:val="both"/>
              <w:outlineLvl w:val="0"/>
              <w:rPr>
                <w:rFonts w:ascii="Times New Roman" w:hAnsi="Times New Roman" w:cs="Times New Roman"/>
                <w:sz w:val="24"/>
                <w:szCs w:val="24"/>
              </w:rPr>
            </w:pPr>
            <w:proofErr w:type="gramStart"/>
            <w:r>
              <w:rPr>
                <w:rFonts w:ascii="Times New Roman" w:hAnsi="Times New Roman" w:cs="Times New Roman"/>
                <w:sz w:val="24"/>
                <w:szCs w:val="24"/>
              </w:rPr>
              <w:t>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xml:space="preserve">» в ходе мероприятия по контролю представляло в </w:t>
            </w:r>
            <w:proofErr w:type="spellStart"/>
            <w:r>
              <w:rPr>
                <w:rFonts w:ascii="Times New Roman" w:hAnsi="Times New Roman" w:cs="Times New Roman"/>
                <w:sz w:val="24"/>
                <w:szCs w:val="24"/>
              </w:rPr>
              <w:t>госслужбу</w:t>
            </w:r>
            <w:proofErr w:type="spellEnd"/>
            <w:r>
              <w:rPr>
                <w:rFonts w:ascii="Times New Roman" w:hAnsi="Times New Roman" w:cs="Times New Roman"/>
                <w:sz w:val="24"/>
                <w:szCs w:val="24"/>
              </w:rPr>
              <w:t xml:space="preserve"> приказы от 2 июля 2018 года №57,  от 18 июля 2014 года №19/1,  от 30 января 2015 года </w:t>
            </w:r>
            <w:r w:rsidR="0000709B">
              <w:rPr>
                <w:rFonts w:ascii="Times New Roman" w:hAnsi="Times New Roman" w:cs="Times New Roman"/>
                <w:sz w:val="24"/>
                <w:szCs w:val="24"/>
              </w:rPr>
              <w:t xml:space="preserve">              </w:t>
            </w:r>
            <w:r>
              <w:rPr>
                <w:rFonts w:ascii="Times New Roman" w:hAnsi="Times New Roman" w:cs="Times New Roman"/>
                <w:sz w:val="24"/>
                <w:szCs w:val="24"/>
              </w:rPr>
              <w:t>№ 5-1, от 1 января 2015 года №22, от 1 июля 2015 года №25, от 31 августа 2015 года №41, от 13 октября 2017 года №57,  от 1 августа 2017 года № 37</w:t>
            </w:r>
            <w:proofErr w:type="gramEnd"/>
            <w:r>
              <w:rPr>
                <w:rFonts w:ascii="Times New Roman" w:hAnsi="Times New Roman" w:cs="Times New Roman"/>
                <w:sz w:val="24"/>
                <w:szCs w:val="24"/>
              </w:rPr>
              <w:t>, от 20 апреля 2019 года № 19 от 1 августа 2014 года № 22</w:t>
            </w:r>
            <w:r w:rsidR="0000709B">
              <w:rPr>
                <w:rFonts w:ascii="Times New Roman" w:hAnsi="Times New Roman" w:cs="Times New Roman"/>
                <w:sz w:val="24"/>
                <w:szCs w:val="24"/>
              </w:rPr>
              <w:t>,</w:t>
            </w:r>
            <w:r>
              <w:rPr>
                <w:rFonts w:ascii="Times New Roman" w:hAnsi="Times New Roman" w:cs="Times New Roman"/>
                <w:sz w:val="24"/>
                <w:szCs w:val="24"/>
              </w:rPr>
              <w:t xml:space="preserve"> регламентирующие тарифы на оказываемые 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услуги связи. Копии перечисленных приказов представлены заявителем в материалы дела. Содержание данных приказов свидетельствует об установлен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различных тарифов на оказываемые услуги. Однако</w:t>
            </w:r>
            <w:proofErr w:type="gramStart"/>
            <w:r w:rsidR="00600AF1">
              <w:rPr>
                <w:rFonts w:ascii="Times New Roman" w:hAnsi="Times New Roman" w:cs="Times New Roman"/>
                <w:sz w:val="24"/>
                <w:szCs w:val="24"/>
              </w:rPr>
              <w:t>,</w:t>
            </w:r>
            <w:proofErr w:type="gramEnd"/>
            <w:r>
              <w:rPr>
                <w:rFonts w:ascii="Times New Roman" w:hAnsi="Times New Roman" w:cs="Times New Roman"/>
                <w:sz w:val="24"/>
                <w:szCs w:val="24"/>
              </w:rPr>
              <w:t xml:space="preserve"> ни в одном из перечисленных в приказах тарифов не указывается стоимость на услуги </w:t>
            </w:r>
            <w:proofErr w:type="spellStart"/>
            <w:r>
              <w:rPr>
                <w:rFonts w:ascii="Times New Roman" w:hAnsi="Times New Roman" w:cs="Times New Roman"/>
                <w:sz w:val="24"/>
                <w:szCs w:val="24"/>
              </w:rPr>
              <w:t>телематической</w:t>
            </w:r>
            <w:proofErr w:type="spellEnd"/>
            <w:r>
              <w:rPr>
                <w:rFonts w:ascii="Times New Roman" w:hAnsi="Times New Roman" w:cs="Times New Roman"/>
                <w:sz w:val="24"/>
                <w:szCs w:val="24"/>
              </w:rPr>
              <w:t xml:space="preserve"> </w:t>
            </w:r>
            <w:r w:rsidR="00600AF1">
              <w:rPr>
                <w:rFonts w:ascii="Times New Roman" w:hAnsi="Times New Roman" w:cs="Times New Roman"/>
                <w:sz w:val="24"/>
                <w:szCs w:val="24"/>
              </w:rPr>
              <w:t>электро</w:t>
            </w:r>
            <w:r>
              <w:rPr>
                <w:rFonts w:ascii="Times New Roman" w:hAnsi="Times New Roman" w:cs="Times New Roman"/>
                <w:sz w:val="24"/>
                <w:szCs w:val="24"/>
              </w:rPr>
              <w:t>связи.  Таким</w:t>
            </w:r>
            <w:r w:rsidR="008E4FDA">
              <w:rPr>
                <w:rFonts w:ascii="Times New Roman" w:hAnsi="Times New Roman" w:cs="Times New Roman"/>
                <w:sz w:val="24"/>
                <w:szCs w:val="24"/>
              </w:rPr>
              <w:t xml:space="preserve"> образом, ООО «</w:t>
            </w:r>
            <w:proofErr w:type="spellStart"/>
            <w:r w:rsidR="008E4FDA">
              <w:rPr>
                <w:rFonts w:ascii="Times New Roman" w:hAnsi="Times New Roman" w:cs="Times New Roman"/>
                <w:sz w:val="24"/>
                <w:szCs w:val="24"/>
              </w:rPr>
              <w:t>Л</w:t>
            </w:r>
            <w:r>
              <w:rPr>
                <w:rFonts w:ascii="Times New Roman" w:hAnsi="Times New Roman" w:cs="Times New Roman"/>
                <w:sz w:val="24"/>
                <w:szCs w:val="24"/>
              </w:rPr>
              <w:t>инксервис</w:t>
            </w:r>
            <w:proofErr w:type="spellEnd"/>
            <w:r>
              <w:rPr>
                <w:rFonts w:ascii="Times New Roman" w:hAnsi="Times New Roman" w:cs="Times New Roman"/>
                <w:sz w:val="24"/>
                <w:szCs w:val="24"/>
              </w:rPr>
              <w:t>» к мероприятию</w:t>
            </w:r>
            <w:r w:rsidR="00600AF1">
              <w:rPr>
                <w:rFonts w:ascii="Times New Roman" w:hAnsi="Times New Roman" w:cs="Times New Roman"/>
                <w:sz w:val="24"/>
                <w:szCs w:val="24"/>
              </w:rPr>
              <w:t xml:space="preserve"> п</w:t>
            </w:r>
            <w:r>
              <w:rPr>
                <w:rFonts w:ascii="Times New Roman" w:hAnsi="Times New Roman" w:cs="Times New Roman"/>
                <w:sz w:val="24"/>
                <w:szCs w:val="24"/>
              </w:rPr>
              <w:t xml:space="preserve">о контролю не было представлено </w:t>
            </w:r>
            <w:r w:rsidR="00600AF1">
              <w:rPr>
                <w:rFonts w:ascii="Times New Roman" w:hAnsi="Times New Roman" w:cs="Times New Roman"/>
                <w:sz w:val="24"/>
                <w:szCs w:val="24"/>
              </w:rPr>
              <w:t xml:space="preserve">и </w:t>
            </w:r>
            <w:r>
              <w:rPr>
                <w:rFonts w:ascii="Times New Roman" w:hAnsi="Times New Roman" w:cs="Times New Roman"/>
                <w:sz w:val="24"/>
                <w:szCs w:val="24"/>
              </w:rPr>
              <w:t xml:space="preserve">документов, подтверждающих утверждение тарифов на предоставление услуг </w:t>
            </w:r>
            <w:proofErr w:type="spellStart"/>
            <w:r>
              <w:rPr>
                <w:rFonts w:ascii="Times New Roman" w:hAnsi="Times New Roman" w:cs="Times New Roman"/>
                <w:sz w:val="24"/>
                <w:szCs w:val="24"/>
              </w:rPr>
              <w:t>телематической</w:t>
            </w:r>
            <w:proofErr w:type="spellEnd"/>
            <w:r>
              <w:rPr>
                <w:rFonts w:ascii="Times New Roman" w:hAnsi="Times New Roman" w:cs="Times New Roman"/>
                <w:sz w:val="24"/>
                <w:szCs w:val="24"/>
              </w:rPr>
              <w:t xml:space="preserve"> связи, в качестве доказательства осуществления данного вида деятельности. </w:t>
            </w:r>
          </w:p>
          <w:p w:rsidR="0052032E" w:rsidRPr="003F4EEA" w:rsidRDefault="003F0110" w:rsidP="00195DF7">
            <w:pPr>
              <w:pStyle w:val="aa"/>
              <w:ind w:right="-1" w:firstLine="709"/>
              <w:jc w:val="both"/>
              <w:outlineLvl w:val="0"/>
              <w:rPr>
                <w:rFonts w:ascii="Times New Roman" w:hAnsi="Times New Roman" w:cs="Times New Roman"/>
                <w:sz w:val="24"/>
                <w:szCs w:val="24"/>
              </w:rPr>
            </w:pPr>
            <w:r w:rsidRPr="00DF112E">
              <w:rPr>
                <w:rFonts w:ascii="Times New Roman" w:hAnsi="Times New Roman" w:cs="Times New Roman"/>
                <w:color w:val="000000"/>
                <w:sz w:val="24"/>
                <w:szCs w:val="24"/>
              </w:rPr>
              <w:lastRenderedPageBreak/>
              <w:t>Таким образом, на момент проведения мероприяти</w:t>
            </w:r>
            <w:r w:rsidR="00884062" w:rsidRPr="00DF112E">
              <w:rPr>
                <w:rFonts w:ascii="Times New Roman" w:hAnsi="Times New Roman" w:cs="Times New Roman"/>
                <w:color w:val="000000"/>
                <w:sz w:val="24"/>
                <w:szCs w:val="24"/>
              </w:rPr>
              <w:t>я</w:t>
            </w:r>
            <w:r w:rsidRPr="00DF112E">
              <w:rPr>
                <w:rFonts w:ascii="Times New Roman" w:hAnsi="Times New Roman" w:cs="Times New Roman"/>
                <w:color w:val="000000"/>
                <w:sz w:val="24"/>
                <w:szCs w:val="24"/>
              </w:rPr>
              <w:t xml:space="preserve"> по контролю и том числе оформления акта проверки </w:t>
            </w:r>
            <w:proofErr w:type="spellStart"/>
            <w:r w:rsidRPr="00DF112E">
              <w:rPr>
                <w:rFonts w:ascii="Times New Roman" w:hAnsi="Times New Roman" w:cs="Times New Roman"/>
                <w:color w:val="000000"/>
                <w:sz w:val="24"/>
                <w:szCs w:val="24"/>
              </w:rPr>
              <w:t>госслужба</w:t>
            </w:r>
            <w:proofErr w:type="spellEnd"/>
            <w:r w:rsidRPr="00DF112E">
              <w:rPr>
                <w:rFonts w:ascii="Times New Roman" w:hAnsi="Times New Roman" w:cs="Times New Roman"/>
                <w:color w:val="000000"/>
                <w:sz w:val="24"/>
                <w:szCs w:val="24"/>
              </w:rPr>
              <w:t xml:space="preserve"> не располагала сведениями о предоставлен</w:t>
            </w:r>
            <w:proofErr w:type="gramStart"/>
            <w:r w:rsidRPr="00DF112E">
              <w:rPr>
                <w:rFonts w:ascii="Times New Roman" w:hAnsi="Times New Roman" w:cs="Times New Roman"/>
                <w:color w:val="000000"/>
                <w:sz w:val="24"/>
                <w:szCs w:val="24"/>
              </w:rPr>
              <w:t>ии ООО</w:t>
            </w:r>
            <w:proofErr w:type="gramEnd"/>
            <w:r w:rsidRPr="00DF112E">
              <w:rPr>
                <w:rFonts w:ascii="Times New Roman" w:hAnsi="Times New Roman" w:cs="Times New Roman"/>
                <w:color w:val="000000"/>
                <w:sz w:val="24"/>
                <w:szCs w:val="24"/>
              </w:rPr>
              <w:t xml:space="preserve"> «</w:t>
            </w:r>
            <w:proofErr w:type="spellStart"/>
            <w:r w:rsidRPr="00DF112E">
              <w:rPr>
                <w:rFonts w:ascii="Times New Roman" w:hAnsi="Times New Roman" w:cs="Times New Roman"/>
                <w:color w:val="000000"/>
                <w:sz w:val="24"/>
                <w:szCs w:val="24"/>
              </w:rPr>
              <w:t>Линксервис</w:t>
            </w:r>
            <w:proofErr w:type="spellEnd"/>
            <w:r w:rsidRPr="00DF112E">
              <w:rPr>
                <w:rFonts w:ascii="Times New Roman" w:hAnsi="Times New Roman" w:cs="Times New Roman"/>
                <w:color w:val="000000"/>
                <w:sz w:val="24"/>
                <w:szCs w:val="24"/>
              </w:rPr>
              <w:t>»</w:t>
            </w:r>
            <w:r w:rsidR="00600AF1">
              <w:rPr>
                <w:rFonts w:ascii="Times New Roman" w:hAnsi="Times New Roman" w:cs="Times New Roman"/>
                <w:color w:val="000000"/>
                <w:sz w:val="24"/>
                <w:szCs w:val="24"/>
              </w:rPr>
              <w:t xml:space="preserve"> услуг </w:t>
            </w:r>
            <w:r w:rsidRPr="00DF112E">
              <w:rPr>
                <w:rFonts w:ascii="Times New Roman" w:hAnsi="Times New Roman" w:cs="Times New Roman"/>
                <w:color w:val="000000"/>
                <w:sz w:val="24"/>
                <w:szCs w:val="24"/>
              </w:rPr>
              <w:t xml:space="preserve"> </w:t>
            </w:r>
            <w:proofErr w:type="spellStart"/>
            <w:r w:rsidRPr="00DF112E">
              <w:rPr>
                <w:rFonts w:ascii="Times New Roman" w:hAnsi="Times New Roman" w:cs="Times New Roman"/>
                <w:color w:val="000000"/>
                <w:sz w:val="24"/>
                <w:szCs w:val="24"/>
              </w:rPr>
              <w:t>телематическ</w:t>
            </w:r>
            <w:r w:rsidR="00600AF1">
              <w:rPr>
                <w:rFonts w:ascii="Times New Roman" w:hAnsi="Times New Roman" w:cs="Times New Roman"/>
                <w:color w:val="000000"/>
                <w:sz w:val="24"/>
                <w:szCs w:val="24"/>
              </w:rPr>
              <w:t>ой</w:t>
            </w:r>
            <w:proofErr w:type="spellEnd"/>
            <w:r w:rsidR="00600AF1">
              <w:rPr>
                <w:rFonts w:ascii="Times New Roman" w:hAnsi="Times New Roman" w:cs="Times New Roman"/>
                <w:color w:val="000000"/>
                <w:sz w:val="24"/>
                <w:szCs w:val="24"/>
              </w:rPr>
              <w:t xml:space="preserve"> </w:t>
            </w:r>
            <w:r w:rsidRPr="00DF112E">
              <w:rPr>
                <w:rFonts w:ascii="Times New Roman" w:hAnsi="Times New Roman" w:cs="Times New Roman"/>
                <w:color w:val="000000"/>
                <w:sz w:val="24"/>
                <w:szCs w:val="24"/>
              </w:rPr>
              <w:t xml:space="preserve"> </w:t>
            </w:r>
            <w:r w:rsidR="00600AF1">
              <w:rPr>
                <w:rFonts w:ascii="Times New Roman" w:hAnsi="Times New Roman" w:cs="Times New Roman"/>
                <w:color w:val="000000"/>
                <w:sz w:val="24"/>
                <w:szCs w:val="24"/>
              </w:rPr>
              <w:t xml:space="preserve">электросвязи </w:t>
            </w:r>
            <w:r w:rsidRPr="00DF112E">
              <w:rPr>
                <w:rFonts w:ascii="Times New Roman" w:hAnsi="Times New Roman" w:cs="Times New Roman"/>
                <w:color w:val="000000"/>
                <w:sz w:val="24"/>
                <w:szCs w:val="24"/>
              </w:rPr>
              <w:t xml:space="preserve"> и порядке осуществления таковых. </w:t>
            </w:r>
          </w:p>
          <w:p w:rsidR="0052032E" w:rsidRPr="00DF112E" w:rsidRDefault="0052032E" w:rsidP="00195DF7">
            <w:pPr>
              <w:pStyle w:val="a8"/>
              <w:shd w:val="clear" w:color="auto" w:fill="FFFFFF"/>
              <w:spacing w:before="0" w:beforeAutospacing="0" w:after="0" w:afterAutospacing="0"/>
              <w:ind w:right="-1" w:firstLine="709"/>
              <w:jc w:val="both"/>
              <w:rPr>
                <w:color w:val="000000"/>
              </w:rPr>
            </w:pPr>
            <w:r w:rsidRPr="00DF112E">
              <w:rPr>
                <w:color w:val="000000"/>
              </w:rPr>
              <w:t>В ходе рассмотрения дела также не представлено доказательств, подтверждающих предоставление ООО «</w:t>
            </w:r>
            <w:proofErr w:type="spellStart"/>
            <w:r w:rsidRPr="00DF112E">
              <w:rPr>
                <w:color w:val="000000"/>
              </w:rPr>
              <w:t>Линксервис</w:t>
            </w:r>
            <w:proofErr w:type="spellEnd"/>
            <w:r w:rsidRPr="00DF112E">
              <w:rPr>
                <w:color w:val="000000"/>
              </w:rPr>
              <w:t xml:space="preserve">» услуг </w:t>
            </w:r>
            <w:proofErr w:type="spellStart"/>
            <w:r w:rsidRPr="00DF112E">
              <w:rPr>
                <w:color w:val="000000"/>
              </w:rPr>
              <w:t>телематической</w:t>
            </w:r>
            <w:proofErr w:type="spellEnd"/>
            <w:r w:rsidRPr="00DF112E">
              <w:rPr>
                <w:color w:val="000000"/>
              </w:rPr>
              <w:t xml:space="preserve"> </w:t>
            </w:r>
            <w:r w:rsidR="00600AF1">
              <w:rPr>
                <w:color w:val="000000"/>
              </w:rPr>
              <w:t>электро</w:t>
            </w:r>
            <w:r w:rsidRPr="00DF112E">
              <w:rPr>
                <w:color w:val="000000"/>
              </w:rPr>
              <w:t xml:space="preserve">связи. </w:t>
            </w:r>
          </w:p>
          <w:p w:rsidR="0052032E" w:rsidRPr="00DF112E" w:rsidRDefault="0052032E" w:rsidP="00195DF7">
            <w:pPr>
              <w:pStyle w:val="a8"/>
              <w:shd w:val="clear" w:color="auto" w:fill="FFFFFF"/>
              <w:spacing w:before="0" w:beforeAutospacing="0" w:after="0" w:afterAutospacing="0"/>
              <w:ind w:right="-1" w:firstLine="709"/>
              <w:jc w:val="both"/>
              <w:rPr>
                <w:color w:val="000000"/>
              </w:rPr>
            </w:pPr>
            <w:proofErr w:type="gramStart"/>
            <w:r w:rsidRPr="00DF112E">
              <w:rPr>
                <w:color w:val="000000"/>
              </w:rPr>
              <w:t>В судебное заседание 28 августа 2019 года ООО «</w:t>
            </w:r>
            <w:proofErr w:type="spellStart"/>
            <w:r w:rsidRPr="00DF112E">
              <w:rPr>
                <w:color w:val="000000"/>
              </w:rPr>
              <w:t>Линксервис</w:t>
            </w:r>
            <w:proofErr w:type="spellEnd"/>
            <w:r w:rsidRPr="00DF112E">
              <w:rPr>
                <w:color w:val="000000"/>
              </w:rPr>
              <w:t>» представило копии пис</w:t>
            </w:r>
            <w:r w:rsidR="00D93B5C" w:rsidRPr="00DF112E">
              <w:rPr>
                <w:color w:val="000000"/>
              </w:rPr>
              <w:t xml:space="preserve">ем </w:t>
            </w:r>
            <w:r w:rsidR="002D18DA" w:rsidRPr="00DF112E">
              <w:rPr>
                <w:color w:val="000000"/>
              </w:rPr>
              <w:t>абонентов,</w:t>
            </w:r>
            <w:r w:rsidRPr="00DF112E">
              <w:rPr>
                <w:color w:val="000000"/>
              </w:rPr>
              <w:t xml:space="preserve"> в котор</w:t>
            </w:r>
            <w:r w:rsidR="00D93B5C" w:rsidRPr="00DF112E">
              <w:rPr>
                <w:color w:val="000000"/>
              </w:rPr>
              <w:t xml:space="preserve">ых </w:t>
            </w:r>
            <w:r w:rsidRPr="00DF112E">
              <w:rPr>
                <w:color w:val="000000"/>
              </w:rPr>
              <w:t xml:space="preserve"> указывается о пользовании услугой  по предоставлению почтового ящика в домене @</w:t>
            </w:r>
            <w:r w:rsidRPr="00DF112E">
              <w:t xml:space="preserve"> </w:t>
            </w:r>
            <w:proofErr w:type="spellStart"/>
            <w:r w:rsidRPr="00DF112E">
              <w:rPr>
                <w:color w:val="000000"/>
              </w:rPr>
              <w:t>links.md</w:t>
            </w:r>
            <w:proofErr w:type="spellEnd"/>
            <w:r w:rsidR="00D93B5C" w:rsidRPr="00DF112E">
              <w:rPr>
                <w:color w:val="000000"/>
              </w:rPr>
              <w:t xml:space="preserve"> (письма  ЗАО РП «Бендерский машиностроительный задов»</w:t>
            </w:r>
            <w:r w:rsidR="003F4EEA">
              <w:rPr>
                <w:color w:val="000000"/>
              </w:rPr>
              <w:t xml:space="preserve"> от 23 августа 2019 года,  МУ «У</w:t>
            </w:r>
            <w:r w:rsidR="00D93B5C" w:rsidRPr="00DF112E">
              <w:rPr>
                <w:color w:val="000000"/>
              </w:rPr>
              <w:t>правление народного образования г. Бендеры» от 26 августа 2019 года, абонентов физических лиц:</w:t>
            </w:r>
            <w:proofErr w:type="gramEnd"/>
            <w:r w:rsidR="00D93B5C" w:rsidRPr="00DF112E">
              <w:rPr>
                <w:color w:val="000000"/>
              </w:rPr>
              <w:t xml:space="preserve"> </w:t>
            </w:r>
            <w:proofErr w:type="spellStart"/>
            <w:r w:rsidR="00D93B5C" w:rsidRPr="00DF112E">
              <w:rPr>
                <w:color w:val="000000"/>
              </w:rPr>
              <w:t>Догарь</w:t>
            </w:r>
            <w:proofErr w:type="spellEnd"/>
            <w:r w:rsidR="00D93B5C" w:rsidRPr="00DF112E">
              <w:rPr>
                <w:color w:val="000000"/>
              </w:rPr>
              <w:t xml:space="preserve"> Н.</w:t>
            </w:r>
            <w:r w:rsidR="00600AF1">
              <w:rPr>
                <w:color w:val="000000"/>
              </w:rPr>
              <w:t xml:space="preserve"> </w:t>
            </w:r>
            <w:r w:rsidR="00D93B5C" w:rsidRPr="00DF112E">
              <w:rPr>
                <w:color w:val="000000"/>
              </w:rPr>
              <w:t xml:space="preserve">Н. от 27 августа 2019 года,  </w:t>
            </w:r>
            <w:proofErr w:type="spellStart"/>
            <w:r w:rsidR="00D93B5C" w:rsidRPr="00DF112E">
              <w:rPr>
                <w:color w:val="000000"/>
              </w:rPr>
              <w:t>Шереметенко</w:t>
            </w:r>
            <w:proofErr w:type="spellEnd"/>
            <w:r w:rsidR="00D93B5C" w:rsidRPr="00DF112E">
              <w:rPr>
                <w:color w:val="000000"/>
              </w:rPr>
              <w:t xml:space="preserve"> Г.</w:t>
            </w:r>
            <w:r w:rsidR="00600AF1">
              <w:rPr>
                <w:color w:val="000000"/>
              </w:rPr>
              <w:t xml:space="preserve"> </w:t>
            </w:r>
            <w:r w:rsidR="00D93B5C" w:rsidRPr="00DF112E">
              <w:rPr>
                <w:color w:val="000000"/>
              </w:rPr>
              <w:t xml:space="preserve">К. от 26 августа 2019 года.  </w:t>
            </w:r>
            <w:proofErr w:type="spellStart"/>
            <w:proofErr w:type="gramStart"/>
            <w:r w:rsidR="00D93B5C" w:rsidRPr="00DF112E">
              <w:rPr>
                <w:color w:val="000000"/>
              </w:rPr>
              <w:t>Косенко</w:t>
            </w:r>
            <w:proofErr w:type="spellEnd"/>
            <w:r w:rsidR="00D93B5C" w:rsidRPr="00DF112E">
              <w:rPr>
                <w:color w:val="000000"/>
              </w:rPr>
              <w:t xml:space="preserve"> С.</w:t>
            </w:r>
            <w:r w:rsidR="00600AF1">
              <w:rPr>
                <w:color w:val="000000"/>
              </w:rPr>
              <w:t xml:space="preserve"> </w:t>
            </w:r>
            <w:r w:rsidR="00D93B5C" w:rsidRPr="00DF112E">
              <w:rPr>
                <w:color w:val="000000"/>
              </w:rPr>
              <w:t>И. от 25 августа 2019 года,  Чередниченко С.</w:t>
            </w:r>
            <w:r w:rsidR="00600AF1">
              <w:rPr>
                <w:color w:val="000000"/>
              </w:rPr>
              <w:t xml:space="preserve"> </w:t>
            </w:r>
            <w:r w:rsidR="00D93B5C" w:rsidRPr="00DF112E">
              <w:rPr>
                <w:color w:val="000000"/>
              </w:rPr>
              <w:t>В. от 26 августа 2019 года).</w:t>
            </w:r>
            <w:proofErr w:type="gramEnd"/>
            <w:r w:rsidR="00D93B5C" w:rsidRPr="00DF112E">
              <w:rPr>
                <w:color w:val="000000"/>
              </w:rPr>
              <w:t xml:space="preserve"> </w:t>
            </w:r>
            <w:r w:rsidRPr="00DF112E">
              <w:rPr>
                <w:color w:val="000000"/>
              </w:rPr>
              <w:t xml:space="preserve"> Арбитражный </w:t>
            </w:r>
            <w:r w:rsidR="00D93B5C" w:rsidRPr="00DF112E">
              <w:rPr>
                <w:color w:val="000000"/>
              </w:rPr>
              <w:t>суд,</w:t>
            </w:r>
            <w:r w:rsidRPr="00DF112E">
              <w:rPr>
                <w:color w:val="000000"/>
              </w:rPr>
              <w:t xml:space="preserve"> оценивая представленные обществом </w:t>
            </w:r>
            <w:r w:rsidR="002D18DA" w:rsidRPr="00DF112E">
              <w:rPr>
                <w:color w:val="000000"/>
              </w:rPr>
              <w:t>доказательства,</w:t>
            </w:r>
            <w:r w:rsidRPr="00DF112E">
              <w:rPr>
                <w:color w:val="000000"/>
              </w:rPr>
              <w:t xml:space="preserve"> считает, что таковые</w:t>
            </w:r>
            <w:r w:rsidR="003F4EEA">
              <w:rPr>
                <w:color w:val="000000"/>
              </w:rPr>
              <w:t>,</w:t>
            </w:r>
            <w:r w:rsidRPr="00DF112E">
              <w:rPr>
                <w:color w:val="000000"/>
              </w:rPr>
              <w:t xml:space="preserve"> </w:t>
            </w:r>
            <w:r w:rsidR="002D18DA" w:rsidRPr="00DF112E">
              <w:rPr>
                <w:color w:val="000000"/>
              </w:rPr>
              <w:t>при отсутствии договоров</w:t>
            </w:r>
            <w:r w:rsidR="003F4EEA">
              <w:rPr>
                <w:color w:val="000000"/>
              </w:rPr>
              <w:t xml:space="preserve"> на оказание услуг</w:t>
            </w:r>
            <w:r w:rsidR="00600AF1">
              <w:rPr>
                <w:color w:val="000000"/>
              </w:rPr>
              <w:t xml:space="preserve"> </w:t>
            </w:r>
            <w:proofErr w:type="spellStart"/>
            <w:r w:rsidR="00600AF1">
              <w:rPr>
                <w:color w:val="000000"/>
              </w:rPr>
              <w:t>телематической</w:t>
            </w:r>
            <w:proofErr w:type="spellEnd"/>
            <w:r w:rsidR="00600AF1">
              <w:rPr>
                <w:color w:val="000000"/>
              </w:rPr>
              <w:t xml:space="preserve"> электросвязи</w:t>
            </w:r>
            <w:r w:rsidR="002D18DA" w:rsidRPr="00DF112E">
              <w:rPr>
                <w:color w:val="000000"/>
              </w:rPr>
              <w:t>, сведений о</w:t>
            </w:r>
            <w:r w:rsidR="00600AF1">
              <w:rPr>
                <w:color w:val="000000"/>
              </w:rPr>
              <w:t>б</w:t>
            </w:r>
            <w:r w:rsidR="002D18DA" w:rsidRPr="00DF112E">
              <w:rPr>
                <w:color w:val="000000"/>
              </w:rPr>
              <w:t xml:space="preserve"> </w:t>
            </w:r>
            <w:r w:rsidR="00600AF1" w:rsidRPr="00DF112E">
              <w:rPr>
                <w:color w:val="000000"/>
              </w:rPr>
              <w:t xml:space="preserve">услугах </w:t>
            </w:r>
            <w:proofErr w:type="spellStart"/>
            <w:r w:rsidR="002D18DA" w:rsidRPr="00DF112E">
              <w:rPr>
                <w:color w:val="000000"/>
              </w:rPr>
              <w:t>телематическ</w:t>
            </w:r>
            <w:r w:rsidR="00600AF1">
              <w:rPr>
                <w:color w:val="000000"/>
              </w:rPr>
              <w:t>ой</w:t>
            </w:r>
            <w:proofErr w:type="spellEnd"/>
            <w:r w:rsidR="00600AF1">
              <w:rPr>
                <w:color w:val="000000"/>
              </w:rPr>
              <w:t xml:space="preserve"> электросвязи</w:t>
            </w:r>
            <w:r w:rsidR="002D18DA" w:rsidRPr="00DF112E">
              <w:rPr>
                <w:color w:val="000000"/>
              </w:rPr>
              <w:t xml:space="preserve"> в публичной оферте, отсутствии тариф</w:t>
            </w:r>
            <w:r w:rsidR="003F4EEA">
              <w:rPr>
                <w:color w:val="000000"/>
              </w:rPr>
              <w:t>ов</w:t>
            </w:r>
            <w:r w:rsidR="002D18DA" w:rsidRPr="00DF112E">
              <w:rPr>
                <w:color w:val="000000"/>
              </w:rPr>
              <w:t xml:space="preserve"> на данный вид услуг, </w:t>
            </w:r>
            <w:r w:rsidRPr="00DF112E">
              <w:rPr>
                <w:color w:val="000000"/>
              </w:rPr>
              <w:t xml:space="preserve">не могут быть признаны достаточными </w:t>
            </w:r>
            <w:r w:rsidR="00D93B5C" w:rsidRPr="00DF112E">
              <w:rPr>
                <w:color w:val="000000"/>
              </w:rPr>
              <w:t>доказательствами, подтверждающими факт оказания ООО «</w:t>
            </w:r>
            <w:proofErr w:type="spellStart"/>
            <w:r w:rsidR="00D93B5C" w:rsidRPr="00DF112E">
              <w:rPr>
                <w:color w:val="000000"/>
              </w:rPr>
              <w:t>Линксервис</w:t>
            </w:r>
            <w:proofErr w:type="spellEnd"/>
            <w:r w:rsidR="00D93B5C" w:rsidRPr="00DF112E">
              <w:rPr>
                <w:color w:val="000000"/>
              </w:rPr>
              <w:t xml:space="preserve">» услуг </w:t>
            </w:r>
            <w:proofErr w:type="spellStart"/>
            <w:r w:rsidR="00D93B5C" w:rsidRPr="00DF112E">
              <w:rPr>
                <w:color w:val="000000"/>
              </w:rPr>
              <w:t>телематической</w:t>
            </w:r>
            <w:proofErr w:type="spellEnd"/>
            <w:r w:rsidR="00D93B5C" w:rsidRPr="00DF112E">
              <w:rPr>
                <w:color w:val="000000"/>
              </w:rPr>
              <w:t xml:space="preserve"> </w:t>
            </w:r>
            <w:r w:rsidR="00600AF1">
              <w:rPr>
                <w:color w:val="000000"/>
              </w:rPr>
              <w:t>электро</w:t>
            </w:r>
            <w:r w:rsidR="00D93B5C" w:rsidRPr="00DF112E">
              <w:rPr>
                <w:color w:val="000000"/>
              </w:rPr>
              <w:t>связи.</w:t>
            </w:r>
            <w:r w:rsidRPr="00DF112E">
              <w:rPr>
                <w:color w:val="000000"/>
              </w:rPr>
              <w:t xml:space="preserve"> </w:t>
            </w:r>
          </w:p>
          <w:p w:rsidR="000C3114" w:rsidRDefault="000C3114" w:rsidP="00195DF7">
            <w:pPr>
              <w:pStyle w:val="aa"/>
              <w:ind w:right="-1"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На основании изложенного Арбитражный суд приходит к выводу о том, что </w:t>
            </w:r>
            <w:proofErr w:type="spellStart"/>
            <w:r>
              <w:rPr>
                <w:rFonts w:ascii="Times New Roman" w:hAnsi="Times New Roman" w:cs="Times New Roman"/>
                <w:color w:val="000000"/>
                <w:sz w:val="24"/>
                <w:szCs w:val="24"/>
              </w:rPr>
              <w:t>госслужбой</w:t>
            </w:r>
            <w:proofErr w:type="spellEnd"/>
            <w:r>
              <w:rPr>
                <w:rFonts w:ascii="Times New Roman" w:hAnsi="Times New Roman" w:cs="Times New Roman"/>
                <w:color w:val="000000"/>
                <w:sz w:val="24"/>
                <w:szCs w:val="24"/>
              </w:rPr>
              <w:t xml:space="preserve"> по итогам мероприятия по контролю сделан обоснованный вывод, отраженный в акте </w:t>
            </w:r>
            <w:r w:rsidRPr="00DF112E">
              <w:rPr>
                <w:rFonts w:ascii="Times New Roman" w:hAnsi="Times New Roman" w:cs="Times New Roman"/>
                <w:sz w:val="24"/>
                <w:szCs w:val="24"/>
              </w:rPr>
              <w:t>мероприятии по контролю от 18 апреля 2019 года №4</w:t>
            </w:r>
            <w:r>
              <w:rPr>
                <w:rFonts w:ascii="Times New Roman" w:hAnsi="Times New Roman" w:cs="Times New Roman"/>
                <w:sz w:val="24"/>
                <w:szCs w:val="24"/>
              </w:rPr>
              <w:t xml:space="preserve"> о </w:t>
            </w:r>
            <w:proofErr w:type="spellStart"/>
            <w:r>
              <w:rPr>
                <w:rFonts w:ascii="Times New Roman" w:hAnsi="Times New Roman" w:cs="Times New Roman"/>
                <w:sz w:val="24"/>
                <w:szCs w:val="24"/>
              </w:rPr>
              <w:t>непредоставлении</w:t>
            </w:r>
            <w:proofErr w:type="spellEnd"/>
            <w:r>
              <w:rPr>
                <w:rFonts w:ascii="Times New Roman" w:hAnsi="Times New Roman" w:cs="Times New Roman"/>
                <w:sz w:val="24"/>
                <w:szCs w:val="24"/>
              </w:rPr>
              <w:t xml:space="preserve">  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xml:space="preserve">» пользователям услуг </w:t>
            </w:r>
            <w:proofErr w:type="spellStart"/>
            <w:r>
              <w:rPr>
                <w:rFonts w:ascii="Times New Roman" w:hAnsi="Times New Roman" w:cs="Times New Roman"/>
                <w:sz w:val="24"/>
                <w:szCs w:val="24"/>
              </w:rPr>
              <w:t>телематической</w:t>
            </w:r>
            <w:proofErr w:type="spellEnd"/>
            <w:r>
              <w:rPr>
                <w:rFonts w:ascii="Times New Roman" w:hAnsi="Times New Roman" w:cs="Times New Roman"/>
                <w:sz w:val="24"/>
                <w:szCs w:val="24"/>
              </w:rPr>
              <w:t xml:space="preserve"> электросвязи, предусмотренной Лицензией № 0018081 Серии АЮ. </w:t>
            </w:r>
          </w:p>
          <w:p w:rsidR="008E4FDA" w:rsidRPr="00AA0FDE" w:rsidRDefault="008E4FDA" w:rsidP="008E4FDA">
            <w:pPr>
              <w:pStyle w:val="aa"/>
              <w:ind w:right="-1" w:firstLine="720"/>
              <w:jc w:val="both"/>
              <w:rPr>
                <w:rFonts w:ascii="Times New Roman" w:hAnsi="Times New Roman" w:cs="Times New Roman"/>
                <w:sz w:val="24"/>
                <w:szCs w:val="24"/>
              </w:rPr>
            </w:pPr>
            <w:proofErr w:type="spellStart"/>
            <w:proofErr w:type="gramStart"/>
            <w:r w:rsidRPr="00AA0FDE">
              <w:rPr>
                <w:rFonts w:ascii="Times New Roman" w:hAnsi="Times New Roman" w:cs="Times New Roman"/>
                <w:sz w:val="24"/>
                <w:szCs w:val="24"/>
              </w:rPr>
              <w:t>Госслужба</w:t>
            </w:r>
            <w:proofErr w:type="spellEnd"/>
            <w:r w:rsidRPr="00AA0FDE">
              <w:rPr>
                <w:rFonts w:ascii="Times New Roman" w:hAnsi="Times New Roman" w:cs="Times New Roman"/>
                <w:sz w:val="24"/>
                <w:szCs w:val="24"/>
              </w:rPr>
              <w:t xml:space="preserve"> в обоснование заявленных требований приводит довод о том, что оказание услуг </w:t>
            </w:r>
            <w:proofErr w:type="spellStart"/>
            <w:r w:rsidRPr="00AA0FDE">
              <w:rPr>
                <w:rFonts w:ascii="Times New Roman" w:hAnsi="Times New Roman" w:cs="Times New Roman"/>
                <w:sz w:val="24"/>
                <w:szCs w:val="24"/>
              </w:rPr>
              <w:t>телематической</w:t>
            </w:r>
            <w:proofErr w:type="spellEnd"/>
            <w:r w:rsidRPr="00AA0FDE">
              <w:rPr>
                <w:rFonts w:ascii="Times New Roman" w:hAnsi="Times New Roman" w:cs="Times New Roman"/>
                <w:sz w:val="24"/>
                <w:szCs w:val="24"/>
              </w:rPr>
              <w:t xml:space="preserve"> электросвязи является самостоятельным видом предпринимательской деятельности, ввиду чего лицензиат – ООО «</w:t>
            </w:r>
            <w:proofErr w:type="spellStart"/>
            <w:r w:rsidRPr="00AA0FDE">
              <w:rPr>
                <w:rFonts w:ascii="Times New Roman" w:hAnsi="Times New Roman" w:cs="Times New Roman"/>
                <w:sz w:val="24"/>
                <w:szCs w:val="24"/>
              </w:rPr>
              <w:t>Линксервис</w:t>
            </w:r>
            <w:proofErr w:type="spellEnd"/>
            <w:r w:rsidRPr="00AA0FDE">
              <w:rPr>
                <w:rFonts w:ascii="Times New Roman" w:hAnsi="Times New Roman" w:cs="Times New Roman"/>
                <w:sz w:val="24"/>
                <w:szCs w:val="24"/>
              </w:rPr>
              <w:t xml:space="preserve">» - после получения Лицензии, должен был обеспечивать возмездное оказание следующих услуг и к данным правоотношениям </w:t>
            </w:r>
            <w:r w:rsidR="0000709B">
              <w:rPr>
                <w:rFonts w:ascii="Times New Roman" w:hAnsi="Times New Roman" w:cs="Times New Roman"/>
                <w:sz w:val="24"/>
                <w:szCs w:val="24"/>
              </w:rPr>
              <w:t xml:space="preserve">надлежит применить положения статьи </w:t>
            </w:r>
            <w:r w:rsidRPr="00AA0FDE">
              <w:rPr>
                <w:rFonts w:ascii="Times New Roman" w:hAnsi="Times New Roman" w:cs="Times New Roman"/>
                <w:sz w:val="24"/>
                <w:szCs w:val="24"/>
              </w:rPr>
              <w:t>801 ГК ПМР</w:t>
            </w:r>
            <w:r w:rsidR="0000709B">
              <w:rPr>
                <w:rFonts w:ascii="Times New Roman" w:hAnsi="Times New Roman" w:cs="Times New Roman"/>
                <w:sz w:val="24"/>
                <w:szCs w:val="24"/>
              </w:rPr>
              <w:t>,</w:t>
            </w:r>
            <w:r w:rsidRPr="00AA0FDE">
              <w:rPr>
                <w:rFonts w:ascii="Times New Roman" w:hAnsi="Times New Roman" w:cs="Times New Roman"/>
                <w:sz w:val="24"/>
                <w:szCs w:val="24"/>
              </w:rPr>
              <w:t xml:space="preserve"> согласно которой заказчик обязан  оплатить оказанную услугу.</w:t>
            </w:r>
            <w:proofErr w:type="gramEnd"/>
            <w:r w:rsidRPr="00AA0FDE">
              <w:rPr>
                <w:rFonts w:ascii="Times New Roman" w:hAnsi="Times New Roman" w:cs="Times New Roman"/>
                <w:sz w:val="24"/>
                <w:szCs w:val="24"/>
              </w:rPr>
              <w:t xml:space="preserve"> </w:t>
            </w:r>
            <w:r>
              <w:rPr>
                <w:rFonts w:ascii="Times New Roman" w:hAnsi="Times New Roman" w:cs="Times New Roman"/>
                <w:sz w:val="24"/>
                <w:szCs w:val="24"/>
              </w:rPr>
              <w:t xml:space="preserve">Данный довод </w:t>
            </w:r>
            <w:proofErr w:type="spellStart"/>
            <w:r>
              <w:rPr>
                <w:rFonts w:ascii="Times New Roman" w:hAnsi="Times New Roman" w:cs="Times New Roman"/>
                <w:sz w:val="24"/>
                <w:szCs w:val="24"/>
              </w:rPr>
              <w:t>госслу</w:t>
            </w:r>
            <w:r w:rsidRPr="00AA0FDE">
              <w:rPr>
                <w:rFonts w:ascii="Times New Roman" w:hAnsi="Times New Roman" w:cs="Times New Roman"/>
                <w:sz w:val="24"/>
                <w:szCs w:val="24"/>
              </w:rPr>
              <w:t>жбы</w:t>
            </w:r>
            <w:proofErr w:type="spellEnd"/>
            <w:r w:rsidRPr="00AA0FDE">
              <w:rPr>
                <w:rFonts w:ascii="Times New Roman" w:hAnsi="Times New Roman" w:cs="Times New Roman"/>
                <w:sz w:val="24"/>
                <w:szCs w:val="24"/>
              </w:rPr>
              <w:t xml:space="preserve"> признает</w:t>
            </w:r>
            <w:r w:rsidR="0000709B">
              <w:rPr>
                <w:rFonts w:ascii="Times New Roman" w:hAnsi="Times New Roman" w:cs="Times New Roman"/>
                <w:sz w:val="24"/>
                <w:szCs w:val="24"/>
              </w:rPr>
              <w:t xml:space="preserve">ся </w:t>
            </w:r>
            <w:r w:rsidRPr="00AA0FDE">
              <w:rPr>
                <w:rFonts w:ascii="Times New Roman" w:hAnsi="Times New Roman" w:cs="Times New Roman"/>
                <w:sz w:val="24"/>
                <w:szCs w:val="24"/>
              </w:rPr>
              <w:t xml:space="preserve"> Арбитражным судом несостоятельным в силу следующих положений. </w:t>
            </w:r>
          </w:p>
          <w:p w:rsidR="008E4FDA" w:rsidRPr="00EA3C3F" w:rsidRDefault="008E4FDA" w:rsidP="008E4FDA">
            <w:pPr>
              <w:pStyle w:val="2"/>
              <w:shd w:val="clear" w:color="auto" w:fill="auto"/>
              <w:spacing w:after="0" w:line="274" w:lineRule="exact"/>
              <w:ind w:left="40" w:right="40" w:firstLine="580"/>
              <w:jc w:val="both"/>
              <w:rPr>
                <w:color w:val="000000"/>
                <w:sz w:val="24"/>
                <w:szCs w:val="24"/>
              </w:rPr>
            </w:pPr>
            <w:r w:rsidRPr="00EA3C3F">
              <w:rPr>
                <w:color w:val="000000"/>
                <w:sz w:val="24"/>
                <w:szCs w:val="24"/>
              </w:rPr>
              <w:t>В силу части четвертой пункта 1 статьи 1 ГК ПМР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8E4FDA" w:rsidRDefault="008E4FDA" w:rsidP="008E4FDA">
            <w:pPr>
              <w:pStyle w:val="aa"/>
              <w:ind w:firstLine="720"/>
              <w:jc w:val="both"/>
              <w:rPr>
                <w:rFonts w:ascii="Times New Roman" w:hAnsi="Times New Roman" w:cs="Times New Roman"/>
                <w:sz w:val="24"/>
                <w:szCs w:val="24"/>
              </w:rPr>
            </w:pPr>
            <w:r w:rsidRPr="00EA3C3F">
              <w:rPr>
                <w:rFonts w:ascii="Times New Roman" w:hAnsi="Times New Roman" w:cs="Times New Roman"/>
                <w:sz w:val="24"/>
                <w:szCs w:val="24"/>
              </w:rPr>
              <w:t xml:space="preserve">Подпунктом е) пункта 1 статьи 5 Закона ПМР «Об электросвязи» закреплен принцип самостоятельного регулирования операторами электросвязи тарифов на предоставляемые услуги. </w:t>
            </w:r>
          </w:p>
          <w:p w:rsidR="008E4FDA" w:rsidRDefault="008E4FDA" w:rsidP="008E4FDA">
            <w:pPr>
              <w:pStyle w:val="aa"/>
              <w:ind w:firstLine="720"/>
              <w:jc w:val="both"/>
              <w:rPr>
                <w:rFonts w:ascii="Times New Roman" w:hAnsi="Times New Roman" w:cs="Times New Roman"/>
                <w:sz w:val="24"/>
                <w:szCs w:val="24"/>
              </w:rPr>
            </w:pPr>
            <w:r>
              <w:rPr>
                <w:rFonts w:ascii="Times New Roman" w:hAnsi="Times New Roman" w:cs="Times New Roman"/>
                <w:sz w:val="24"/>
                <w:szCs w:val="24"/>
              </w:rPr>
              <w:t>В связи с чем</w:t>
            </w:r>
            <w:r w:rsidR="0000709B">
              <w:rPr>
                <w:rFonts w:ascii="Times New Roman" w:hAnsi="Times New Roman" w:cs="Times New Roman"/>
                <w:sz w:val="24"/>
                <w:szCs w:val="24"/>
              </w:rPr>
              <w:t>,</w:t>
            </w:r>
            <w:r>
              <w:rPr>
                <w:rFonts w:ascii="Times New Roman" w:hAnsi="Times New Roman" w:cs="Times New Roman"/>
                <w:sz w:val="24"/>
                <w:szCs w:val="24"/>
              </w:rPr>
              <w:t xml:space="preserve"> определение порядка осуществления услуг </w:t>
            </w:r>
            <w:proofErr w:type="spellStart"/>
            <w:r>
              <w:rPr>
                <w:rFonts w:ascii="Times New Roman" w:hAnsi="Times New Roman" w:cs="Times New Roman"/>
                <w:sz w:val="24"/>
                <w:szCs w:val="24"/>
              </w:rPr>
              <w:t>телематической</w:t>
            </w:r>
            <w:proofErr w:type="spellEnd"/>
            <w:r>
              <w:rPr>
                <w:rFonts w:ascii="Times New Roman" w:hAnsi="Times New Roman" w:cs="Times New Roman"/>
                <w:sz w:val="24"/>
                <w:szCs w:val="24"/>
              </w:rPr>
              <w:t xml:space="preserve"> электросвязи</w:t>
            </w:r>
            <w:r w:rsidR="00600AF1">
              <w:rPr>
                <w:rFonts w:ascii="Times New Roman" w:hAnsi="Times New Roman" w:cs="Times New Roman"/>
                <w:sz w:val="24"/>
                <w:szCs w:val="24"/>
              </w:rPr>
              <w:t>,</w:t>
            </w:r>
            <w:r>
              <w:rPr>
                <w:rFonts w:ascii="Times New Roman" w:hAnsi="Times New Roman" w:cs="Times New Roman"/>
                <w:sz w:val="24"/>
                <w:szCs w:val="24"/>
              </w:rPr>
              <w:t xml:space="preserve"> в том числе определени</w:t>
            </w:r>
            <w:r w:rsidR="0000709B">
              <w:rPr>
                <w:rFonts w:ascii="Times New Roman" w:hAnsi="Times New Roman" w:cs="Times New Roman"/>
                <w:sz w:val="24"/>
                <w:szCs w:val="24"/>
              </w:rPr>
              <w:t>е</w:t>
            </w:r>
            <w:r>
              <w:rPr>
                <w:rFonts w:ascii="Times New Roman" w:hAnsi="Times New Roman" w:cs="Times New Roman"/>
                <w:sz w:val="24"/>
                <w:szCs w:val="24"/>
              </w:rPr>
              <w:t xml:space="preserve"> порядка и размера оплаты</w:t>
            </w:r>
            <w:r w:rsidR="00600AF1">
              <w:rPr>
                <w:rFonts w:ascii="Times New Roman" w:hAnsi="Times New Roman" w:cs="Times New Roman"/>
                <w:sz w:val="24"/>
                <w:szCs w:val="24"/>
              </w:rPr>
              <w:t>,</w:t>
            </w:r>
            <w:r>
              <w:rPr>
                <w:rFonts w:ascii="Times New Roman" w:hAnsi="Times New Roman" w:cs="Times New Roman"/>
                <w:sz w:val="24"/>
                <w:szCs w:val="24"/>
              </w:rPr>
              <w:t xml:space="preserve">  является внутренней деятельностью организации. В связи с чем</w:t>
            </w:r>
            <w:r w:rsidR="0000709B">
              <w:rPr>
                <w:rFonts w:ascii="Times New Roman" w:hAnsi="Times New Roman" w:cs="Times New Roman"/>
                <w:sz w:val="24"/>
                <w:szCs w:val="24"/>
              </w:rPr>
              <w:t>,</w:t>
            </w:r>
            <w:r>
              <w:rPr>
                <w:rFonts w:ascii="Times New Roman" w:hAnsi="Times New Roman" w:cs="Times New Roman"/>
                <w:sz w:val="24"/>
                <w:szCs w:val="24"/>
              </w:rPr>
              <w:t xml:space="preserve"> возражения 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xml:space="preserve">» относительно приведенного выше довода заявителя признаются Арбитражным судом обоснованным. </w:t>
            </w:r>
          </w:p>
          <w:p w:rsidR="008E4FDA" w:rsidRDefault="008E4FDA" w:rsidP="008E4FDA">
            <w:pPr>
              <w:pStyle w:val="aa"/>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Вместе с тем Арбитражный суд полагает необходимым отметить, </w:t>
            </w:r>
            <w:r w:rsidR="00600AF1">
              <w:rPr>
                <w:rFonts w:ascii="Times New Roman" w:hAnsi="Times New Roman" w:cs="Times New Roman"/>
                <w:sz w:val="24"/>
                <w:szCs w:val="24"/>
              </w:rPr>
              <w:t>что,</w:t>
            </w:r>
            <w:r>
              <w:rPr>
                <w:rFonts w:ascii="Times New Roman" w:hAnsi="Times New Roman" w:cs="Times New Roman"/>
                <w:sz w:val="24"/>
                <w:szCs w:val="24"/>
              </w:rPr>
              <w:t xml:space="preserve">  несмотря на самостоятельность осуществления юридическим лицом деятельности</w:t>
            </w:r>
            <w:r w:rsidR="00600AF1">
              <w:rPr>
                <w:rFonts w:ascii="Times New Roman" w:hAnsi="Times New Roman" w:cs="Times New Roman"/>
                <w:sz w:val="24"/>
                <w:szCs w:val="24"/>
              </w:rPr>
              <w:t>,</w:t>
            </w:r>
            <w:r>
              <w:rPr>
                <w:rFonts w:ascii="Times New Roman" w:hAnsi="Times New Roman" w:cs="Times New Roman"/>
                <w:sz w:val="24"/>
                <w:szCs w:val="24"/>
              </w:rPr>
              <w:t xml:space="preserve"> в том числе порядка определения стоимости и порядка оплаты таковой, юридическое лицо </w:t>
            </w:r>
            <w:r w:rsidR="00600AF1">
              <w:rPr>
                <w:rFonts w:ascii="Times New Roman" w:hAnsi="Times New Roman" w:cs="Times New Roman"/>
                <w:sz w:val="24"/>
                <w:szCs w:val="24"/>
              </w:rPr>
              <w:t xml:space="preserve">в силу </w:t>
            </w:r>
            <w:r w:rsidR="00F877A4">
              <w:rPr>
                <w:rFonts w:ascii="Times New Roman" w:hAnsi="Times New Roman" w:cs="Times New Roman"/>
                <w:sz w:val="24"/>
                <w:szCs w:val="24"/>
              </w:rPr>
              <w:t xml:space="preserve">статьи 19 Закона ПМР «Об электросвязи» и статьи 808 ГК ПМР </w:t>
            </w:r>
            <w:r>
              <w:rPr>
                <w:rFonts w:ascii="Times New Roman" w:hAnsi="Times New Roman" w:cs="Times New Roman"/>
                <w:sz w:val="24"/>
                <w:szCs w:val="24"/>
              </w:rPr>
              <w:t>должно обладать совокупностью документов</w:t>
            </w:r>
            <w:r w:rsidR="00600AF1">
              <w:rPr>
                <w:rFonts w:ascii="Times New Roman" w:hAnsi="Times New Roman" w:cs="Times New Roman"/>
                <w:sz w:val="24"/>
                <w:szCs w:val="24"/>
              </w:rPr>
              <w:t>,</w:t>
            </w:r>
            <w:r>
              <w:rPr>
                <w:rFonts w:ascii="Times New Roman" w:hAnsi="Times New Roman" w:cs="Times New Roman"/>
                <w:sz w:val="24"/>
                <w:szCs w:val="24"/>
              </w:rPr>
              <w:t xml:space="preserve"> </w:t>
            </w:r>
            <w:r w:rsidR="00F877A4">
              <w:rPr>
                <w:rFonts w:ascii="Times New Roman" w:hAnsi="Times New Roman" w:cs="Times New Roman"/>
                <w:sz w:val="24"/>
                <w:szCs w:val="24"/>
              </w:rPr>
              <w:t xml:space="preserve">определяющих порядок предоставления услуг и </w:t>
            </w:r>
            <w:r>
              <w:rPr>
                <w:rFonts w:ascii="Times New Roman" w:hAnsi="Times New Roman" w:cs="Times New Roman"/>
                <w:sz w:val="24"/>
                <w:szCs w:val="24"/>
              </w:rPr>
              <w:t>позволяющих идентифицировать вид предпринимательской деятельности, ос</w:t>
            </w:r>
            <w:r w:rsidR="00F877A4">
              <w:rPr>
                <w:rFonts w:ascii="Times New Roman" w:hAnsi="Times New Roman" w:cs="Times New Roman"/>
                <w:sz w:val="24"/>
                <w:szCs w:val="24"/>
              </w:rPr>
              <w:t>уществляемый юридическим лицом.</w:t>
            </w:r>
            <w:proofErr w:type="gramEnd"/>
            <w:r w:rsidR="00F877A4">
              <w:rPr>
                <w:rFonts w:ascii="Times New Roman" w:hAnsi="Times New Roman" w:cs="Times New Roman"/>
                <w:sz w:val="24"/>
                <w:szCs w:val="24"/>
              </w:rPr>
              <w:t xml:space="preserve"> ООО «</w:t>
            </w:r>
            <w:proofErr w:type="spellStart"/>
            <w:r w:rsidR="00F877A4">
              <w:rPr>
                <w:rFonts w:ascii="Times New Roman" w:hAnsi="Times New Roman" w:cs="Times New Roman"/>
                <w:sz w:val="24"/>
                <w:szCs w:val="24"/>
              </w:rPr>
              <w:t>Ли</w:t>
            </w:r>
            <w:r>
              <w:rPr>
                <w:rFonts w:ascii="Times New Roman" w:hAnsi="Times New Roman" w:cs="Times New Roman"/>
                <w:sz w:val="24"/>
                <w:szCs w:val="24"/>
              </w:rPr>
              <w:t>нксервис</w:t>
            </w:r>
            <w:proofErr w:type="spellEnd"/>
            <w:r>
              <w:rPr>
                <w:rFonts w:ascii="Times New Roman" w:hAnsi="Times New Roman" w:cs="Times New Roman"/>
                <w:sz w:val="24"/>
                <w:szCs w:val="24"/>
              </w:rPr>
              <w:t xml:space="preserve">» же не представлено доказательств, </w:t>
            </w:r>
            <w:r w:rsidR="00F877A4">
              <w:rPr>
                <w:rFonts w:ascii="Times New Roman" w:hAnsi="Times New Roman" w:cs="Times New Roman"/>
                <w:sz w:val="24"/>
                <w:szCs w:val="24"/>
              </w:rPr>
              <w:t xml:space="preserve">определяющих порядок предоставления услуг и </w:t>
            </w:r>
            <w:r>
              <w:rPr>
                <w:rFonts w:ascii="Times New Roman" w:hAnsi="Times New Roman" w:cs="Times New Roman"/>
                <w:sz w:val="24"/>
                <w:szCs w:val="24"/>
              </w:rPr>
              <w:t xml:space="preserve">позволяющих идентифицировать деятельность,  осуществляемую обществом,  как услуги тематической </w:t>
            </w:r>
            <w:proofErr w:type="spellStart"/>
            <w:r>
              <w:rPr>
                <w:rFonts w:ascii="Times New Roman" w:hAnsi="Times New Roman" w:cs="Times New Roman"/>
                <w:sz w:val="24"/>
                <w:szCs w:val="24"/>
              </w:rPr>
              <w:t>элеткросвязи</w:t>
            </w:r>
            <w:proofErr w:type="spellEnd"/>
            <w:r>
              <w:rPr>
                <w:rFonts w:ascii="Times New Roman" w:hAnsi="Times New Roman" w:cs="Times New Roman"/>
                <w:sz w:val="24"/>
                <w:szCs w:val="24"/>
              </w:rPr>
              <w:t xml:space="preserve">. </w:t>
            </w:r>
          </w:p>
          <w:p w:rsidR="008E4FDA" w:rsidRDefault="008E4FDA" w:rsidP="00195DF7">
            <w:pPr>
              <w:pStyle w:val="aa"/>
              <w:ind w:right="-1" w:firstLine="709"/>
              <w:jc w:val="both"/>
              <w:rPr>
                <w:rFonts w:ascii="Times New Roman" w:hAnsi="Times New Roman" w:cs="Times New Roman"/>
                <w:color w:val="000000"/>
                <w:sz w:val="24"/>
                <w:szCs w:val="24"/>
              </w:rPr>
            </w:pPr>
          </w:p>
          <w:p w:rsidR="002D18DA" w:rsidRPr="00DF112E" w:rsidRDefault="002D18DA" w:rsidP="00195DF7">
            <w:pPr>
              <w:pStyle w:val="aa"/>
              <w:ind w:right="-1" w:firstLine="709"/>
              <w:jc w:val="both"/>
              <w:rPr>
                <w:rFonts w:ascii="Times New Roman" w:hAnsi="Times New Roman" w:cs="Times New Roman"/>
                <w:sz w:val="24"/>
                <w:szCs w:val="24"/>
              </w:rPr>
            </w:pPr>
            <w:r w:rsidRPr="00DF112E">
              <w:rPr>
                <w:rFonts w:ascii="Times New Roman" w:hAnsi="Times New Roman" w:cs="Times New Roman"/>
                <w:color w:val="000000"/>
                <w:sz w:val="24"/>
                <w:szCs w:val="24"/>
              </w:rPr>
              <w:t xml:space="preserve">В соответствии с пунктом 3 статьи 11 Закона ПМР «О порядке проведения проверок при осуществлении государственного контроля (надзора)» </w:t>
            </w:r>
            <w:r w:rsidRPr="00DF112E">
              <w:rPr>
                <w:rFonts w:ascii="Times New Roman" w:hAnsi="Times New Roman" w:cs="Times New Roman"/>
                <w:sz w:val="24"/>
                <w:szCs w:val="24"/>
              </w:rPr>
              <w:t xml:space="preserve">по результатам проведенных контрольных мероприятий органом государственного контроля (надзора) может быть </w:t>
            </w:r>
            <w:r w:rsidRPr="00DF112E">
              <w:rPr>
                <w:rFonts w:ascii="Times New Roman" w:hAnsi="Times New Roman" w:cs="Times New Roman"/>
                <w:sz w:val="24"/>
                <w:szCs w:val="24"/>
              </w:rPr>
              <w:lastRenderedPageBreak/>
              <w:t>оформлено представление для принятия мер по устранению выявленных нарушений.</w:t>
            </w:r>
          </w:p>
          <w:p w:rsidR="002D18DA" w:rsidRPr="00DF112E" w:rsidRDefault="002D18DA" w:rsidP="00195DF7">
            <w:pPr>
              <w:pStyle w:val="aa"/>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В рамках реализации данной нормы права </w:t>
            </w:r>
            <w:proofErr w:type="spellStart"/>
            <w:r w:rsidRPr="00DF112E">
              <w:rPr>
                <w:rFonts w:ascii="Times New Roman" w:hAnsi="Times New Roman" w:cs="Times New Roman"/>
                <w:sz w:val="24"/>
                <w:szCs w:val="24"/>
              </w:rPr>
              <w:t>госслужбой</w:t>
            </w:r>
            <w:proofErr w:type="spellEnd"/>
            <w:r w:rsidRPr="00DF112E">
              <w:rPr>
                <w:rFonts w:ascii="Times New Roman" w:hAnsi="Times New Roman" w:cs="Times New Roman"/>
                <w:sz w:val="24"/>
                <w:szCs w:val="24"/>
              </w:rPr>
              <w:t xml:space="preserve"> выдано представление  ООО «</w:t>
            </w:r>
            <w:proofErr w:type="spellStart"/>
            <w:r w:rsidRPr="00DF112E">
              <w:rPr>
                <w:rFonts w:ascii="Times New Roman" w:hAnsi="Times New Roman" w:cs="Times New Roman"/>
                <w:sz w:val="24"/>
                <w:szCs w:val="24"/>
              </w:rPr>
              <w:t>Линксервис</w:t>
            </w:r>
            <w:proofErr w:type="spellEnd"/>
            <w:r w:rsidRPr="00DF112E">
              <w:rPr>
                <w:rFonts w:ascii="Times New Roman" w:hAnsi="Times New Roman" w:cs="Times New Roman"/>
                <w:sz w:val="24"/>
                <w:szCs w:val="24"/>
              </w:rPr>
              <w:t xml:space="preserve">» № 2 от 18 апреля 2019 </w:t>
            </w:r>
            <w:r w:rsidR="00BD7A8F" w:rsidRPr="00DF112E">
              <w:rPr>
                <w:rFonts w:ascii="Times New Roman" w:hAnsi="Times New Roman" w:cs="Times New Roman"/>
                <w:sz w:val="24"/>
                <w:szCs w:val="24"/>
              </w:rPr>
              <w:t>года</w:t>
            </w:r>
            <w:r w:rsidR="000C3114">
              <w:rPr>
                <w:rFonts w:ascii="Times New Roman" w:hAnsi="Times New Roman" w:cs="Times New Roman"/>
                <w:sz w:val="24"/>
                <w:szCs w:val="24"/>
              </w:rPr>
              <w:t xml:space="preserve">  с требованием об устранении выявленных в ходе мероприятия по контролю нарушений</w:t>
            </w:r>
            <w:r w:rsidR="00BD7A8F" w:rsidRPr="00DF112E">
              <w:rPr>
                <w:rFonts w:ascii="Times New Roman" w:hAnsi="Times New Roman" w:cs="Times New Roman"/>
                <w:sz w:val="24"/>
                <w:szCs w:val="24"/>
              </w:rPr>
              <w:t>,</w:t>
            </w:r>
            <w:r w:rsidRPr="00DF112E">
              <w:rPr>
                <w:rFonts w:ascii="Times New Roman" w:hAnsi="Times New Roman" w:cs="Times New Roman"/>
                <w:sz w:val="24"/>
                <w:szCs w:val="24"/>
              </w:rPr>
              <w:t xml:space="preserve"> копия которого представлена в материалы дела. </w:t>
            </w:r>
          </w:p>
          <w:p w:rsidR="00BD7A8F" w:rsidRDefault="000C3114" w:rsidP="00195DF7">
            <w:pPr>
              <w:pStyle w:val="aa"/>
              <w:ind w:right="-1" w:firstLine="709"/>
              <w:jc w:val="both"/>
              <w:outlineLvl w:val="0"/>
              <w:rPr>
                <w:rFonts w:ascii="Times New Roman" w:hAnsi="Times New Roman" w:cs="Times New Roman"/>
                <w:sz w:val="24"/>
                <w:szCs w:val="24"/>
              </w:rPr>
            </w:pPr>
            <w:proofErr w:type="gramStart"/>
            <w:r>
              <w:rPr>
                <w:rFonts w:ascii="Times New Roman" w:hAnsi="Times New Roman" w:cs="Times New Roman"/>
                <w:sz w:val="24"/>
                <w:szCs w:val="24"/>
              </w:rPr>
              <w:t>Кроме того, в</w:t>
            </w:r>
            <w:r w:rsidR="00BD7A8F" w:rsidRPr="00DF112E">
              <w:rPr>
                <w:rFonts w:ascii="Times New Roman" w:hAnsi="Times New Roman" w:cs="Times New Roman"/>
                <w:sz w:val="24"/>
                <w:szCs w:val="24"/>
              </w:rPr>
              <w:t xml:space="preserve"> соответствии с подпунктом в)</w:t>
            </w:r>
            <w:r w:rsidR="00DF112E">
              <w:rPr>
                <w:rFonts w:ascii="Times New Roman" w:hAnsi="Times New Roman" w:cs="Times New Roman"/>
                <w:sz w:val="24"/>
                <w:szCs w:val="24"/>
              </w:rPr>
              <w:t xml:space="preserve"> пункта 1 статьи 58 Закона ПМР «</w:t>
            </w:r>
            <w:r w:rsidR="00BD7A8F" w:rsidRPr="00DF112E">
              <w:rPr>
                <w:rFonts w:ascii="Times New Roman" w:hAnsi="Times New Roman" w:cs="Times New Roman"/>
                <w:sz w:val="24"/>
                <w:szCs w:val="24"/>
              </w:rPr>
              <w:t>Об электросвязи» в случае</w:t>
            </w:r>
            <w:r w:rsidR="00BD7A8F" w:rsidRPr="00DF112E">
              <w:rPr>
                <w:rFonts w:ascii="Times New Roman" w:hAnsi="Times New Roman" w:cs="Times New Roman"/>
                <w:b/>
                <w:sz w:val="24"/>
                <w:szCs w:val="24"/>
              </w:rPr>
              <w:t xml:space="preserve"> </w:t>
            </w:r>
            <w:r w:rsidR="00BD7A8F" w:rsidRPr="00DF112E">
              <w:rPr>
                <w:rFonts w:ascii="Times New Roman" w:hAnsi="Times New Roman" w:cs="Times New Roman"/>
                <w:sz w:val="24"/>
                <w:szCs w:val="24"/>
              </w:rPr>
              <w:t>неоказания услуг электросвязи в течение более чем 6 (шести) месяцев со дня получения лицензии, если иной срок не установлен в лицензии</w:t>
            </w:r>
            <w:r w:rsidR="0000709B">
              <w:rPr>
                <w:rFonts w:ascii="Times New Roman" w:hAnsi="Times New Roman" w:cs="Times New Roman"/>
                <w:sz w:val="24"/>
                <w:szCs w:val="24"/>
              </w:rPr>
              <w:t>,</w:t>
            </w:r>
            <w:r w:rsidR="00BD7A8F" w:rsidRPr="00DF112E">
              <w:rPr>
                <w:rFonts w:ascii="Times New Roman" w:hAnsi="Times New Roman" w:cs="Times New Roman"/>
                <w:sz w:val="24"/>
                <w:szCs w:val="24"/>
              </w:rPr>
              <w:t xml:space="preserve"> исполнительный орган государственной власти в области электросвязи вправе выносить предупреждение о приостановлении ее действия.</w:t>
            </w:r>
            <w:proofErr w:type="gramEnd"/>
          </w:p>
          <w:p w:rsidR="000C3114" w:rsidRPr="00597475" w:rsidRDefault="00055722" w:rsidP="00195DF7">
            <w:pPr>
              <w:tabs>
                <w:tab w:val="left" w:pos="9420"/>
                <w:tab w:val="left" w:pos="9475"/>
              </w:tabs>
              <w:spacing w:after="0" w:line="240" w:lineRule="auto"/>
              <w:ind w:right="-1" w:firstLine="709"/>
              <w:jc w:val="both"/>
              <w:rPr>
                <w:rFonts w:ascii="Times New Roman" w:hAnsi="Times New Roman" w:cs="Times New Roman"/>
                <w:sz w:val="24"/>
                <w:szCs w:val="24"/>
              </w:rPr>
            </w:pPr>
            <w:proofErr w:type="gramStart"/>
            <w:r w:rsidRPr="00DF112E">
              <w:rPr>
                <w:rFonts w:ascii="Times New Roman" w:hAnsi="Times New Roman" w:cs="Times New Roman"/>
                <w:sz w:val="24"/>
                <w:szCs w:val="24"/>
              </w:rPr>
              <w:t xml:space="preserve">В силу приведенной нормы права </w:t>
            </w:r>
            <w:r w:rsidR="000C3114">
              <w:rPr>
                <w:rFonts w:ascii="Times New Roman" w:hAnsi="Times New Roman" w:cs="Times New Roman"/>
                <w:sz w:val="24"/>
                <w:szCs w:val="24"/>
              </w:rPr>
              <w:t xml:space="preserve">в связи установлением в ходе мероприятия по контролю </w:t>
            </w:r>
            <w:r w:rsidR="000C3114" w:rsidRPr="00DF112E">
              <w:rPr>
                <w:rFonts w:ascii="Times New Roman" w:hAnsi="Times New Roman" w:cs="Times New Roman"/>
                <w:sz w:val="24"/>
                <w:szCs w:val="24"/>
              </w:rPr>
              <w:t>факт</w:t>
            </w:r>
            <w:r w:rsidR="000C3114">
              <w:rPr>
                <w:rFonts w:ascii="Times New Roman" w:hAnsi="Times New Roman" w:cs="Times New Roman"/>
                <w:sz w:val="24"/>
                <w:szCs w:val="24"/>
              </w:rPr>
              <w:t>а</w:t>
            </w:r>
            <w:r w:rsidR="000C3114" w:rsidRPr="00DF112E">
              <w:rPr>
                <w:rFonts w:ascii="Times New Roman" w:hAnsi="Times New Roman" w:cs="Times New Roman"/>
                <w:sz w:val="24"/>
                <w:szCs w:val="24"/>
              </w:rPr>
              <w:t xml:space="preserve"> </w:t>
            </w:r>
            <w:proofErr w:type="spellStart"/>
            <w:r w:rsidR="000C3114">
              <w:rPr>
                <w:rFonts w:ascii="Times New Roman" w:hAnsi="Times New Roman" w:cs="Times New Roman"/>
                <w:sz w:val="24"/>
                <w:szCs w:val="24"/>
              </w:rPr>
              <w:t>непредоставления</w:t>
            </w:r>
            <w:proofErr w:type="spellEnd"/>
            <w:r w:rsidR="000C3114">
              <w:rPr>
                <w:rFonts w:ascii="Times New Roman" w:hAnsi="Times New Roman" w:cs="Times New Roman"/>
                <w:sz w:val="24"/>
                <w:szCs w:val="24"/>
              </w:rPr>
              <w:t xml:space="preserve"> </w:t>
            </w:r>
            <w:r w:rsidR="000C3114" w:rsidRPr="00DF112E">
              <w:rPr>
                <w:rFonts w:ascii="Times New Roman" w:hAnsi="Times New Roman" w:cs="Times New Roman"/>
                <w:sz w:val="24"/>
                <w:szCs w:val="24"/>
              </w:rPr>
              <w:t>ООО «</w:t>
            </w:r>
            <w:proofErr w:type="spellStart"/>
            <w:r w:rsidR="000C3114" w:rsidRPr="00DF112E">
              <w:rPr>
                <w:rFonts w:ascii="Times New Roman" w:hAnsi="Times New Roman" w:cs="Times New Roman"/>
                <w:sz w:val="24"/>
                <w:szCs w:val="24"/>
              </w:rPr>
              <w:t>Линксервис</w:t>
            </w:r>
            <w:proofErr w:type="spellEnd"/>
            <w:r w:rsidR="000C3114" w:rsidRPr="00DF112E">
              <w:rPr>
                <w:rFonts w:ascii="Times New Roman" w:hAnsi="Times New Roman" w:cs="Times New Roman"/>
                <w:sz w:val="24"/>
                <w:szCs w:val="24"/>
              </w:rPr>
              <w:t xml:space="preserve">» услуг </w:t>
            </w:r>
            <w:proofErr w:type="spellStart"/>
            <w:r w:rsidR="000C3114" w:rsidRPr="00DF112E">
              <w:rPr>
                <w:rFonts w:ascii="Times New Roman" w:hAnsi="Times New Roman" w:cs="Times New Roman"/>
                <w:sz w:val="24"/>
                <w:szCs w:val="24"/>
              </w:rPr>
              <w:t>телематической</w:t>
            </w:r>
            <w:proofErr w:type="spellEnd"/>
            <w:r w:rsidR="000C3114" w:rsidRPr="00DF112E">
              <w:rPr>
                <w:rFonts w:ascii="Times New Roman" w:hAnsi="Times New Roman" w:cs="Times New Roman"/>
                <w:sz w:val="24"/>
                <w:szCs w:val="24"/>
              </w:rPr>
              <w:t xml:space="preserve"> </w:t>
            </w:r>
            <w:r w:rsidR="000C3114">
              <w:rPr>
                <w:rFonts w:ascii="Times New Roman" w:hAnsi="Times New Roman" w:cs="Times New Roman"/>
                <w:sz w:val="24"/>
                <w:szCs w:val="24"/>
              </w:rPr>
              <w:t>электро</w:t>
            </w:r>
            <w:r w:rsidR="000C3114" w:rsidRPr="00DF112E">
              <w:rPr>
                <w:rFonts w:ascii="Times New Roman" w:hAnsi="Times New Roman" w:cs="Times New Roman"/>
                <w:sz w:val="24"/>
                <w:szCs w:val="24"/>
              </w:rPr>
              <w:t xml:space="preserve">связи на основании лицензии №0018081 </w:t>
            </w:r>
            <w:r w:rsidR="000C3114">
              <w:rPr>
                <w:rFonts w:ascii="Times New Roman" w:hAnsi="Times New Roman" w:cs="Times New Roman"/>
                <w:sz w:val="24"/>
                <w:szCs w:val="24"/>
              </w:rPr>
              <w:t xml:space="preserve">Серия АЮ от 18 ноября 2016 года </w:t>
            </w:r>
            <w:r w:rsidRPr="00DF112E">
              <w:rPr>
                <w:rFonts w:ascii="Times New Roman" w:hAnsi="Times New Roman" w:cs="Times New Roman"/>
                <w:sz w:val="24"/>
                <w:szCs w:val="24"/>
              </w:rPr>
              <w:t>Приказ</w:t>
            </w:r>
            <w:r w:rsidR="00DF112E">
              <w:rPr>
                <w:rFonts w:ascii="Times New Roman" w:hAnsi="Times New Roman" w:cs="Times New Roman"/>
                <w:sz w:val="24"/>
                <w:szCs w:val="24"/>
              </w:rPr>
              <w:t xml:space="preserve">ом </w:t>
            </w:r>
            <w:proofErr w:type="spellStart"/>
            <w:r w:rsidR="00DF112E">
              <w:rPr>
                <w:rFonts w:ascii="Times New Roman" w:hAnsi="Times New Roman" w:cs="Times New Roman"/>
                <w:sz w:val="24"/>
                <w:szCs w:val="24"/>
              </w:rPr>
              <w:t>госслужбы</w:t>
            </w:r>
            <w:proofErr w:type="spellEnd"/>
            <w:r w:rsidRPr="00DF112E">
              <w:rPr>
                <w:rFonts w:ascii="Times New Roman" w:hAnsi="Times New Roman" w:cs="Times New Roman"/>
                <w:sz w:val="24"/>
                <w:szCs w:val="24"/>
              </w:rPr>
              <w:t xml:space="preserve"> от </w:t>
            </w:r>
            <w:r w:rsidRPr="00597475">
              <w:rPr>
                <w:rFonts w:ascii="Times New Roman" w:hAnsi="Times New Roman" w:cs="Times New Roman"/>
                <w:sz w:val="24"/>
                <w:szCs w:val="24"/>
              </w:rPr>
              <w:t>18 апреля 2019 года № 61 «О вынесении предупреждения о приостановлении действий Лицензии № 0018069 Серии АЮ, Лицензии № 0018081 Серии АЮ, Лицензии № 0018083 серии АЮ и Лицензии № 0018085</w:t>
            </w:r>
            <w:proofErr w:type="gramEnd"/>
            <w:r w:rsidRPr="00597475">
              <w:rPr>
                <w:rFonts w:ascii="Times New Roman" w:hAnsi="Times New Roman" w:cs="Times New Roman"/>
                <w:sz w:val="24"/>
                <w:szCs w:val="24"/>
              </w:rPr>
              <w:t xml:space="preserve"> Серии АЮ, выданных ООО «</w:t>
            </w:r>
            <w:proofErr w:type="spellStart"/>
            <w:r w:rsidRPr="00597475">
              <w:rPr>
                <w:rFonts w:ascii="Times New Roman" w:hAnsi="Times New Roman" w:cs="Times New Roman"/>
                <w:sz w:val="24"/>
                <w:szCs w:val="24"/>
              </w:rPr>
              <w:t>Линксервис</w:t>
            </w:r>
            <w:proofErr w:type="spellEnd"/>
            <w:r w:rsidRPr="00597475">
              <w:rPr>
                <w:rFonts w:ascii="Times New Roman" w:hAnsi="Times New Roman" w:cs="Times New Roman"/>
                <w:sz w:val="24"/>
                <w:szCs w:val="24"/>
              </w:rPr>
              <w:t>»» в текущей редакции</w:t>
            </w:r>
            <w:r w:rsidR="000C3114" w:rsidRPr="00597475">
              <w:rPr>
                <w:rFonts w:ascii="Times New Roman" w:hAnsi="Times New Roman" w:cs="Times New Roman"/>
                <w:sz w:val="24"/>
                <w:szCs w:val="24"/>
              </w:rPr>
              <w:t>,</w:t>
            </w:r>
            <w:r w:rsidRPr="00597475">
              <w:rPr>
                <w:rFonts w:ascii="Times New Roman" w:hAnsi="Times New Roman" w:cs="Times New Roman"/>
                <w:sz w:val="24"/>
                <w:szCs w:val="24"/>
              </w:rPr>
              <w:t xml:space="preserve"> </w:t>
            </w:r>
            <w:r w:rsidR="00DF112E" w:rsidRPr="00597475">
              <w:rPr>
                <w:rFonts w:ascii="Times New Roman" w:hAnsi="Times New Roman" w:cs="Times New Roman"/>
                <w:sz w:val="24"/>
                <w:szCs w:val="24"/>
              </w:rPr>
              <w:t>ООО «</w:t>
            </w:r>
            <w:proofErr w:type="spellStart"/>
            <w:r w:rsidR="00DF112E" w:rsidRPr="00597475">
              <w:rPr>
                <w:rFonts w:ascii="Times New Roman" w:hAnsi="Times New Roman" w:cs="Times New Roman"/>
                <w:sz w:val="24"/>
                <w:szCs w:val="24"/>
              </w:rPr>
              <w:t>Линсервис</w:t>
            </w:r>
            <w:proofErr w:type="spellEnd"/>
            <w:r w:rsidR="00DF112E" w:rsidRPr="00597475">
              <w:rPr>
                <w:rFonts w:ascii="Times New Roman" w:hAnsi="Times New Roman" w:cs="Times New Roman"/>
                <w:sz w:val="24"/>
                <w:szCs w:val="24"/>
              </w:rPr>
              <w:t>»</w:t>
            </w:r>
            <w:r w:rsidRPr="00597475">
              <w:rPr>
                <w:rFonts w:ascii="Times New Roman" w:hAnsi="Times New Roman" w:cs="Times New Roman"/>
                <w:sz w:val="24"/>
                <w:szCs w:val="24"/>
              </w:rPr>
              <w:t xml:space="preserve"> вынесено предупреждение о </w:t>
            </w:r>
            <w:r w:rsidR="00DF112E" w:rsidRPr="00597475">
              <w:rPr>
                <w:rFonts w:ascii="Times New Roman" w:hAnsi="Times New Roman" w:cs="Times New Roman"/>
                <w:sz w:val="24"/>
                <w:szCs w:val="24"/>
              </w:rPr>
              <w:t>приостановлении действия лицензий,</w:t>
            </w:r>
            <w:r w:rsidRPr="00597475">
              <w:rPr>
                <w:rFonts w:ascii="Times New Roman" w:hAnsi="Times New Roman" w:cs="Times New Roman"/>
                <w:sz w:val="24"/>
                <w:szCs w:val="24"/>
              </w:rPr>
              <w:t xml:space="preserve"> в том числе и действия </w:t>
            </w:r>
            <w:r w:rsidR="00DF112E" w:rsidRPr="00597475">
              <w:rPr>
                <w:rFonts w:ascii="Times New Roman" w:hAnsi="Times New Roman" w:cs="Times New Roman"/>
                <w:sz w:val="24"/>
                <w:szCs w:val="24"/>
              </w:rPr>
              <w:t>л</w:t>
            </w:r>
            <w:r w:rsidRPr="00597475">
              <w:rPr>
                <w:rFonts w:ascii="Times New Roman" w:hAnsi="Times New Roman" w:cs="Times New Roman"/>
                <w:sz w:val="24"/>
                <w:szCs w:val="24"/>
              </w:rPr>
              <w:t>ицензии № 0018081 Серии АЮ</w:t>
            </w:r>
            <w:r w:rsidR="000C3114" w:rsidRPr="00597475">
              <w:rPr>
                <w:rFonts w:ascii="Times New Roman" w:hAnsi="Times New Roman" w:cs="Times New Roman"/>
                <w:sz w:val="24"/>
                <w:szCs w:val="24"/>
              </w:rPr>
              <w:t>.</w:t>
            </w:r>
          </w:p>
          <w:p w:rsidR="00055722" w:rsidRPr="00597475" w:rsidRDefault="000C3114" w:rsidP="00195DF7">
            <w:pPr>
              <w:tabs>
                <w:tab w:val="left" w:pos="9420"/>
                <w:tab w:val="left" w:pos="9475"/>
              </w:tabs>
              <w:spacing w:after="0" w:line="240" w:lineRule="auto"/>
              <w:ind w:right="-1" w:firstLine="709"/>
              <w:jc w:val="both"/>
              <w:rPr>
                <w:rFonts w:ascii="Times New Roman" w:hAnsi="Times New Roman" w:cs="Times New Roman"/>
                <w:sz w:val="24"/>
                <w:szCs w:val="24"/>
              </w:rPr>
            </w:pPr>
            <w:r w:rsidRPr="00597475">
              <w:rPr>
                <w:rFonts w:ascii="Times New Roman" w:hAnsi="Times New Roman" w:cs="Times New Roman"/>
                <w:sz w:val="24"/>
                <w:szCs w:val="24"/>
              </w:rPr>
              <w:t>В соответствии с пунктом 4 статьи 5</w:t>
            </w:r>
            <w:r w:rsidR="00F877A4">
              <w:rPr>
                <w:rFonts w:ascii="Times New Roman" w:hAnsi="Times New Roman" w:cs="Times New Roman"/>
                <w:sz w:val="24"/>
                <w:szCs w:val="24"/>
              </w:rPr>
              <w:t>8 Закона ПМР «Об электросвязи» и</w:t>
            </w:r>
            <w:r w:rsidRPr="00597475">
              <w:rPr>
                <w:rFonts w:ascii="Times New Roman" w:hAnsi="Times New Roman" w:cs="Times New Roman"/>
                <w:sz w:val="24"/>
                <w:szCs w:val="24"/>
              </w:rPr>
              <w:t xml:space="preserve">сполнительный орган государственной власти в области электросвязи обязан установить разумный срок устранения лицензиатом нарушения, повлекшего за собой вынесение предупреждения о приостановлении действия лицензии. </w:t>
            </w:r>
            <w:r w:rsidR="00597475" w:rsidRPr="00597475">
              <w:rPr>
                <w:rFonts w:ascii="Times New Roman" w:hAnsi="Times New Roman" w:cs="Times New Roman"/>
                <w:sz w:val="24"/>
                <w:szCs w:val="24"/>
              </w:rPr>
              <w:t xml:space="preserve">Пунктом  2 названного приказа от 18 апреля 2019 года </w:t>
            </w:r>
            <w:r w:rsidR="00055722" w:rsidRPr="00597475">
              <w:rPr>
                <w:rFonts w:ascii="Times New Roman" w:hAnsi="Times New Roman" w:cs="Times New Roman"/>
                <w:sz w:val="24"/>
                <w:szCs w:val="24"/>
              </w:rPr>
              <w:t>установлен срок устранения нарушения</w:t>
            </w:r>
            <w:r w:rsidR="0000709B">
              <w:rPr>
                <w:rFonts w:ascii="Times New Roman" w:hAnsi="Times New Roman" w:cs="Times New Roman"/>
                <w:sz w:val="24"/>
                <w:szCs w:val="24"/>
              </w:rPr>
              <w:t>,</w:t>
            </w:r>
            <w:r w:rsidR="00055722" w:rsidRPr="00597475">
              <w:rPr>
                <w:rFonts w:ascii="Times New Roman" w:hAnsi="Times New Roman" w:cs="Times New Roman"/>
                <w:sz w:val="24"/>
                <w:szCs w:val="24"/>
              </w:rPr>
              <w:t xml:space="preserve"> повлекшего вынесение предупреждения</w:t>
            </w:r>
            <w:r w:rsidR="00597475" w:rsidRPr="00597475">
              <w:rPr>
                <w:rFonts w:ascii="Times New Roman" w:hAnsi="Times New Roman" w:cs="Times New Roman"/>
                <w:sz w:val="24"/>
                <w:szCs w:val="24"/>
              </w:rPr>
              <w:t xml:space="preserve"> - </w:t>
            </w:r>
            <w:r w:rsidR="00055722" w:rsidRPr="00597475">
              <w:rPr>
                <w:rFonts w:ascii="Times New Roman" w:hAnsi="Times New Roman" w:cs="Times New Roman"/>
                <w:sz w:val="24"/>
                <w:szCs w:val="24"/>
              </w:rPr>
              <w:t xml:space="preserve"> до 1 июня 2019 года. </w:t>
            </w:r>
          </w:p>
          <w:p w:rsidR="00597475" w:rsidRPr="00597475" w:rsidRDefault="00597475" w:rsidP="00195DF7">
            <w:pPr>
              <w:pStyle w:val="aa"/>
              <w:ind w:right="-1" w:firstLine="720"/>
              <w:jc w:val="both"/>
              <w:rPr>
                <w:rFonts w:ascii="Times New Roman" w:hAnsi="Times New Roman" w:cs="Times New Roman"/>
                <w:sz w:val="24"/>
                <w:szCs w:val="24"/>
              </w:rPr>
            </w:pPr>
            <w:r w:rsidRPr="00597475">
              <w:rPr>
                <w:rFonts w:ascii="Times New Roman" w:hAnsi="Times New Roman" w:cs="Times New Roman"/>
                <w:sz w:val="24"/>
                <w:szCs w:val="24"/>
              </w:rPr>
              <w:t>В силу пункта 2 статьи 59 закона ПМР «Об электросвязи» подтверждением устранения лицензиатом нарушения, повлекшего за собой приостановление действия лицензии, является выдаваемое в срок не позднее чем через 10 (десять) дней от даты устранения указанного нарушения заключение исполнительного органа государственной власти в области электросвязи.</w:t>
            </w:r>
          </w:p>
          <w:p w:rsidR="00597475" w:rsidRPr="00597475" w:rsidRDefault="00597475" w:rsidP="00195DF7">
            <w:pPr>
              <w:tabs>
                <w:tab w:val="left" w:pos="9420"/>
                <w:tab w:val="left" w:pos="9475"/>
              </w:tabs>
              <w:spacing w:after="0" w:line="240" w:lineRule="auto"/>
              <w:ind w:right="-1" w:firstLine="709"/>
              <w:jc w:val="both"/>
              <w:rPr>
                <w:rFonts w:ascii="Times New Roman" w:hAnsi="Times New Roman" w:cs="Times New Roman"/>
                <w:sz w:val="24"/>
                <w:szCs w:val="24"/>
              </w:rPr>
            </w:pPr>
            <w:r w:rsidRPr="00597475">
              <w:rPr>
                <w:rFonts w:ascii="Times New Roman" w:hAnsi="Times New Roman" w:cs="Times New Roman"/>
                <w:sz w:val="24"/>
                <w:szCs w:val="24"/>
              </w:rPr>
              <w:t>Заключения</w:t>
            </w:r>
            <w:r w:rsidR="0000709B">
              <w:rPr>
                <w:rFonts w:ascii="Times New Roman" w:hAnsi="Times New Roman" w:cs="Times New Roman"/>
                <w:sz w:val="24"/>
                <w:szCs w:val="24"/>
              </w:rPr>
              <w:t>,</w:t>
            </w:r>
            <w:r w:rsidRPr="00597475">
              <w:rPr>
                <w:rFonts w:ascii="Times New Roman" w:hAnsi="Times New Roman" w:cs="Times New Roman"/>
                <w:sz w:val="24"/>
                <w:szCs w:val="24"/>
              </w:rPr>
              <w:t xml:space="preserve"> свидетельствующего об устранении лицензиатом  нарушения, повлекшего за собой приостановление действия лицензии, в Арбитражный суд не представлено. </w:t>
            </w:r>
          </w:p>
          <w:p w:rsidR="00DF112E" w:rsidRDefault="00597475" w:rsidP="00195DF7">
            <w:pPr>
              <w:tabs>
                <w:tab w:val="left" w:pos="9420"/>
                <w:tab w:val="left" w:pos="9475"/>
              </w:tabs>
              <w:spacing w:after="0" w:line="240" w:lineRule="auto"/>
              <w:ind w:right="-1" w:firstLine="709"/>
              <w:jc w:val="both"/>
              <w:rPr>
                <w:rFonts w:ascii="Times New Roman" w:hAnsi="Times New Roman" w:cs="Times New Roman"/>
                <w:sz w:val="24"/>
                <w:szCs w:val="24"/>
              </w:rPr>
            </w:pPr>
            <w:proofErr w:type="spellStart"/>
            <w:r w:rsidRPr="00597475">
              <w:rPr>
                <w:rFonts w:ascii="Times New Roman" w:hAnsi="Times New Roman" w:cs="Times New Roman"/>
                <w:sz w:val="24"/>
                <w:szCs w:val="24"/>
              </w:rPr>
              <w:t>Неустранение</w:t>
            </w:r>
            <w:proofErr w:type="spellEnd"/>
            <w:r w:rsidRPr="00597475">
              <w:rPr>
                <w:rFonts w:ascii="Times New Roman" w:hAnsi="Times New Roman" w:cs="Times New Roman"/>
                <w:sz w:val="24"/>
                <w:szCs w:val="24"/>
              </w:rPr>
              <w:t xml:space="preserve"> в установленный срок обстоятельств, вызвавших приостановление действия лицензии в силу подпункта б) пункта 1 статьи 60 Закона ПМР «Об электросвязи» является основанием для аннулирования лицензии. </w:t>
            </w:r>
          </w:p>
          <w:p w:rsidR="001B3B93" w:rsidRDefault="00597475" w:rsidP="00195DF7">
            <w:pPr>
              <w:tabs>
                <w:tab w:val="left" w:pos="9420"/>
                <w:tab w:val="left" w:pos="947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В материалы дела 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представило копи</w:t>
            </w:r>
            <w:r w:rsidR="001B3B93">
              <w:rPr>
                <w:rFonts w:ascii="Times New Roman" w:hAnsi="Times New Roman" w:cs="Times New Roman"/>
                <w:sz w:val="24"/>
                <w:szCs w:val="24"/>
              </w:rPr>
              <w:t xml:space="preserve">ю </w:t>
            </w:r>
            <w:r>
              <w:rPr>
                <w:rFonts w:ascii="Times New Roman" w:hAnsi="Times New Roman" w:cs="Times New Roman"/>
                <w:sz w:val="24"/>
                <w:szCs w:val="24"/>
              </w:rPr>
              <w:t>пис</w:t>
            </w:r>
            <w:r w:rsidR="001B3B93">
              <w:rPr>
                <w:rFonts w:ascii="Times New Roman" w:hAnsi="Times New Roman" w:cs="Times New Roman"/>
                <w:sz w:val="24"/>
                <w:szCs w:val="24"/>
              </w:rPr>
              <w:t xml:space="preserve">ьма </w:t>
            </w:r>
            <w:r>
              <w:rPr>
                <w:rFonts w:ascii="Times New Roman" w:hAnsi="Times New Roman" w:cs="Times New Roman"/>
                <w:sz w:val="24"/>
                <w:szCs w:val="24"/>
              </w:rPr>
              <w:t xml:space="preserve"> в адрес </w:t>
            </w:r>
            <w:proofErr w:type="spellStart"/>
            <w:r>
              <w:rPr>
                <w:rFonts w:ascii="Times New Roman" w:hAnsi="Times New Roman" w:cs="Times New Roman"/>
                <w:sz w:val="24"/>
                <w:szCs w:val="24"/>
              </w:rPr>
              <w:t>госслужбы</w:t>
            </w:r>
            <w:proofErr w:type="spellEnd"/>
            <w:r>
              <w:rPr>
                <w:rFonts w:ascii="Times New Roman" w:hAnsi="Times New Roman" w:cs="Times New Roman"/>
                <w:sz w:val="24"/>
                <w:szCs w:val="24"/>
              </w:rPr>
              <w:t xml:space="preserve"> от 17 мая 2019 года № 277</w:t>
            </w:r>
            <w:r w:rsidR="001B3B93">
              <w:rPr>
                <w:rFonts w:ascii="Times New Roman" w:hAnsi="Times New Roman" w:cs="Times New Roman"/>
                <w:sz w:val="24"/>
                <w:szCs w:val="24"/>
              </w:rPr>
              <w:t xml:space="preserve"> «</w:t>
            </w:r>
            <w:proofErr w:type="gramStart"/>
            <w:r w:rsidR="001B3B93">
              <w:rPr>
                <w:rFonts w:ascii="Times New Roman" w:hAnsi="Times New Roman" w:cs="Times New Roman"/>
                <w:sz w:val="24"/>
                <w:szCs w:val="24"/>
              </w:rPr>
              <w:t>О</w:t>
            </w:r>
            <w:proofErr w:type="gramEnd"/>
            <w:r w:rsidR="001B3B93">
              <w:rPr>
                <w:rFonts w:ascii="Times New Roman" w:hAnsi="Times New Roman" w:cs="Times New Roman"/>
                <w:sz w:val="24"/>
                <w:szCs w:val="24"/>
              </w:rPr>
              <w:t xml:space="preserve"> исполнении представления по акту проверки»</w:t>
            </w:r>
            <w:r w:rsidR="0000709B">
              <w:rPr>
                <w:rFonts w:ascii="Times New Roman" w:hAnsi="Times New Roman" w:cs="Times New Roman"/>
                <w:sz w:val="24"/>
                <w:szCs w:val="24"/>
              </w:rPr>
              <w:t>,</w:t>
            </w:r>
            <w:r w:rsidR="001B3B93">
              <w:rPr>
                <w:rFonts w:ascii="Times New Roman" w:hAnsi="Times New Roman" w:cs="Times New Roman"/>
                <w:sz w:val="24"/>
                <w:szCs w:val="24"/>
              </w:rPr>
              <w:t xml:space="preserve"> в котором сообщается о том, что ООО «</w:t>
            </w:r>
            <w:proofErr w:type="spellStart"/>
            <w:r w:rsidR="001B3B93">
              <w:rPr>
                <w:rFonts w:ascii="Times New Roman" w:hAnsi="Times New Roman" w:cs="Times New Roman"/>
                <w:sz w:val="24"/>
                <w:szCs w:val="24"/>
              </w:rPr>
              <w:t>Линксервис</w:t>
            </w:r>
            <w:proofErr w:type="spellEnd"/>
            <w:r w:rsidR="001B3B93">
              <w:rPr>
                <w:rFonts w:ascii="Times New Roman" w:hAnsi="Times New Roman" w:cs="Times New Roman"/>
                <w:sz w:val="24"/>
                <w:szCs w:val="24"/>
              </w:rPr>
              <w:t xml:space="preserve">» в рамках своей деятельности оказывает дополнительные услуги, которые </w:t>
            </w:r>
            <w:r w:rsidR="0000709B">
              <w:rPr>
                <w:rFonts w:ascii="Times New Roman" w:hAnsi="Times New Roman" w:cs="Times New Roman"/>
                <w:sz w:val="24"/>
                <w:szCs w:val="24"/>
              </w:rPr>
              <w:t xml:space="preserve">как полагает </w:t>
            </w:r>
            <w:r w:rsidR="001B3B93">
              <w:rPr>
                <w:rFonts w:ascii="Times New Roman" w:hAnsi="Times New Roman" w:cs="Times New Roman"/>
                <w:sz w:val="24"/>
                <w:szCs w:val="24"/>
              </w:rPr>
              <w:t xml:space="preserve">общество </w:t>
            </w:r>
            <w:r w:rsidR="008E4FDA">
              <w:rPr>
                <w:rFonts w:ascii="Times New Roman" w:hAnsi="Times New Roman" w:cs="Times New Roman"/>
                <w:sz w:val="24"/>
                <w:szCs w:val="24"/>
              </w:rPr>
              <w:t xml:space="preserve">подпадают </w:t>
            </w:r>
            <w:r w:rsidR="00FB3479">
              <w:rPr>
                <w:rFonts w:ascii="Times New Roman" w:hAnsi="Times New Roman" w:cs="Times New Roman"/>
                <w:sz w:val="24"/>
                <w:szCs w:val="24"/>
              </w:rPr>
              <w:t xml:space="preserve">под </w:t>
            </w:r>
            <w:r w:rsidR="008E4FDA">
              <w:rPr>
                <w:rFonts w:ascii="Times New Roman" w:hAnsi="Times New Roman" w:cs="Times New Roman"/>
                <w:sz w:val="24"/>
                <w:szCs w:val="24"/>
              </w:rPr>
              <w:t xml:space="preserve"> категори</w:t>
            </w:r>
            <w:r w:rsidR="00FB3479">
              <w:rPr>
                <w:rFonts w:ascii="Times New Roman" w:hAnsi="Times New Roman" w:cs="Times New Roman"/>
                <w:sz w:val="24"/>
                <w:szCs w:val="24"/>
              </w:rPr>
              <w:t>ю</w:t>
            </w:r>
            <w:r w:rsidR="001B3B93">
              <w:rPr>
                <w:rFonts w:ascii="Times New Roman" w:hAnsi="Times New Roman" w:cs="Times New Roman"/>
                <w:sz w:val="24"/>
                <w:szCs w:val="24"/>
              </w:rPr>
              <w:t xml:space="preserve">  услуг </w:t>
            </w:r>
            <w:proofErr w:type="spellStart"/>
            <w:r w:rsidR="001B3B93">
              <w:rPr>
                <w:rFonts w:ascii="Times New Roman" w:hAnsi="Times New Roman" w:cs="Times New Roman"/>
                <w:sz w:val="24"/>
                <w:szCs w:val="24"/>
              </w:rPr>
              <w:t>телематической</w:t>
            </w:r>
            <w:proofErr w:type="spellEnd"/>
            <w:r w:rsidR="001B3B93">
              <w:rPr>
                <w:rFonts w:ascii="Times New Roman" w:hAnsi="Times New Roman" w:cs="Times New Roman"/>
                <w:sz w:val="24"/>
                <w:szCs w:val="24"/>
              </w:rPr>
              <w:t xml:space="preserve"> электросвязи, в связи с чем общество считает, что вывод комиссии</w:t>
            </w:r>
            <w:r w:rsidR="008E4FDA">
              <w:rPr>
                <w:rFonts w:ascii="Times New Roman" w:hAnsi="Times New Roman" w:cs="Times New Roman"/>
                <w:sz w:val="24"/>
                <w:szCs w:val="24"/>
              </w:rPr>
              <w:t>,</w:t>
            </w:r>
            <w:r w:rsidR="001B3B93">
              <w:rPr>
                <w:rFonts w:ascii="Times New Roman" w:hAnsi="Times New Roman" w:cs="Times New Roman"/>
                <w:sz w:val="24"/>
                <w:szCs w:val="24"/>
              </w:rPr>
              <w:t xml:space="preserve"> отраженны</w:t>
            </w:r>
            <w:r w:rsidR="008E4FDA">
              <w:rPr>
                <w:rFonts w:ascii="Times New Roman" w:hAnsi="Times New Roman" w:cs="Times New Roman"/>
                <w:sz w:val="24"/>
                <w:szCs w:val="24"/>
              </w:rPr>
              <w:t>й</w:t>
            </w:r>
            <w:r w:rsidR="001B3B93">
              <w:rPr>
                <w:rFonts w:ascii="Times New Roman" w:hAnsi="Times New Roman" w:cs="Times New Roman"/>
                <w:sz w:val="24"/>
                <w:szCs w:val="24"/>
              </w:rPr>
              <w:t xml:space="preserve"> в акте проверки</w:t>
            </w:r>
            <w:r w:rsidR="008E4FDA">
              <w:rPr>
                <w:rFonts w:ascii="Times New Roman" w:hAnsi="Times New Roman" w:cs="Times New Roman"/>
                <w:sz w:val="24"/>
                <w:szCs w:val="24"/>
              </w:rPr>
              <w:t>,</w:t>
            </w:r>
            <w:r w:rsidR="001B3B93">
              <w:rPr>
                <w:rFonts w:ascii="Times New Roman" w:hAnsi="Times New Roman" w:cs="Times New Roman"/>
                <w:sz w:val="24"/>
                <w:szCs w:val="24"/>
              </w:rPr>
              <w:t xml:space="preserve">  не соответствуют действительности. Тем самым</w:t>
            </w:r>
            <w:r w:rsidR="00F877A4">
              <w:rPr>
                <w:rFonts w:ascii="Times New Roman" w:hAnsi="Times New Roman" w:cs="Times New Roman"/>
                <w:sz w:val="24"/>
                <w:szCs w:val="24"/>
              </w:rPr>
              <w:t>,</w:t>
            </w:r>
            <w:r w:rsidR="001B3B93">
              <w:rPr>
                <w:rFonts w:ascii="Times New Roman" w:hAnsi="Times New Roman" w:cs="Times New Roman"/>
                <w:sz w:val="24"/>
                <w:szCs w:val="24"/>
              </w:rPr>
              <w:t xml:space="preserve">  названное письмо в части услуг </w:t>
            </w:r>
            <w:proofErr w:type="spellStart"/>
            <w:r w:rsidR="001B3B93">
              <w:rPr>
                <w:rFonts w:ascii="Times New Roman" w:hAnsi="Times New Roman" w:cs="Times New Roman"/>
                <w:sz w:val="24"/>
                <w:szCs w:val="24"/>
              </w:rPr>
              <w:t>телематической</w:t>
            </w:r>
            <w:proofErr w:type="spellEnd"/>
            <w:r w:rsidR="001B3B93">
              <w:rPr>
                <w:rFonts w:ascii="Times New Roman" w:hAnsi="Times New Roman" w:cs="Times New Roman"/>
                <w:sz w:val="24"/>
                <w:szCs w:val="24"/>
              </w:rPr>
              <w:t xml:space="preserve"> электросвязи не содержало информацию об устранении нарушений</w:t>
            </w:r>
            <w:r w:rsidR="008E4FDA">
              <w:rPr>
                <w:rFonts w:ascii="Times New Roman" w:hAnsi="Times New Roman" w:cs="Times New Roman"/>
                <w:sz w:val="24"/>
                <w:szCs w:val="24"/>
              </w:rPr>
              <w:t>,</w:t>
            </w:r>
            <w:r w:rsidR="001B3B93">
              <w:rPr>
                <w:rFonts w:ascii="Times New Roman" w:hAnsi="Times New Roman" w:cs="Times New Roman"/>
                <w:sz w:val="24"/>
                <w:szCs w:val="24"/>
              </w:rPr>
              <w:t xml:space="preserve"> явившихся основани</w:t>
            </w:r>
            <w:r w:rsidR="00F877A4">
              <w:rPr>
                <w:rFonts w:ascii="Times New Roman" w:hAnsi="Times New Roman" w:cs="Times New Roman"/>
                <w:sz w:val="24"/>
                <w:szCs w:val="24"/>
              </w:rPr>
              <w:t xml:space="preserve">ем для приостановления лицензии, и не может быть признано доказательством, подтверждающим устранение таких нарушений. </w:t>
            </w:r>
          </w:p>
          <w:p w:rsidR="001B3B93" w:rsidRDefault="001B3B93" w:rsidP="00195DF7">
            <w:pPr>
              <w:tabs>
                <w:tab w:val="left" w:pos="9420"/>
                <w:tab w:val="left" w:pos="947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довод </w:t>
            </w:r>
            <w:proofErr w:type="spellStart"/>
            <w:r>
              <w:rPr>
                <w:rFonts w:ascii="Times New Roman" w:hAnsi="Times New Roman" w:cs="Times New Roman"/>
                <w:sz w:val="24"/>
                <w:szCs w:val="24"/>
              </w:rPr>
              <w:t>госслужбы</w:t>
            </w:r>
            <w:proofErr w:type="spellEnd"/>
            <w:r>
              <w:rPr>
                <w:rFonts w:ascii="Times New Roman" w:hAnsi="Times New Roman" w:cs="Times New Roman"/>
                <w:sz w:val="24"/>
                <w:szCs w:val="24"/>
              </w:rPr>
              <w:t xml:space="preserve"> о том, что 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xml:space="preserve">» в установленный срок не устранило выявленные нарушения подтверждается материалами дела и признается обоснованным. </w:t>
            </w:r>
          </w:p>
          <w:p w:rsidR="00597475" w:rsidRDefault="001B3B93" w:rsidP="00195DF7">
            <w:pPr>
              <w:tabs>
                <w:tab w:val="left" w:pos="9420"/>
                <w:tab w:val="left" w:pos="9475"/>
              </w:tabs>
              <w:spacing w:after="0" w:line="240" w:lineRule="auto"/>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Последующая переписка 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в частности</w:t>
            </w:r>
            <w:r w:rsidR="008E4FDA">
              <w:rPr>
                <w:rFonts w:ascii="Times New Roman" w:hAnsi="Times New Roman" w:cs="Times New Roman"/>
                <w:sz w:val="24"/>
                <w:szCs w:val="24"/>
              </w:rPr>
              <w:t>,</w:t>
            </w:r>
            <w:r>
              <w:rPr>
                <w:rFonts w:ascii="Times New Roman" w:hAnsi="Times New Roman" w:cs="Times New Roman"/>
                <w:sz w:val="24"/>
                <w:szCs w:val="24"/>
              </w:rPr>
              <w:t xml:space="preserve"> письма в адрес </w:t>
            </w:r>
            <w:proofErr w:type="spellStart"/>
            <w:r>
              <w:rPr>
                <w:rFonts w:ascii="Times New Roman" w:hAnsi="Times New Roman" w:cs="Times New Roman"/>
                <w:sz w:val="24"/>
                <w:szCs w:val="24"/>
              </w:rPr>
              <w:t>госслужбы</w:t>
            </w:r>
            <w:proofErr w:type="spellEnd"/>
            <w:r>
              <w:rPr>
                <w:rFonts w:ascii="Times New Roman" w:hAnsi="Times New Roman" w:cs="Times New Roman"/>
                <w:sz w:val="24"/>
                <w:szCs w:val="24"/>
              </w:rPr>
              <w:t xml:space="preserve"> </w:t>
            </w:r>
            <w:r w:rsidR="00597475">
              <w:rPr>
                <w:rFonts w:ascii="Times New Roman" w:hAnsi="Times New Roman" w:cs="Times New Roman"/>
                <w:sz w:val="24"/>
                <w:szCs w:val="24"/>
              </w:rPr>
              <w:t xml:space="preserve"> </w:t>
            </w:r>
            <w:r>
              <w:rPr>
                <w:rFonts w:ascii="Times New Roman" w:hAnsi="Times New Roman" w:cs="Times New Roman"/>
                <w:sz w:val="24"/>
                <w:szCs w:val="24"/>
              </w:rPr>
              <w:t xml:space="preserve">от  14 июня 2019 года № 301, от 25 июня 2019 года № 303,  от 3 июля 2019 года №305, а  также письма </w:t>
            </w:r>
            <w:proofErr w:type="spellStart"/>
            <w:r>
              <w:rPr>
                <w:rFonts w:ascii="Times New Roman" w:hAnsi="Times New Roman" w:cs="Times New Roman"/>
                <w:sz w:val="24"/>
                <w:szCs w:val="24"/>
              </w:rPr>
              <w:t>госслужбы</w:t>
            </w:r>
            <w:proofErr w:type="spellEnd"/>
            <w:r>
              <w:rPr>
                <w:rFonts w:ascii="Times New Roman" w:hAnsi="Times New Roman" w:cs="Times New Roman"/>
                <w:sz w:val="24"/>
                <w:szCs w:val="24"/>
              </w:rPr>
              <w:t xml:space="preserve">  от 12 </w:t>
            </w:r>
            <w:r w:rsidR="004F776D">
              <w:rPr>
                <w:rFonts w:ascii="Times New Roman" w:hAnsi="Times New Roman" w:cs="Times New Roman"/>
                <w:sz w:val="24"/>
                <w:szCs w:val="24"/>
              </w:rPr>
              <w:t>июня</w:t>
            </w:r>
            <w:r>
              <w:rPr>
                <w:rFonts w:ascii="Times New Roman" w:hAnsi="Times New Roman" w:cs="Times New Roman"/>
                <w:sz w:val="24"/>
                <w:szCs w:val="24"/>
              </w:rPr>
              <w:t xml:space="preserve"> 2019 года № 01-31/18-</w:t>
            </w:r>
            <w:r w:rsidR="004F776D">
              <w:rPr>
                <w:rFonts w:ascii="Times New Roman" w:hAnsi="Times New Roman" w:cs="Times New Roman"/>
                <w:sz w:val="24"/>
                <w:szCs w:val="24"/>
              </w:rPr>
              <w:t>253</w:t>
            </w:r>
            <w:r>
              <w:rPr>
                <w:rFonts w:ascii="Times New Roman" w:hAnsi="Times New Roman" w:cs="Times New Roman"/>
                <w:sz w:val="24"/>
                <w:szCs w:val="24"/>
              </w:rPr>
              <w:t>, от 2</w:t>
            </w:r>
            <w:r w:rsidR="004F776D">
              <w:rPr>
                <w:rFonts w:ascii="Times New Roman" w:hAnsi="Times New Roman" w:cs="Times New Roman"/>
                <w:sz w:val="24"/>
                <w:szCs w:val="24"/>
              </w:rPr>
              <w:t>1 июня 2019 года № 01-31/18-253 происходила за пределами срока, установленного для устранения нарушений, явившихся основанием для приостановления лицензии.</w:t>
            </w:r>
            <w:proofErr w:type="gramEnd"/>
            <w:r w:rsidR="004F776D">
              <w:rPr>
                <w:rFonts w:ascii="Times New Roman" w:hAnsi="Times New Roman" w:cs="Times New Roman"/>
                <w:sz w:val="24"/>
                <w:szCs w:val="24"/>
              </w:rPr>
              <w:t xml:space="preserve"> В </w:t>
            </w:r>
            <w:proofErr w:type="gramStart"/>
            <w:r w:rsidR="004F776D">
              <w:rPr>
                <w:rFonts w:ascii="Times New Roman" w:hAnsi="Times New Roman" w:cs="Times New Roman"/>
                <w:sz w:val="24"/>
                <w:szCs w:val="24"/>
              </w:rPr>
              <w:t>связи</w:t>
            </w:r>
            <w:proofErr w:type="gramEnd"/>
            <w:r w:rsidR="004F776D">
              <w:rPr>
                <w:rFonts w:ascii="Times New Roman" w:hAnsi="Times New Roman" w:cs="Times New Roman"/>
                <w:sz w:val="24"/>
                <w:szCs w:val="24"/>
              </w:rPr>
              <w:t xml:space="preserve"> с чем данные письма не могут служит</w:t>
            </w:r>
            <w:r w:rsidR="008E4FDA">
              <w:rPr>
                <w:rFonts w:ascii="Times New Roman" w:hAnsi="Times New Roman" w:cs="Times New Roman"/>
                <w:sz w:val="24"/>
                <w:szCs w:val="24"/>
              </w:rPr>
              <w:t>ь</w:t>
            </w:r>
            <w:r w:rsidR="004F776D">
              <w:rPr>
                <w:rFonts w:ascii="Times New Roman" w:hAnsi="Times New Roman" w:cs="Times New Roman"/>
                <w:sz w:val="24"/>
                <w:szCs w:val="24"/>
              </w:rPr>
              <w:t xml:space="preserve"> доказательствами, опровергающими </w:t>
            </w:r>
            <w:r w:rsidR="008E4FDA">
              <w:rPr>
                <w:rFonts w:ascii="Times New Roman" w:hAnsi="Times New Roman" w:cs="Times New Roman"/>
                <w:sz w:val="24"/>
                <w:szCs w:val="24"/>
              </w:rPr>
              <w:t xml:space="preserve">доводы </w:t>
            </w:r>
            <w:proofErr w:type="spellStart"/>
            <w:r w:rsidR="008E4FDA">
              <w:rPr>
                <w:rFonts w:ascii="Times New Roman" w:hAnsi="Times New Roman" w:cs="Times New Roman"/>
                <w:sz w:val="24"/>
                <w:szCs w:val="24"/>
              </w:rPr>
              <w:t>госслужбы</w:t>
            </w:r>
            <w:proofErr w:type="spellEnd"/>
            <w:r w:rsidR="008E4FDA">
              <w:rPr>
                <w:rFonts w:ascii="Times New Roman" w:hAnsi="Times New Roman" w:cs="Times New Roman"/>
                <w:sz w:val="24"/>
                <w:szCs w:val="24"/>
              </w:rPr>
              <w:t xml:space="preserve"> о </w:t>
            </w:r>
            <w:r w:rsidR="004F776D">
              <w:rPr>
                <w:rFonts w:ascii="Times New Roman" w:hAnsi="Times New Roman" w:cs="Times New Roman"/>
                <w:sz w:val="24"/>
                <w:szCs w:val="24"/>
              </w:rPr>
              <w:t>наличи</w:t>
            </w:r>
            <w:r w:rsidR="008E4FDA">
              <w:rPr>
                <w:rFonts w:ascii="Times New Roman" w:hAnsi="Times New Roman" w:cs="Times New Roman"/>
                <w:sz w:val="24"/>
                <w:szCs w:val="24"/>
              </w:rPr>
              <w:t>и</w:t>
            </w:r>
            <w:r w:rsidR="004F776D">
              <w:rPr>
                <w:rFonts w:ascii="Times New Roman" w:hAnsi="Times New Roman" w:cs="Times New Roman"/>
                <w:sz w:val="24"/>
                <w:szCs w:val="24"/>
              </w:rPr>
              <w:t xml:space="preserve"> оснований для аннулирования лицензии и отклоняются Арбитражным судом. </w:t>
            </w:r>
          </w:p>
          <w:p w:rsidR="00597475" w:rsidRDefault="004F776D" w:rsidP="00195DF7">
            <w:pPr>
              <w:tabs>
                <w:tab w:val="left" w:pos="9420"/>
                <w:tab w:val="left" w:pos="947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Доказательства, представленные 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w:t>
            </w:r>
            <w:r w:rsidR="00FB3479">
              <w:rPr>
                <w:rFonts w:ascii="Times New Roman" w:hAnsi="Times New Roman" w:cs="Times New Roman"/>
                <w:sz w:val="24"/>
                <w:szCs w:val="24"/>
              </w:rPr>
              <w:t xml:space="preserve"> </w:t>
            </w:r>
            <w:r>
              <w:rPr>
                <w:rFonts w:ascii="Times New Roman" w:hAnsi="Times New Roman" w:cs="Times New Roman"/>
                <w:sz w:val="24"/>
                <w:szCs w:val="24"/>
              </w:rPr>
              <w:t xml:space="preserve"> и перечисленные в ходатайстве </w:t>
            </w:r>
            <w:r>
              <w:rPr>
                <w:rFonts w:ascii="Times New Roman" w:hAnsi="Times New Roman" w:cs="Times New Roman"/>
                <w:sz w:val="24"/>
                <w:szCs w:val="24"/>
              </w:rPr>
              <w:lastRenderedPageBreak/>
              <w:t>от 21 августа 2019 года исх. № 334</w:t>
            </w:r>
            <w:r w:rsidR="00FB3479">
              <w:rPr>
                <w:rFonts w:ascii="Times New Roman" w:hAnsi="Times New Roman" w:cs="Times New Roman"/>
                <w:sz w:val="24"/>
                <w:szCs w:val="24"/>
              </w:rPr>
              <w:t>,</w:t>
            </w:r>
            <w:r>
              <w:rPr>
                <w:rFonts w:ascii="Times New Roman" w:hAnsi="Times New Roman" w:cs="Times New Roman"/>
                <w:sz w:val="24"/>
                <w:szCs w:val="24"/>
              </w:rPr>
              <w:t xml:space="preserve"> не содержат сведений о предоставлен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xml:space="preserve">» услуг </w:t>
            </w:r>
            <w:proofErr w:type="spellStart"/>
            <w:r>
              <w:rPr>
                <w:rFonts w:ascii="Times New Roman" w:hAnsi="Times New Roman" w:cs="Times New Roman"/>
                <w:sz w:val="24"/>
                <w:szCs w:val="24"/>
              </w:rPr>
              <w:t>телематической</w:t>
            </w:r>
            <w:proofErr w:type="spellEnd"/>
            <w:r>
              <w:rPr>
                <w:rFonts w:ascii="Times New Roman" w:hAnsi="Times New Roman" w:cs="Times New Roman"/>
                <w:sz w:val="24"/>
                <w:szCs w:val="24"/>
              </w:rPr>
              <w:t xml:space="preserve"> электросвязи.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данные доказательства не опровергают обоснованность вывода  </w:t>
            </w:r>
            <w:proofErr w:type="spellStart"/>
            <w:r>
              <w:rPr>
                <w:rFonts w:ascii="Times New Roman" w:hAnsi="Times New Roman" w:cs="Times New Roman"/>
                <w:sz w:val="24"/>
                <w:szCs w:val="24"/>
              </w:rPr>
              <w:t>госслужбы</w:t>
            </w:r>
            <w:proofErr w:type="spellEnd"/>
            <w:r>
              <w:rPr>
                <w:rFonts w:ascii="Times New Roman" w:hAnsi="Times New Roman" w:cs="Times New Roman"/>
                <w:sz w:val="24"/>
                <w:szCs w:val="24"/>
              </w:rPr>
              <w:t xml:space="preserve">, отраженного в акте мероприятия по контролю от </w:t>
            </w:r>
            <w:r w:rsidRPr="00DF112E">
              <w:rPr>
                <w:rFonts w:ascii="Times New Roman" w:hAnsi="Times New Roman" w:cs="Times New Roman"/>
                <w:sz w:val="24"/>
                <w:szCs w:val="24"/>
              </w:rPr>
              <w:t>18 апреля 2019 года №4</w:t>
            </w:r>
            <w:r>
              <w:rPr>
                <w:rFonts w:ascii="Times New Roman" w:hAnsi="Times New Roman" w:cs="Times New Roman"/>
                <w:sz w:val="24"/>
                <w:szCs w:val="24"/>
              </w:rPr>
              <w:t xml:space="preserve"> о </w:t>
            </w:r>
            <w:proofErr w:type="spellStart"/>
            <w:r>
              <w:rPr>
                <w:rFonts w:ascii="Times New Roman" w:hAnsi="Times New Roman" w:cs="Times New Roman"/>
                <w:sz w:val="24"/>
                <w:szCs w:val="24"/>
              </w:rPr>
              <w:t>непредоставлении</w:t>
            </w:r>
            <w:proofErr w:type="spellEnd"/>
            <w:r>
              <w:rPr>
                <w:rFonts w:ascii="Times New Roman" w:hAnsi="Times New Roman" w:cs="Times New Roman"/>
                <w:sz w:val="24"/>
                <w:szCs w:val="24"/>
              </w:rPr>
              <w:t xml:space="preserve">  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xml:space="preserve">» пользователям услуг </w:t>
            </w:r>
            <w:proofErr w:type="spellStart"/>
            <w:r>
              <w:rPr>
                <w:rFonts w:ascii="Times New Roman" w:hAnsi="Times New Roman" w:cs="Times New Roman"/>
                <w:sz w:val="24"/>
                <w:szCs w:val="24"/>
              </w:rPr>
              <w:t>телематической</w:t>
            </w:r>
            <w:proofErr w:type="spellEnd"/>
            <w:r>
              <w:rPr>
                <w:rFonts w:ascii="Times New Roman" w:hAnsi="Times New Roman" w:cs="Times New Roman"/>
                <w:sz w:val="24"/>
                <w:szCs w:val="24"/>
              </w:rPr>
              <w:t xml:space="preserve"> электросвязи, предусмотренной Лицензией № 0018081 Серии АЮ. Также данные доказательства не содержат сведений об устранении в срок до 1 июня 2019 года нарушений, повлекших за собой приостановление лицензии. </w:t>
            </w:r>
            <w:r w:rsidR="008E4FDA">
              <w:rPr>
                <w:rFonts w:ascii="Times New Roman" w:hAnsi="Times New Roman" w:cs="Times New Roman"/>
                <w:sz w:val="24"/>
                <w:szCs w:val="24"/>
              </w:rPr>
              <w:t xml:space="preserve">В </w:t>
            </w:r>
            <w:proofErr w:type="gramStart"/>
            <w:r w:rsidR="008E4FDA">
              <w:rPr>
                <w:rFonts w:ascii="Times New Roman" w:hAnsi="Times New Roman" w:cs="Times New Roman"/>
                <w:sz w:val="24"/>
                <w:szCs w:val="24"/>
              </w:rPr>
              <w:t>связи</w:t>
            </w:r>
            <w:proofErr w:type="gramEnd"/>
            <w:r w:rsidR="008E4FDA">
              <w:rPr>
                <w:rFonts w:ascii="Times New Roman" w:hAnsi="Times New Roman" w:cs="Times New Roman"/>
                <w:sz w:val="24"/>
                <w:szCs w:val="24"/>
              </w:rPr>
              <w:t xml:space="preserve"> с чем данные доказательства отклоняются Арбитражным судом. </w:t>
            </w:r>
          </w:p>
          <w:p w:rsidR="003A4F30" w:rsidRDefault="003A4F30" w:rsidP="00195DF7">
            <w:pPr>
              <w:tabs>
                <w:tab w:val="left" w:pos="9420"/>
                <w:tab w:val="left" w:pos="947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При таких обстоятельствах, довод</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об отсутствии оснований для аннулирования лицензии и необходимости отказа в удовлетворении заявленных  требований признаются Арбитражным судом не</w:t>
            </w:r>
            <w:r w:rsidR="008E4FDA">
              <w:rPr>
                <w:rFonts w:ascii="Times New Roman" w:hAnsi="Times New Roman" w:cs="Times New Roman"/>
                <w:sz w:val="24"/>
                <w:szCs w:val="24"/>
              </w:rPr>
              <w:t>обоснованными</w:t>
            </w:r>
            <w:r>
              <w:rPr>
                <w:rFonts w:ascii="Times New Roman" w:hAnsi="Times New Roman" w:cs="Times New Roman"/>
                <w:sz w:val="24"/>
                <w:szCs w:val="24"/>
              </w:rPr>
              <w:t xml:space="preserve">. </w:t>
            </w:r>
          </w:p>
          <w:p w:rsidR="004F776D" w:rsidRPr="003D10E5" w:rsidRDefault="003D10E5" w:rsidP="00195DF7">
            <w:pPr>
              <w:tabs>
                <w:tab w:val="left" w:pos="9420"/>
                <w:tab w:val="left" w:pos="9475"/>
              </w:tabs>
              <w:spacing w:after="0" w:line="240" w:lineRule="auto"/>
              <w:ind w:right="-1" w:firstLine="709"/>
              <w:jc w:val="both"/>
              <w:rPr>
                <w:rFonts w:ascii="Times New Roman" w:hAnsi="Times New Roman" w:cs="Times New Roman"/>
                <w:sz w:val="24"/>
                <w:szCs w:val="24"/>
              </w:rPr>
            </w:pPr>
            <w:r w:rsidRPr="003D10E5">
              <w:rPr>
                <w:rFonts w:ascii="Times New Roman" w:hAnsi="Times New Roman" w:cs="Times New Roman"/>
                <w:sz w:val="24"/>
                <w:szCs w:val="24"/>
              </w:rPr>
              <w:t>На о</w:t>
            </w:r>
            <w:r>
              <w:rPr>
                <w:rFonts w:ascii="Times New Roman" w:hAnsi="Times New Roman" w:cs="Times New Roman"/>
                <w:sz w:val="24"/>
                <w:szCs w:val="24"/>
              </w:rPr>
              <w:t>с</w:t>
            </w:r>
            <w:r w:rsidRPr="003D10E5">
              <w:rPr>
                <w:rFonts w:ascii="Times New Roman" w:hAnsi="Times New Roman" w:cs="Times New Roman"/>
                <w:sz w:val="24"/>
                <w:szCs w:val="24"/>
              </w:rPr>
              <w:t xml:space="preserve">новании </w:t>
            </w:r>
            <w:proofErr w:type="gramStart"/>
            <w:r w:rsidRPr="003D10E5">
              <w:rPr>
                <w:rFonts w:ascii="Times New Roman" w:hAnsi="Times New Roman" w:cs="Times New Roman"/>
                <w:sz w:val="24"/>
                <w:szCs w:val="24"/>
              </w:rPr>
              <w:t>изложенного</w:t>
            </w:r>
            <w:proofErr w:type="gramEnd"/>
            <w:r w:rsidRPr="003D10E5">
              <w:rPr>
                <w:rFonts w:ascii="Times New Roman" w:hAnsi="Times New Roman" w:cs="Times New Roman"/>
                <w:sz w:val="24"/>
                <w:szCs w:val="24"/>
              </w:rPr>
              <w:t xml:space="preserve"> выше</w:t>
            </w:r>
            <w:r>
              <w:rPr>
                <w:rFonts w:ascii="Times New Roman" w:hAnsi="Times New Roman" w:cs="Times New Roman"/>
                <w:sz w:val="24"/>
                <w:szCs w:val="24"/>
              </w:rPr>
              <w:t>, А</w:t>
            </w:r>
            <w:r w:rsidRPr="003D10E5">
              <w:rPr>
                <w:rFonts w:ascii="Times New Roman" w:hAnsi="Times New Roman" w:cs="Times New Roman"/>
                <w:sz w:val="24"/>
                <w:szCs w:val="24"/>
              </w:rPr>
              <w:t>рбитражны</w:t>
            </w:r>
            <w:r>
              <w:rPr>
                <w:rFonts w:ascii="Times New Roman" w:hAnsi="Times New Roman" w:cs="Times New Roman"/>
                <w:sz w:val="24"/>
                <w:szCs w:val="24"/>
              </w:rPr>
              <w:t xml:space="preserve">й </w:t>
            </w:r>
            <w:r w:rsidRPr="003D10E5">
              <w:rPr>
                <w:rFonts w:ascii="Times New Roman" w:hAnsi="Times New Roman" w:cs="Times New Roman"/>
                <w:sz w:val="24"/>
                <w:szCs w:val="24"/>
              </w:rPr>
              <w:t>суд</w:t>
            </w:r>
            <w:r w:rsidR="008E4FDA">
              <w:rPr>
                <w:rFonts w:ascii="Times New Roman" w:hAnsi="Times New Roman" w:cs="Times New Roman"/>
                <w:sz w:val="24"/>
                <w:szCs w:val="24"/>
              </w:rPr>
              <w:t xml:space="preserve"> считает</w:t>
            </w:r>
            <w:r w:rsidRPr="003D10E5">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установленными </w:t>
            </w:r>
            <w:r w:rsidRPr="003D10E5">
              <w:rPr>
                <w:rFonts w:ascii="Times New Roman" w:hAnsi="Times New Roman" w:cs="Times New Roman"/>
                <w:sz w:val="24"/>
                <w:szCs w:val="24"/>
              </w:rPr>
              <w:t xml:space="preserve"> сле</w:t>
            </w:r>
            <w:r>
              <w:rPr>
                <w:rFonts w:ascii="Times New Roman" w:hAnsi="Times New Roman" w:cs="Times New Roman"/>
                <w:sz w:val="24"/>
                <w:szCs w:val="24"/>
              </w:rPr>
              <w:t xml:space="preserve">дующие юридически значимые </w:t>
            </w:r>
            <w:r w:rsidRPr="003D10E5">
              <w:rPr>
                <w:rFonts w:ascii="Times New Roman" w:hAnsi="Times New Roman" w:cs="Times New Roman"/>
                <w:sz w:val="24"/>
                <w:szCs w:val="24"/>
              </w:rPr>
              <w:t xml:space="preserve"> факты:</w:t>
            </w:r>
          </w:p>
          <w:p w:rsidR="003D10E5" w:rsidRPr="003D10E5" w:rsidRDefault="003D10E5" w:rsidP="00195DF7">
            <w:pPr>
              <w:tabs>
                <w:tab w:val="left" w:pos="9420"/>
                <w:tab w:val="left" w:pos="9475"/>
              </w:tabs>
              <w:spacing w:after="0" w:line="240" w:lineRule="auto"/>
              <w:ind w:right="-1" w:firstLine="709"/>
              <w:jc w:val="both"/>
              <w:rPr>
                <w:rFonts w:ascii="Times New Roman" w:hAnsi="Times New Roman" w:cs="Times New Roman"/>
                <w:sz w:val="24"/>
                <w:szCs w:val="24"/>
              </w:rPr>
            </w:pPr>
            <w:r w:rsidRPr="003D10E5">
              <w:rPr>
                <w:rFonts w:ascii="Times New Roman" w:hAnsi="Times New Roman" w:cs="Times New Roman"/>
                <w:sz w:val="24"/>
                <w:szCs w:val="24"/>
              </w:rPr>
              <w:t xml:space="preserve">- обоснованность вывода </w:t>
            </w:r>
            <w:proofErr w:type="spellStart"/>
            <w:r w:rsidRPr="003D10E5">
              <w:rPr>
                <w:rFonts w:ascii="Times New Roman" w:hAnsi="Times New Roman" w:cs="Times New Roman"/>
                <w:sz w:val="24"/>
                <w:szCs w:val="24"/>
              </w:rPr>
              <w:t>госслужбы</w:t>
            </w:r>
            <w:proofErr w:type="spellEnd"/>
            <w:r>
              <w:rPr>
                <w:rFonts w:ascii="Times New Roman" w:hAnsi="Times New Roman" w:cs="Times New Roman"/>
                <w:sz w:val="24"/>
                <w:szCs w:val="24"/>
              </w:rPr>
              <w:t>,</w:t>
            </w:r>
            <w:r w:rsidRPr="003D10E5">
              <w:rPr>
                <w:rFonts w:ascii="Times New Roman" w:hAnsi="Times New Roman" w:cs="Times New Roman"/>
                <w:sz w:val="24"/>
                <w:szCs w:val="24"/>
              </w:rPr>
              <w:t xml:space="preserve"> отраженного в акте мероприятия по контролю от 18 апреля 2019 года №4</w:t>
            </w:r>
            <w:r>
              <w:rPr>
                <w:rFonts w:ascii="Times New Roman" w:hAnsi="Times New Roman" w:cs="Times New Roman"/>
                <w:sz w:val="24"/>
                <w:szCs w:val="24"/>
              </w:rPr>
              <w:t>,</w:t>
            </w:r>
            <w:r w:rsidRPr="003D10E5">
              <w:rPr>
                <w:rFonts w:ascii="Times New Roman" w:hAnsi="Times New Roman" w:cs="Times New Roman"/>
                <w:sz w:val="24"/>
                <w:szCs w:val="24"/>
              </w:rPr>
              <w:t xml:space="preserve"> о </w:t>
            </w:r>
            <w:proofErr w:type="spellStart"/>
            <w:r w:rsidRPr="003D10E5">
              <w:rPr>
                <w:rFonts w:ascii="Times New Roman" w:hAnsi="Times New Roman" w:cs="Times New Roman"/>
                <w:sz w:val="24"/>
                <w:szCs w:val="24"/>
              </w:rPr>
              <w:t>непредоставлении</w:t>
            </w:r>
            <w:proofErr w:type="spellEnd"/>
            <w:r w:rsidRPr="003D10E5">
              <w:rPr>
                <w:rFonts w:ascii="Times New Roman" w:hAnsi="Times New Roman" w:cs="Times New Roman"/>
                <w:sz w:val="24"/>
                <w:szCs w:val="24"/>
              </w:rPr>
              <w:t xml:space="preserve">  ООО «</w:t>
            </w:r>
            <w:proofErr w:type="spellStart"/>
            <w:r w:rsidRPr="003D10E5">
              <w:rPr>
                <w:rFonts w:ascii="Times New Roman" w:hAnsi="Times New Roman" w:cs="Times New Roman"/>
                <w:sz w:val="24"/>
                <w:szCs w:val="24"/>
              </w:rPr>
              <w:t>Линксервис</w:t>
            </w:r>
            <w:proofErr w:type="spellEnd"/>
            <w:r w:rsidRPr="003D10E5">
              <w:rPr>
                <w:rFonts w:ascii="Times New Roman" w:hAnsi="Times New Roman" w:cs="Times New Roman"/>
                <w:sz w:val="24"/>
                <w:szCs w:val="24"/>
              </w:rPr>
              <w:t xml:space="preserve">» пользователям услуг </w:t>
            </w:r>
            <w:proofErr w:type="spellStart"/>
            <w:r w:rsidRPr="003D10E5">
              <w:rPr>
                <w:rFonts w:ascii="Times New Roman" w:hAnsi="Times New Roman" w:cs="Times New Roman"/>
                <w:sz w:val="24"/>
                <w:szCs w:val="24"/>
              </w:rPr>
              <w:t>телематической</w:t>
            </w:r>
            <w:proofErr w:type="spellEnd"/>
            <w:r w:rsidRPr="003D10E5">
              <w:rPr>
                <w:rFonts w:ascii="Times New Roman" w:hAnsi="Times New Roman" w:cs="Times New Roman"/>
                <w:sz w:val="24"/>
                <w:szCs w:val="24"/>
              </w:rPr>
              <w:t xml:space="preserve"> электросвязи, предусмотренной Лицензией № 0018081 Серии АЮ;</w:t>
            </w:r>
          </w:p>
          <w:p w:rsidR="003D10E5" w:rsidRPr="003D10E5" w:rsidRDefault="003D10E5" w:rsidP="00195DF7">
            <w:pPr>
              <w:tabs>
                <w:tab w:val="left" w:pos="9420"/>
                <w:tab w:val="left" w:pos="9475"/>
              </w:tabs>
              <w:spacing w:after="0" w:line="240" w:lineRule="auto"/>
              <w:ind w:right="-1" w:firstLine="709"/>
              <w:jc w:val="both"/>
              <w:rPr>
                <w:rFonts w:ascii="Times New Roman" w:hAnsi="Times New Roman" w:cs="Times New Roman"/>
                <w:sz w:val="24"/>
                <w:szCs w:val="24"/>
              </w:rPr>
            </w:pPr>
            <w:r w:rsidRPr="003D10E5">
              <w:rPr>
                <w:rFonts w:ascii="Times New Roman" w:hAnsi="Times New Roman" w:cs="Times New Roman"/>
                <w:sz w:val="24"/>
                <w:szCs w:val="24"/>
              </w:rPr>
              <w:t>-</w:t>
            </w:r>
            <w:r w:rsidR="00FB3479">
              <w:rPr>
                <w:rFonts w:ascii="Times New Roman" w:hAnsi="Times New Roman" w:cs="Times New Roman"/>
                <w:sz w:val="24"/>
                <w:szCs w:val="24"/>
              </w:rPr>
              <w:t xml:space="preserve"> </w:t>
            </w:r>
            <w:r w:rsidRPr="003D10E5">
              <w:rPr>
                <w:rFonts w:ascii="Times New Roman" w:hAnsi="Times New Roman" w:cs="Times New Roman"/>
                <w:sz w:val="24"/>
                <w:szCs w:val="24"/>
              </w:rPr>
              <w:t xml:space="preserve">вынесение </w:t>
            </w:r>
            <w:proofErr w:type="spellStart"/>
            <w:r w:rsidR="008E4FDA">
              <w:rPr>
                <w:rFonts w:ascii="Times New Roman" w:hAnsi="Times New Roman" w:cs="Times New Roman"/>
                <w:sz w:val="24"/>
                <w:szCs w:val="24"/>
              </w:rPr>
              <w:t>госслужбой</w:t>
            </w:r>
            <w:proofErr w:type="spellEnd"/>
            <w:r w:rsidR="008E4FDA">
              <w:rPr>
                <w:rFonts w:ascii="Times New Roman" w:hAnsi="Times New Roman" w:cs="Times New Roman"/>
                <w:sz w:val="24"/>
                <w:szCs w:val="24"/>
              </w:rPr>
              <w:t xml:space="preserve"> </w:t>
            </w:r>
            <w:r w:rsidRPr="003D10E5">
              <w:rPr>
                <w:rFonts w:ascii="Times New Roman" w:hAnsi="Times New Roman" w:cs="Times New Roman"/>
                <w:sz w:val="24"/>
                <w:szCs w:val="24"/>
              </w:rPr>
              <w:t>в установленном законодательством порядке предупреждения о приостановлении действия лицензии № 0018081 Серии АЮ;</w:t>
            </w:r>
          </w:p>
          <w:p w:rsidR="003D10E5" w:rsidRDefault="003D10E5" w:rsidP="00195DF7">
            <w:pPr>
              <w:pStyle w:val="aa"/>
              <w:ind w:right="-1" w:firstLine="720"/>
              <w:jc w:val="both"/>
              <w:rPr>
                <w:rFonts w:ascii="Times New Roman" w:hAnsi="Times New Roman" w:cs="Times New Roman"/>
                <w:sz w:val="24"/>
                <w:szCs w:val="24"/>
              </w:rPr>
            </w:pPr>
            <w:r w:rsidRPr="003D10E5">
              <w:rPr>
                <w:rFonts w:ascii="Times New Roman" w:hAnsi="Times New Roman" w:cs="Times New Roman"/>
                <w:sz w:val="24"/>
                <w:szCs w:val="24"/>
              </w:rPr>
              <w:t xml:space="preserve">- </w:t>
            </w:r>
            <w:proofErr w:type="spellStart"/>
            <w:r w:rsidRPr="003D10E5">
              <w:rPr>
                <w:rFonts w:ascii="Times New Roman" w:hAnsi="Times New Roman" w:cs="Times New Roman"/>
                <w:sz w:val="24"/>
                <w:szCs w:val="24"/>
              </w:rPr>
              <w:t>неустранение</w:t>
            </w:r>
            <w:proofErr w:type="spellEnd"/>
            <w:r w:rsidRPr="003D10E5">
              <w:rPr>
                <w:rFonts w:ascii="Times New Roman" w:hAnsi="Times New Roman" w:cs="Times New Roman"/>
                <w:sz w:val="24"/>
                <w:szCs w:val="24"/>
              </w:rPr>
              <w:t xml:space="preserve"> ООО «</w:t>
            </w:r>
            <w:proofErr w:type="spellStart"/>
            <w:r w:rsidRPr="003D10E5">
              <w:rPr>
                <w:rFonts w:ascii="Times New Roman" w:hAnsi="Times New Roman" w:cs="Times New Roman"/>
                <w:sz w:val="24"/>
                <w:szCs w:val="24"/>
              </w:rPr>
              <w:t>Линксервис</w:t>
            </w:r>
            <w:proofErr w:type="spellEnd"/>
            <w:r w:rsidRPr="003D10E5">
              <w:rPr>
                <w:rFonts w:ascii="Times New Roman" w:hAnsi="Times New Roman" w:cs="Times New Roman"/>
                <w:sz w:val="24"/>
                <w:szCs w:val="24"/>
              </w:rPr>
              <w:t xml:space="preserve">» в срок до 1 июня 2019 года обстоятельств, вызвавших приостановление действия лицензии. </w:t>
            </w:r>
          </w:p>
          <w:p w:rsidR="00AA0FDE" w:rsidRDefault="003D10E5" w:rsidP="00AA0FDE">
            <w:pPr>
              <w:pStyle w:val="aa"/>
              <w:ind w:right="-1" w:firstLine="720"/>
              <w:jc w:val="both"/>
              <w:rPr>
                <w:rFonts w:ascii="Times New Roman" w:hAnsi="Times New Roman" w:cs="Times New Roman"/>
                <w:sz w:val="24"/>
                <w:szCs w:val="24"/>
              </w:rPr>
            </w:pPr>
            <w:r>
              <w:rPr>
                <w:rFonts w:ascii="Times New Roman" w:hAnsi="Times New Roman" w:cs="Times New Roman"/>
                <w:sz w:val="24"/>
                <w:szCs w:val="24"/>
              </w:rPr>
              <w:t xml:space="preserve">Приведенная выше совокупность обстоятельств является основанием для аннулирования лицензии в силу положений статьи 60 Закона ПМР «Об электросвязи»,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требования  </w:t>
            </w:r>
            <w:proofErr w:type="spellStart"/>
            <w:r>
              <w:rPr>
                <w:rFonts w:ascii="Times New Roman" w:hAnsi="Times New Roman" w:cs="Times New Roman"/>
                <w:sz w:val="24"/>
                <w:szCs w:val="24"/>
              </w:rPr>
              <w:t>госслужбы</w:t>
            </w:r>
            <w:proofErr w:type="spellEnd"/>
            <w:r>
              <w:rPr>
                <w:rFonts w:ascii="Times New Roman" w:hAnsi="Times New Roman" w:cs="Times New Roman"/>
                <w:sz w:val="24"/>
                <w:szCs w:val="24"/>
              </w:rPr>
              <w:t xml:space="preserve"> подлежат удовлетворению. </w:t>
            </w:r>
          </w:p>
          <w:p w:rsidR="00AA0FDE" w:rsidRDefault="00AA0FDE" w:rsidP="00195DF7">
            <w:pPr>
              <w:pStyle w:val="aa"/>
              <w:ind w:right="-1" w:firstLine="720"/>
              <w:jc w:val="both"/>
              <w:rPr>
                <w:rFonts w:ascii="Times New Roman" w:hAnsi="Times New Roman" w:cs="Times New Roman"/>
                <w:sz w:val="24"/>
                <w:szCs w:val="24"/>
              </w:rPr>
            </w:pPr>
          </w:p>
          <w:p w:rsidR="00195DF7" w:rsidRDefault="00195DF7" w:rsidP="00195DF7">
            <w:pPr>
              <w:pStyle w:val="aa"/>
              <w:ind w:right="-1" w:firstLine="720"/>
              <w:jc w:val="both"/>
              <w:rPr>
                <w:rFonts w:ascii="Times New Roman" w:hAnsi="Times New Roman" w:cs="Times New Roman"/>
                <w:sz w:val="24"/>
                <w:szCs w:val="24"/>
              </w:rPr>
            </w:pPr>
            <w:r w:rsidRPr="00DC6469">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w:t>
            </w:r>
            <w:r>
              <w:rPr>
                <w:rFonts w:ascii="Times New Roman" w:hAnsi="Times New Roman" w:cs="Times New Roman"/>
                <w:sz w:val="24"/>
                <w:szCs w:val="24"/>
              </w:rPr>
              <w:t xml:space="preserve"> Так как требования </w:t>
            </w:r>
            <w:proofErr w:type="spellStart"/>
            <w:r>
              <w:rPr>
                <w:rFonts w:ascii="Times New Roman" w:hAnsi="Times New Roman" w:cs="Times New Roman"/>
                <w:sz w:val="24"/>
                <w:szCs w:val="24"/>
              </w:rPr>
              <w:t>госслужбы</w:t>
            </w:r>
            <w:proofErr w:type="spellEnd"/>
            <w:r>
              <w:rPr>
                <w:rFonts w:ascii="Times New Roman" w:hAnsi="Times New Roman" w:cs="Times New Roman"/>
                <w:sz w:val="24"/>
                <w:szCs w:val="24"/>
              </w:rPr>
              <w:t xml:space="preserve"> подлежат удовлетворению, следовательно, судебные расходы в виде государственной пошлины, подлежат взысканию с ООО «</w:t>
            </w:r>
            <w:proofErr w:type="spellStart"/>
            <w:r>
              <w:rPr>
                <w:rFonts w:ascii="Times New Roman" w:hAnsi="Times New Roman" w:cs="Times New Roman"/>
                <w:sz w:val="24"/>
                <w:szCs w:val="24"/>
              </w:rPr>
              <w:t>Линксервис</w:t>
            </w:r>
            <w:proofErr w:type="spellEnd"/>
            <w:r>
              <w:rPr>
                <w:rFonts w:ascii="Times New Roman" w:hAnsi="Times New Roman" w:cs="Times New Roman"/>
                <w:sz w:val="24"/>
                <w:szCs w:val="24"/>
              </w:rPr>
              <w:t xml:space="preserve">». </w:t>
            </w:r>
          </w:p>
          <w:p w:rsidR="00195DF7" w:rsidRDefault="00195DF7" w:rsidP="00195DF7">
            <w:pPr>
              <w:pStyle w:val="aa"/>
              <w:ind w:right="-1" w:firstLine="720"/>
              <w:jc w:val="both"/>
              <w:rPr>
                <w:rFonts w:ascii="Times New Roman" w:hAnsi="Times New Roman" w:cs="Times New Roman"/>
                <w:sz w:val="24"/>
                <w:szCs w:val="24"/>
              </w:rPr>
            </w:pPr>
          </w:p>
          <w:p w:rsidR="00195DF7" w:rsidRPr="00DC6469" w:rsidRDefault="00195DF7" w:rsidP="00195DF7">
            <w:pPr>
              <w:spacing w:after="0" w:line="240" w:lineRule="auto"/>
              <w:ind w:right="-1" w:firstLine="709"/>
              <w:jc w:val="both"/>
              <w:rPr>
                <w:rFonts w:ascii="Times New Roman" w:hAnsi="Times New Roman" w:cs="Times New Roman"/>
                <w:sz w:val="24"/>
                <w:szCs w:val="24"/>
              </w:rPr>
            </w:pPr>
            <w:r w:rsidRPr="00DC6469">
              <w:rPr>
                <w:rFonts w:ascii="Times New Roman" w:hAnsi="Times New Roman" w:cs="Times New Roman"/>
                <w:sz w:val="24"/>
                <w:szCs w:val="24"/>
              </w:rPr>
              <w:t xml:space="preserve">Руководствуясь </w:t>
            </w:r>
            <w:r>
              <w:rPr>
                <w:rFonts w:ascii="Times New Roman" w:hAnsi="Times New Roman" w:cs="Times New Roman"/>
                <w:sz w:val="24"/>
                <w:szCs w:val="24"/>
              </w:rPr>
              <w:t xml:space="preserve">статьями 113-116 </w:t>
            </w:r>
            <w:r w:rsidRPr="00DC6469">
              <w:rPr>
                <w:rFonts w:ascii="Times New Roman" w:hAnsi="Times New Roman" w:cs="Times New Roman"/>
                <w:sz w:val="24"/>
                <w:szCs w:val="24"/>
              </w:rPr>
              <w:t xml:space="preserve">Арбитражного процессуального кодекса Приднестровской Молдавской Республики, Арбитражный суд Приднестровской Молдавской Республики </w:t>
            </w:r>
          </w:p>
          <w:p w:rsidR="00195DF7" w:rsidRPr="00DC6469" w:rsidRDefault="00195DF7" w:rsidP="00195DF7">
            <w:pPr>
              <w:spacing w:after="0" w:line="240" w:lineRule="auto"/>
              <w:ind w:right="-1" w:firstLine="709"/>
              <w:jc w:val="center"/>
              <w:rPr>
                <w:rFonts w:ascii="Times New Roman" w:hAnsi="Times New Roman" w:cs="Times New Roman"/>
                <w:b/>
                <w:sz w:val="24"/>
                <w:szCs w:val="24"/>
              </w:rPr>
            </w:pPr>
          </w:p>
          <w:p w:rsidR="00195DF7" w:rsidRDefault="00195DF7" w:rsidP="00195DF7">
            <w:pPr>
              <w:spacing w:after="0" w:line="240" w:lineRule="auto"/>
              <w:ind w:right="-1" w:firstLine="709"/>
              <w:jc w:val="center"/>
              <w:rPr>
                <w:rFonts w:ascii="Times New Roman" w:hAnsi="Times New Roman" w:cs="Times New Roman"/>
                <w:b/>
                <w:sz w:val="24"/>
                <w:szCs w:val="24"/>
              </w:rPr>
            </w:pPr>
            <w:proofErr w:type="gramStart"/>
            <w:r w:rsidRPr="00DC6469">
              <w:rPr>
                <w:rFonts w:ascii="Times New Roman" w:hAnsi="Times New Roman" w:cs="Times New Roman"/>
                <w:b/>
                <w:sz w:val="24"/>
                <w:szCs w:val="24"/>
              </w:rPr>
              <w:t>Р</w:t>
            </w:r>
            <w:proofErr w:type="gramEnd"/>
            <w:r w:rsidRPr="00DC6469">
              <w:rPr>
                <w:rFonts w:ascii="Times New Roman" w:hAnsi="Times New Roman" w:cs="Times New Roman"/>
                <w:b/>
                <w:sz w:val="24"/>
                <w:szCs w:val="24"/>
              </w:rPr>
              <w:t xml:space="preserve"> Е Ш И Л:</w:t>
            </w:r>
          </w:p>
          <w:p w:rsidR="00195DF7" w:rsidRPr="00195DF7" w:rsidRDefault="00195DF7" w:rsidP="00195DF7">
            <w:pPr>
              <w:spacing w:after="0" w:line="240" w:lineRule="auto"/>
              <w:ind w:right="-1" w:firstLine="709"/>
              <w:jc w:val="center"/>
              <w:rPr>
                <w:rFonts w:ascii="Times New Roman" w:hAnsi="Times New Roman" w:cs="Times New Roman"/>
                <w:sz w:val="24"/>
                <w:szCs w:val="24"/>
              </w:rPr>
            </w:pPr>
          </w:p>
          <w:p w:rsidR="00195DF7" w:rsidRPr="00195DF7" w:rsidRDefault="00195DF7" w:rsidP="00195DF7">
            <w:pPr>
              <w:pStyle w:val="a4"/>
              <w:numPr>
                <w:ilvl w:val="0"/>
                <w:numId w:val="4"/>
              </w:numPr>
              <w:spacing w:line="240" w:lineRule="auto"/>
              <w:ind w:right="-1"/>
            </w:pPr>
            <w:r w:rsidRPr="00195DF7">
              <w:t xml:space="preserve"> Заявление Государственной службы связи ПМР удовлетворить. </w:t>
            </w:r>
          </w:p>
          <w:p w:rsidR="00195DF7" w:rsidRPr="00195DF7" w:rsidRDefault="00195DF7" w:rsidP="00195DF7">
            <w:pPr>
              <w:pStyle w:val="a4"/>
              <w:numPr>
                <w:ilvl w:val="0"/>
                <w:numId w:val="4"/>
              </w:numPr>
              <w:spacing w:line="240" w:lineRule="auto"/>
              <w:ind w:right="-1"/>
            </w:pPr>
            <w:r w:rsidRPr="00195DF7">
              <w:t>Аннулировать действие лицензии № 00</w:t>
            </w:r>
            <w:r w:rsidR="00FB3479">
              <w:t>1808</w:t>
            </w:r>
            <w:r w:rsidRPr="00195DF7">
              <w:t xml:space="preserve">1 Серии АЮ от 18 </w:t>
            </w:r>
            <w:r w:rsidR="009A0855">
              <w:t>нояб</w:t>
            </w:r>
            <w:r w:rsidR="00FB3479">
              <w:t>ря</w:t>
            </w:r>
            <w:r w:rsidRPr="00195DF7">
              <w:t xml:space="preserve"> 2016 года, выданн</w:t>
            </w:r>
            <w:r>
              <w:t>ой</w:t>
            </w:r>
            <w:r w:rsidRPr="00195DF7">
              <w:t xml:space="preserve"> ООО «</w:t>
            </w:r>
            <w:proofErr w:type="spellStart"/>
            <w:r w:rsidRPr="00195DF7">
              <w:t>Линксервис</w:t>
            </w:r>
            <w:proofErr w:type="spellEnd"/>
            <w:r w:rsidRPr="00195DF7">
              <w:t xml:space="preserve">» на вид деятельности: предоставление услуг </w:t>
            </w:r>
            <w:proofErr w:type="spellStart"/>
            <w:r w:rsidRPr="00195DF7">
              <w:t>телематической</w:t>
            </w:r>
            <w:proofErr w:type="spellEnd"/>
            <w:r w:rsidRPr="00195DF7">
              <w:t xml:space="preserve"> электросвязи. </w:t>
            </w:r>
          </w:p>
          <w:p w:rsidR="00195DF7" w:rsidRPr="00195DF7" w:rsidRDefault="00195DF7" w:rsidP="00195DF7">
            <w:pPr>
              <w:pStyle w:val="a4"/>
              <w:numPr>
                <w:ilvl w:val="0"/>
                <w:numId w:val="4"/>
              </w:numPr>
              <w:spacing w:line="240" w:lineRule="auto"/>
              <w:ind w:right="-1"/>
            </w:pPr>
            <w:r w:rsidRPr="00195DF7">
              <w:t>Взыскать с ООО «</w:t>
            </w:r>
            <w:proofErr w:type="spellStart"/>
            <w:r w:rsidRPr="00195DF7">
              <w:t>Линксервис</w:t>
            </w:r>
            <w:proofErr w:type="spellEnd"/>
            <w:r w:rsidRPr="00195DF7">
              <w:t xml:space="preserve">» государственную пошлину в размере 435 рублей. </w:t>
            </w:r>
          </w:p>
          <w:p w:rsidR="00195DF7" w:rsidRPr="00195DF7" w:rsidRDefault="00195DF7" w:rsidP="00195DF7">
            <w:pPr>
              <w:pStyle w:val="a4"/>
              <w:spacing w:line="240" w:lineRule="auto"/>
              <w:ind w:left="1069" w:right="-1" w:firstLine="0"/>
            </w:pPr>
          </w:p>
          <w:p w:rsidR="00195DF7" w:rsidRPr="00195DF7" w:rsidRDefault="00195DF7" w:rsidP="00195DF7">
            <w:pPr>
              <w:pStyle w:val="a4"/>
              <w:spacing w:line="240" w:lineRule="auto"/>
              <w:ind w:left="1069" w:right="-1" w:firstLine="0"/>
            </w:pPr>
          </w:p>
          <w:p w:rsidR="00195DF7" w:rsidRPr="00DC6469" w:rsidRDefault="00195DF7" w:rsidP="00195DF7">
            <w:pPr>
              <w:spacing w:after="0" w:line="240" w:lineRule="auto"/>
              <w:ind w:right="-1" w:firstLine="709"/>
              <w:jc w:val="both"/>
              <w:rPr>
                <w:rFonts w:ascii="Times New Roman" w:hAnsi="Times New Roman" w:cs="Times New Roman"/>
                <w:color w:val="000000"/>
                <w:sz w:val="24"/>
                <w:szCs w:val="24"/>
              </w:rPr>
            </w:pPr>
            <w:r w:rsidRPr="00DC6469">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195DF7" w:rsidRPr="00DC6469" w:rsidRDefault="00195DF7" w:rsidP="00195DF7">
            <w:pPr>
              <w:spacing w:after="0" w:line="240" w:lineRule="auto"/>
              <w:ind w:right="-1" w:firstLine="709"/>
              <w:jc w:val="both"/>
              <w:rPr>
                <w:rFonts w:ascii="Times New Roman" w:hAnsi="Times New Roman" w:cs="Times New Roman"/>
                <w:color w:val="000000"/>
                <w:sz w:val="24"/>
                <w:szCs w:val="24"/>
              </w:rPr>
            </w:pPr>
          </w:p>
          <w:p w:rsidR="00195DF7" w:rsidRPr="00DC6469" w:rsidRDefault="00195DF7" w:rsidP="00195DF7">
            <w:pPr>
              <w:spacing w:after="0" w:line="240" w:lineRule="auto"/>
              <w:ind w:right="-1" w:firstLine="709"/>
              <w:rPr>
                <w:rFonts w:ascii="Times New Roman" w:hAnsi="Times New Roman" w:cs="Times New Roman"/>
                <w:sz w:val="24"/>
                <w:szCs w:val="24"/>
              </w:rPr>
            </w:pPr>
          </w:p>
          <w:p w:rsidR="00195DF7" w:rsidRPr="00DC6469" w:rsidRDefault="00195DF7" w:rsidP="00195DF7">
            <w:pPr>
              <w:spacing w:after="0" w:line="240" w:lineRule="auto"/>
              <w:ind w:right="-1" w:firstLine="709"/>
              <w:jc w:val="both"/>
              <w:rPr>
                <w:rFonts w:ascii="Times New Roman" w:hAnsi="Times New Roman" w:cs="Times New Roman"/>
                <w:b/>
                <w:sz w:val="24"/>
                <w:szCs w:val="24"/>
              </w:rPr>
            </w:pPr>
            <w:r w:rsidRPr="00DC6469">
              <w:rPr>
                <w:rFonts w:ascii="Times New Roman" w:hAnsi="Times New Roman" w:cs="Times New Roman"/>
                <w:b/>
                <w:sz w:val="24"/>
                <w:szCs w:val="24"/>
              </w:rPr>
              <w:t xml:space="preserve">Судья Арбитражного суда </w:t>
            </w:r>
          </w:p>
          <w:p w:rsidR="00195DF7" w:rsidRPr="00DC6469" w:rsidRDefault="00195DF7" w:rsidP="00195DF7">
            <w:pPr>
              <w:spacing w:after="0" w:line="240" w:lineRule="auto"/>
              <w:ind w:right="-1" w:firstLine="709"/>
              <w:jc w:val="both"/>
              <w:rPr>
                <w:rFonts w:ascii="Times New Roman" w:hAnsi="Times New Roman" w:cs="Times New Roman"/>
                <w:b/>
                <w:sz w:val="24"/>
                <w:szCs w:val="24"/>
              </w:rPr>
            </w:pPr>
            <w:r w:rsidRPr="00DC6469">
              <w:rPr>
                <w:rFonts w:ascii="Times New Roman" w:hAnsi="Times New Roman" w:cs="Times New Roman"/>
                <w:b/>
                <w:sz w:val="24"/>
                <w:szCs w:val="24"/>
              </w:rPr>
              <w:t xml:space="preserve">Приднестровской Молдавской Республики                             И.П. </w:t>
            </w:r>
            <w:proofErr w:type="spellStart"/>
            <w:r w:rsidRPr="00DC6469">
              <w:rPr>
                <w:rFonts w:ascii="Times New Roman" w:hAnsi="Times New Roman" w:cs="Times New Roman"/>
                <w:b/>
                <w:sz w:val="24"/>
                <w:szCs w:val="24"/>
              </w:rPr>
              <w:t>Григорашенко</w:t>
            </w:r>
            <w:proofErr w:type="spellEnd"/>
            <w:r w:rsidRPr="00DC6469">
              <w:rPr>
                <w:rFonts w:ascii="Times New Roman" w:hAnsi="Times New Roman" w:cs="Times New Roman"/>
                <w:b/>
                <w:sz w:val="24"/>
                <w:szCs w:val="24"/>
              </w:rPr>
              <w:t xml:space="preserve"> </w:t>
            </w:r>
          </w:p>
          <w:p w:rsidR="00195DF7" w:rsidRPr="00DC6469" w:rsidRDefault="00195DF7" w:rsidP="00195DF7">
            <w:pPr>
              <w:spacing w:after="0" w:line="240" w:lineRule="auto"/>
              <w:ind w:right="-1" w:firstLine="709"/>
              <w:jc w:val="both"/>
              <w:rPr>
                <w:rFonts w:ascii="Times New Roman" w:hAnsi="Times New Roman" w:cs="Times New Roman"/>
                <w:sz w:val="24"/>
                <w:szCs w:val="24"/>
              </w:rPr>
            </w:pPr>
          </w:p>
          <w:p w:rsidR="002A6618" w:rsidRPr="00DF112E" w:rsidRDefault="002A6618" w:rsidP="00195DF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p>
        </w:tc>
      </w:tr>
      <w:tr w:rsidR="00946D3B" w:rsidRPr="00DF112E" w:rsidTr="004036DC">
        <w:trPr>
          <w:trHeight w:val="89"/>
        </w:trPr>
        <w:tc>
          <w:tcPr>
            <w:tcW w:w="4252" w:type="dxa"/>
          </w:tcPr>
          <w:p w:rsidR="00946D3B" w:rsidRPr="00DF112E" w:rsidRDefault="00946D3B" w:rsidP="00DF112E">
            <w:pPr>
              <w:spacing w:after="0" w:line="240" w:lineRule="auto"/>
              <w:ind w:right="111" w:firstLine="709"/>
              <w:jc w:val="both"/>
              <w:rPr>
                <w:rFonts w:ascii="Times New Roman" w:hAnsi="Times New Roman" w:cs="Times New Roman"/>
                <w:sz w:val="24"/>
                <w:szCs w:val="24"/>
              </w:rPr>
            </w:pPr>
          </w:p>
        </w:tc>
      </w:tr>
    </w:tbl>
    <w:p w:rsidR="00946D3B" w:rsidRPr="00DF112E" w:rsidRDefault="00946D3B" w:rsidP="00DF112E">
      <w:pPr>
        <w:spacing w:after="0" w:line="240" w:lineRule="auto"/>
        <w:ind w:firstLine="709"/>
        <w:rPr>
          <w:rFonts w:ascii="Times New Roman" w:hAnsi="Times New Roman" w:cs="Times New Roman"/>
          <w:sz w:val="24"/>
          <w:szCs w:val="24"/>
        </w:rPr>
      </w:pPr>
    </w:p>
    <w:sectPr w:rsidR="00946D3B" w:rsidRPr="00DF112E" w:rsidSect="00D21920">
      <w:footerReference w:type="default" r:id="rId12"/>
      <w:pgSz w:w="11906" w:h="16838"/>
      <w:pgMar w:top="680"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479" w:rsidRDefault="00FB3479" w:rsidP="00D21920">
      <w:pPr>
        <w:spacing w:after="0" w:line="240" w:lineRule="auto"/>
      </w:pPr>
      <w:r>
        <w:separator/>
      </w:r>
    </w:p>
  </w:endnote>
  <w:endnote w:type="continuationSeparator" w:id="1">
    <w:p w:rsidR="00FB3479" w:rsidRDefault="00FB3479" w:rsidP="00D21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17918"/>
      <w:docPartObj>
        <w:docPartGallery w:val="Page Numbers (Bottom of Page)"/>
        <w:docPartUnique/>
      </w:docPartObj>
    </w:sdtPr>
    <w:sdtContent>
      <w:p w:rsidR="00FB3479" w:rsidRDefault="00C373DB">
        <w:pPr>
          <w:pStyle w:val="ae"/>
          <w:jc w:val="center"/>
        </w:pPr>
        <w:fldSimple w:instr=" PAGE   \* MERGEFORMAT ">
          <w:r w:rsidR="008A4DB0">
            <w:rPr>
              <w:noProof/>
            </w:rPr>
            <w:t>1</w:t>
          </w:r>
        </w:fldSimple>
      </w:p>
    </w:sdtContent>
  </w:sdt>
  <w:p w:rsidR="00FB3479" w:rsidRDefault="00FB347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479" w:rsidRDefault="00FB3479" w:rsidP="00D21920">
      <w:pPr>
        <w:spacing w:after="0" w:line="240" w:lineRule="auto"/>
      </w:pPr>
      <w:r>
        <w:separator/>
      </w:r>
    </w:p>
  </w:footnote>
  <w:footnote w:type="continuationSeparator" w:id="1">
    <w:p w:rsidR="00FB3479" w:rsidRDefault="00FB3479" w:rsidP="00D219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E6807"/>
    <w:multiLevelType w:val="multilevel"/>
    <w:tmpl w:val="2B12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F33C8A"/>
    <w:multiLevelType w:val="hybridMultilevel"/>
    <w:tmpl w:val="8342245C"/>
    <w:lvl w:ilvl="0" w:tplc="F2926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C47D99"/>
    <w:multiLevelType w:val="hybridMultilevel"/>
    <w:tmpl w:val="56960AE6"/>
    <w:lvl w:ilvl="0" w:tplc="4BBA779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ECC46D1"/>
    <w:multiLevelType w:val="multilevel"/>
    <w:tmpl w:val="27E4A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46D3B"/>
    <w:rsid w:val="00002E21"/>
    <w:rsid w:val="0000709B"/>
    <w:rsid w:val="00055722"/>
    <w:rsid w:val="000956F2"/>
    <w:rsid w:val="000C3114"/>
    <w:rsid w:val="001327D1"/>
    <w:rsid w:val="001546B8"/>
    <w:rsid w:val="00195DF7"/>
    <w:rsid w:val="001B3B93"/>
    <w:rsid w:val="001E0D92"/>
    <w:rsid w:val="00214527"/>
    <w:rsid w:val="0028600B"/>
    <w:rsid w:val="002A6618"/>
    <w:rsid w:val="002D18DA"/>
    <w:rsid w:val="002F3643"/>
    <w:rsid w:val="00373695"/>
    <w:rsid w:val="003877E5"/>
    <w:rsid w:val="003A4F30"/>
    <w:rsid w:val="003D10E5"/>
    <w:rsid w:val="003F0110"/>
    <w:rsid w:val="003F4EEA"/>
    <w:rsid w:val="004036DC"/>
    <w:rsid w:val="004F776D"/>
    <w:rsid w:val="0052032E"/>
    <w:rsid w:val="00597475"/>
    <w:rsid w:val="005E56DF"/>
    <w:rsid w:val="00600AF1"/>
    <w:rsid w:val="0065751C"/>
    <w:rsid w:val="006B02C9"/>
    <w:rsid w:val="007C4BC1"/>
    <w:rsid w:val="00884062"/>
    <w:rsid w:val="008A4DB0"/>
    <w:rsid w:val="008E4FDA"/>
    <w:rsid w:val="0094560F"/>
    <w:rsid w:val="00946D3B"/>
    <w:rsid w:val="00956A4A"/>
    <w:rsid w:val="009A0855"/>
    <w:rsid w:val="009E6EB2"/>
    <w:rsid w:val="00AA03C7"/>
    <w:rsid w:val="00AA0FDE"/>
    <w:rsid w:val="00AF2FE6"/>
    <w:rsid w:val="00B064B2"/>
    <w:rsid w:val="00B23B98"/>
    <w:rsid w:val="00B95B64"/>
    <w:rsid w:val="00BC37CA"/>
    <w:rsid w:val="00BD7A8F"/>
    <w:rsid w:val="00BE2521"/>
    <w:rsid w:val="00C16576"/>
    <w:rsid w:val="00C373DB"/>
    <w:rsid w:val="00C8119D"/>
    <w:rsid w:val="00D21920"/>
    <w:rsid w:val="00D56A20"/>
    <w:rsid w:val="00D93B5C"/>
    <w:rsid w:val="00DF112E"/>
    <w:rsid w:val="00EA3C3F"/>
    <w:rsid w:val="00F1148D"/>
    <w:rsid w:val="00F21B08"/>
    <w:rsid w:val="00F877A4"/>
    <w:rsid w:val="00FB3479"/>
    <w:rsid w:val="00FD7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946D3B"/>
    <w:rPr>
      <w:rFonts w:ascii="Times New Roman" w:hAnsi="Times New Roman" w:cs="Times New Roman"/>
      <w:sz w:val="22"/>
      <w:szCs w:val="22"/>
    </w:rPr>
  </w:style>
  <w:style w:type="paragraph" w:customStyle="1" w:styleId="Style4">
    <w:name w:val="Style4"/>
    <w:basedOn w:val="a"/>
    <w:rsid w:val="00946D3B"/>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table" w:styleId="a3">
    <w:name w:val="Table Grid"/>
    <w:basedOn w:val="a1"/>
    <w:rsid w:val="00946D3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46D3B"/>
    <w:pPr>
      <w:spacing w:after="0" w:line="250" w:lineRule="exact"/>
      <w:ind w:left="720" w:firstLine="709"/>
      <w:contextualSpacing/>
      <w:jc w:val="both"/>
    </w:pPr>
    <w:rPr>
      <w:rFonts w:ascii="Times New Roman" w:eastAsiaTheme="minorHAnsi" w:hAnsi="Times New Roman" w:cs="Times New Roman"/>
      <w:sz w:val="24"/>
      <w:szCs w:val="24"/>
      <w:lang w:eastAsia="en-US"/>
    </w:rPr>
  </w:style>
  <w:style w:type="character" w:styleId="a5">
    <w:name w:val="Hyperlink"/>
    <w:rsid w:val="00946D3B"/>
    <w:rPr>
      <w:color w:val="0000FF"/>
      <w:u w:val="single"/>
    </w:rPr>
  </w:style>
  <w:style w:type="paragraph" w:styleId="a6">
    <w:name w:val="No Spacing"/>
    <w:uiPriority w:val="1"/>
    <w:qFormat/>
    <w:rsid w:val="00946D3B"/>
    <w:pPr>
      <w:spacing w:after="0" w:line="240" w:lineRule="auto"/>
    </w:pPr>
    <w:rPr>
      <w:rFonts w:ascii="Times New Roman" w:eastAsia="Times New Roman" w:hAnsi="Times New Roman" w:cs="Times New Roman"/>
      <w:sz w:val="24"/>
      <w:szCs w:val="24"/>
    </w:rPr>
  </w:style>
  <w:style w:type="character" w:customStyle="1" w:styleId="a7">
    <w:name w:val="Основной текст_"/>
    <w:basedOn w:val="a0"/>
    <w:link w:val="2"/>
    <w:rsid w:val="00956A4A"/>
    <w:rPr>
      <w:rFonts w:ascii="Times New Roman" w:eastAsia="Times New Roman" w:hAnsi="Times New Roman" w:cs="Times New Roman"/>
      <w:shd w:val="clear" w:color="auto" w:fill="FFFFFF"/>
    </w:rPr>
  </w:style>
  <w:style w:type="character" w:customStyle="1" w:styleId="1">
    <w:name w:val="Основной текст1"/>
    <w:basedOn w:val="a7"/>
    <w:rsid w:val="00956A4A"/>
    <w:rPr>
      <w:color w:val="000000"/>
      <w:spacing w:val="0"/>
      <w:w w:val="100"/>
      <w:position w:val="0"/>
      <w:u w:val="single"/>
      <w:lang w:val="ru-RU"/>
    </w:rPr>
  </w:style>
  <w:style w:type="paragraph" w:customStyle="1" w:styleId="2">
    <w:name w:val="Основной текст2"/>
    <w:basedOn w:val="a"/>
    <w:link w:val="a7"/>
    <w:rsid w:val="00956A4A"/>
    <w:pPr>
      <w:widowControl w:val="0"/>
      <w:shd w:val="clear" w:color="auto" w:fill="FFFFFF"/>
      <w:spacing w:after="180" w:line="278" w:lineRule="exact"/>
    </w:pPr>
    <w:rPr>
      <w:rFonts w:ascii="Times New Roman" w:eastAsia="Times New Roman" w:hAnsi="Times New Roman" w:cs="Times New Roman"/>
    </w:rPr>
  </w:style>
  <w:style w:type="paragraph" w:styleId="a8">
    <w:name w:val="Normal (Web)"/>
    <w:basedOn w:val="a"/>
    <w:uiPriority w:val="99"/>
    <w:semiHidden/>
    <w:unhideWhenUsed/>
    <w:rsid w:val="001327D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327D1"/>
    <w:rPr>
      <w:b/>
      <w:bCs/>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ab"/>
    <w:rsid w:val="000956F2"/>
    <w:pPr>
      <w:spacing w:after="0" w:line="240" w:lineRule="auto"/>
    </w:pPr>
    <w:rPr>
      <w:rFonts w:ascii="Courier New" w:eastAsia="Times New Roman" w:hAnsi="Courier New" w:cs="Courier New"/>
      <w:sz w:val="20"/>
      <w:szCs w:val="20"/>
    </w:rPr>
  </w:style>
  <w:style w:type="character" w:customStyle="1" w:styleId="ab">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a"/>
    <w:rsid w:val="000956F2"/>
    <w:rPr>
      <w:rFonts w:ascii="Courier New" w:eastAsia="Times New Roman" w:hAnsi="Courier New" w:cs="Courier New"/>
      <w:sz w:val="20"/>
      <w:szCs w:val="20"/>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rsid w:val="000956F2"/>
    <w:rPr>
      <w:rFonts w:ascii="Courier New" w:hAnsi="Courier New" w:cs="Courier New"/>
      <w:lang w:val="ru-RU" w:eastAsia="ru-RU" w:bidi="ar-SA"/>
    </w:rPr>
  </w:style>
  <w:style w:type="paragraph" w:styleId="ac">
    <w:name w:val="header"/>
    <w:basedOn w:val="a"/>
    <w:link w:val="ad"/>
    <w:uiPriority w:val="99"/>
    <w:semiHidden/>
    <w:unhideWhenUsed/>
    <w:rsid w:val="00D2192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21920"/>
  </w:style>
  <w:style w:type="paragraph" w:styleId="ae">
    <w:name w:val="footer"/>
    <w:basedOn w:val="a"/>
    <w:link w:val="af"/>
    <w:uiPriority w:val="99"/>
    <w:unhideWhenUsed/>
    <w:rsid w:val="00D219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1920"/>
  </w:style>
</w:styles>
</file>

<file path=word/webSettings.xml><?xml version="1.0" encoding="utf-8"?>
<w:webSettings xmlns:r="http://schemas.openxmlformats.org/officeDocument/2006/relationships" xmlns:w="http://schemas.openxmlformats.org/wordprocessingml/2006/main">
  <w:divs>
    <w:div w:id="417988673">
      <w:bodyDiv w:val="1"/>
      <w:marLeft w:val="0"/>
      <w:marRight w:val="0"/>
      <w:marTop w:val="0"/>
      <w:marBottom w:val="0"/>
      <w:divBdr>
        <w:top w:val="none" w:sz="0" w:space="0" w:color="auto"/>
        <w:left w:val="none" w:sz="0" w:space="0" w:color="auto"/>
        <w:bottom w:val="none" w:sz="0" w:space="0" w:color="auto"/>
        <w:right w:val="none" w:sz="0" w:space="0" w:color="auto"/>
      </w:divBdr>
    </w:div>
    <w:div w:id="98385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s.m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s.md/" TargetMode="External"/><Relationship Id="rId5" Type="http://schemas.openxmlformats.org/officeDocument/2006/relationships/footnotes" Target="footnotes.xml"/><Relationship Id="rId10" Type="http://schemas.openxmlformats.org/officeDocument/2006/relationships/hyperlink" Target="http://www.links.md/" TargetMode="External"/><Relationship Id="rId4" Type="http://schemas.openxmlformats.org/officeDocument/2006/relationships/webSettings" Target="webSettings.xml"/><Relationship Id="rId9" Type="http://schemas.openxmlformats.org/officeDocument/2006/relationships/hyperlink" Target="http://www.links.m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10</Pages>
  <Words>5525</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13</cp:revision>
  <cp:lastPrinted>2019-09-05T14:19:00Z</cp:lastPrinted>
  <dcterms:created xsi:type="dcterms:W3CDTF">2019-08-30T07:48:00Z</dcterms:created>
  <dcterms:modified xsi:type="dcterms:W3CDTF">2019-09-05T14:21:00Z</dcterms:modified>
</cp:coreProperties>
</file>