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14276E" w:rsidRPr="005C10E8" w:rsidTr="00284B17">
        <w:trPr>
          <w:trHeight w:val="259"/>
        </w:trPr>
        <w:tc>
          <w:tcPr>
            <w:tcW w:w="3969" w:type="dxa"/>
          </w:tcPr>
          <w:p w:rsidR="0014276E" w:rsidRPr="005C10E8" w:rsidRDefault="0014276E" w:rsidP="00284B17">
            <w:pPr>
              <w:spacing w:after="0" w:line="240" w:lineRule="auto"/>
              <w:rPr>
                <w:rFonts w:ascii="Times New Roman" w:eastAsia="Calibri" w:hAnsi="Times New Roman" w:cs="Times New Roman"/>
                <w:bCs/>
                <w:sz w:val="24"/>
                <w:szCs w:val="24"/>
              </w:rPr>
            </w:pPr>
            <w:r w:rsidRPr="005C10E8">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2118360</wp:posOffset>
                  </wp:positionH>
                  <wp:positionV relativeFrom="paragraph">
                    <wp:posOffset>-320040</wp:posOffset>
                  </wp:positionV>
                  <wp:extent cx="986155" cy="99187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 cstate="print">
                            <a:lum contrast="4000"/>
                          </a:blip>
                          <a:srcRect/>
                          <a:stretch>
                            <a:fillRect/>
                          </a:stretch>
                        </pic:blipFill>
                        <pic:spPr bwMode="auto">
                          <a:xfrm>
                            <a:off x="0" y="0"/>
                            <a:ext cx="986155" cy="991870"/>
                          </a:xfrm>
                          <a:prstGeom prst="rect">
                            <a:avLst/>
                          </a:prstGeom>
                          <a:noFill/>
                          <a:ln w="9525">
                            <a:noFill/>
                            <a:miter lim="800000"/>
                            <a:headEnd/>
                            <a:tailEnd/>
                          </a:ln>
                        </pic:spPr>
                      </pic:pic>
                    </a:graphicData>
                  </a:graphic>
                </wp:anchor>
              </w:drawing>
            </w:r>
            <w:r w:rsidRPr="005C10E8">
              <w:rPr>
                <w:rFonts w:ascii="Times New Roman" w:eastAsia="Calibri" w:hAnsi="Times New Roman" w:cs="Times New Roman"/>
                <w:sz w:val="24"/>
                <w:szCs w:val="24"/>
              </w:rPr>
              <w:t xml:space="preserve">исх. № </w:t>
            </w:r>
            <w:r w:rsidRPr="005C10E8">
              <w:rPr>
                <w:rFonts w:ascii="Times New Roman" w:eastAsia="Calibri" w:hAnsi="Times New Roman" w:cs="Times New Roman"/>
                <w:bCs/>
                <w:sz w:val="24"/>
                <w:szCs w:val="24"/>
              </w:rPr>
              <w:t>______________________</w:t>
            </w:r>
          </w:p>
        </w:tc>
      </w:tr>
      <w:tr w:rsidR="0014276E" w:rsidRPr="005C10E8" w:rsidTr="00284B17">
        <w:tc>
          <w:tcPr>
            <w:tcW w:w="3969" w:type="dxa"/>
          </w:tcPr>
          <w:p w:rsidR="0014276E" w:rsidRPr="005C10E8" w:rsidRDefault="0014276E" w:rsidP="00284B17">
            <w:pPr>
              <w:spacing w:after="0" w:line="240" w:lineRule="auto"/>
              <w:ind w:firstLine="709"/>
              <w:rPr>
                <w:rFonts w:ascii="Times New Roman" w:eastAsia="Calibri" w:hAnsi="Times New Roman" w:cs="Times New Roman"/>
                <w:bCs/>
                <w:sz w:val="24"/>
                <w:szCs w:val="24"/>
              </w:rPr>
            </w:pPr>
          </w:p>
        </w:tc>
      </w:tr>
      <w:tr w:rsidR="0014276E" w:rsidRPr="005C10E8" w:rsidTr="00284B17">
        <w:tc>
          <w:tcPr>
            <w:tcW w:w="3969" w:type="dxa"/>
          </w:tcPr>
          <w:p w:rsidR="0014276E" w:rsidRPr="005C10E8" w:rsidRDefault="0014276E" w:rsidP="00284B17">
            <w:pPr>
              <w:spacing w:after="0" w:line="240" w:lineRule="auto"/>
              <w:rPr>
                <w:rFonts w:ascii="Times New Roman" w:eastAsia="Calibri" w:hAnsi="Times New Roman" w:cs="Times New Roman"/>
                <w:b/>
                <w:bCs/>
                <w:sz w:val="24"/>
                <w:szCs w:val="24"/>
              </w:rPr>
            </w:pPr>
            <w:r w:rsidRPr="005C10E8">
              <w:rPr>
                <w:rFonts w:ascii="Times New Roman" w:eastAsia="Calibri" w:hAnsi="Times New Roman" w:cs="Times New Roman"/>
                <w:bCs/>
                <w:sz w:val="24"/>
                <w:szCs w:val="24"/>
              </w:rPr>
              <w:t xml:space="preserve">от </w:t>
            </w:r>
            <w:r w:rsidRPr="005C10E8">
              <w:rPr>
                <w:rFonts w:ascii="Times New Roman" w:eastAsia="Calibri" w:hAnsi="Times New Roman" w:cs="Times New Roman"/>
                <w:sz w:val="24"/>
                <w:szCs w:val="24"/>
              </w:rPr>
              <w:t>«</w:t>
            </w:r>
            <w:r w:rsidRPr="005C10E8">
              <w:rPr>
                <w:rFonts w:ascii="Times New Roman" w:eastAsia="Calibri" w:hAnsi="Times New Roman" w:cs="Times New Roman"/>
                <w:sz w:val="24"/>
                <w:szCs w:val="24"/>
                <w:lang w:val="en-US"/>
              </w:rPr>
              <w:t>___</w:t>
            </w:r>
            <w:r w:rsidRPr="005C10E8">
              <w:rPr>
                <w:rFonts w:ascii="Times New Roman" w:eastAsia="Calibri" w:hAnsi="Times New Roman" w:cs="Times New Roman"/>
                <w:sz w:val="24"/>
                <w:szCs w:val="24"/>
              </w:rPr>
              <w:t>»</w:t>
            </w:r>
            <w:r w:rsidRPr="005C10E8">
              <w:rPr>
                <w:rFonts w:ascii="Times New Roman" w:eastAsia="Calibri" w:hAnsi="Times New Roman" w:cs="Times New Roman"/>
                <w:b/>
                <w:bCs/>
                <w:sz w:val="24"/>
                <w:szCs w:val="24"/>
              </w:rPr>
              <w:t xml:space="preserve">_____________ </w:t>
            </w:r>
            <w:r w:rsidRPr="005C10E8">
              <w:rPr>
                <w:rFonts w:ascii="Times New Roman" w:eastAsia="Calibri" w:hAnsi="Times New Roman" w:cs="Times New Roman"/>
                <w:bCs/>
                <w:sz w:val="24"/>
                <w:szCs w:val="24"/>
              </w:rPr>
              <w:t>20____г.</w:t>
            </w:r>
          </w:p>
        </w:tc>
      </w:tr>
    </w:tbl>
    <w:p w:rsidR="0014276E" w:rsidRPr="005C10E8" w:rsidRDefault="0014276E" w:rsidP="0014276E">
      <w:pPr>
        <w:spacing w:after="0" w:line="240" w:lineRule="auto"/>
        <w:ind w:firstLine="709"/>
        <w:rPr>
          <w:rFonts w:ascii="Times New Roman" w:eastAsia="Times New Roman" w:hAnsi="Times New Roman" w:cs="Times New Roman"/>
          <w:vanish/>
          <w:sz w:val="24"/>
          <w:szCs w:val="24"/>
        </w:rPr>
      </w:pPr>
      <w:r w:rsidRPr="005C10E8">
        <w:rPr>
          <w:rFonts w:ascii="Times New Roman" w:eastAsia="Times New Roman" w:hAnsi="Times New Roman" w:cs="Times New Roman"/>
          <w:sz w:val="24"/>
          <w:szCs w:val="24"/>
        </w:rPr>
        <w:t xml:space="preserve"> </w:t>
      </w:r>
    </w:p>
    <w:tbl>
      <w:tblPr>
        <w:tblpPr w:leftFromText="180" w:rightFromText="180" w:vertAnchor="text" w:horzAnchor="margin" w:tblpXSpec="right" w:tblpY="-759"/>
        <w:tblW w:w="0" w:type="auto"/>
        <w:tblLook w:val="01E0"/>
      </w:tblPr>
      <w:tblGrid>
        <w:gridCol w:w="3888"/>
      </w:tblGrid>
      <w:tr w:rsidR="0014276E" w:rsidRPr="005C10E8" w:rsidTr="00284B17">
        <w:trPr>
          <w:trHeight w:val="342"/>
        </w:trPr>
        <w:tc>
          <w:tcPr>
            <w:tcW w:w="3888" w:type="dxa"/>
            <w:shd w:val="clear" w:color="auto" w:fill="auto"/>
          </w:tcPr>
          <w:p w:rsidR="0014276E" w:rsidRPr="005C10E8" w:rsidRDefault="0014276E" w:rsidP="00284B17">
            <w:pPr>
              <w:spacing w:after="0" w:line="240" w:lineRule="auto"/>
              <w:ind w:firstLine="709"/>
              <w:jc w:val="right"/>
              <w:rPr>
                <w:rFonts w:ascii="Times New Roman" w:eastAsia="Calibri" w:hAnsi="Times New Roman" w:cs="Times New Roman"/>
                <w:color w:val="000000"/>
                <w:sz w:val="24"/>
                <w:szCs w:val="24"/>
              </w:rPr>
            </w:pPr>
          </w:p>
        </w:tc>
      </w:tr>
    </w:tbl>
    <w:p w:rsidR="0014276E" w:rsidRPr="005C10E8" w:rsidRDefault="0014276E" w:rsidP="0014276E">
      <w:pPr>
        <w:spacing w:after="0" w:line="240" w:lineRule="auto"/>
        <w:ind w:firstLine="709"/>
        <w:jc w:val="center"/>
        <w:rPr>
          <w:rFonts w:ascii="Times New Roman" w:eastAsia="Times New Roman" w:hAnsi="Times New Roman" w:cs="Times New Roman"/>
          <w:b/>
          <w:sz w:val="24"/>
          <w:szCs w:val="24"/>
        </w:rPr>
      </w:pPr>
      <w:r w:rsidRPr="005C10E8">
        <w:rPr>
          <w:rFonts w:ascii="Times New Roman" w:eastAsia="Times New Roman" w:hAnsi="Times New Roman" w:cs="Times New Roman"/>
          <w:b/>
          <w:color w:val="5F5F5F"/>
          <w:sz w:val="24"/>
          <w:szCs w:val="24"/>
        </w:rPr>
        <w:t xml:space="preserve"> </w:t>
      </w:r>
      <w:r w:rsidRPr="005C10E8">
        <w:rPr>
          <w:rFonts w:ascii="Times New Roman" w:eastAsia="Times New Roman" w:hAnsi="Times New Roman" w:cs="Times New Roman"/>
          <w:b/>
          <w:sz w:val="24"/>
          <w:szCs w:val="24"/>
        </w:rPr>
        <w:t>АРБИТРАЖНЫЙ СУД</w:t>
      </w:r>
    </w:p>
    <w:p w:rsidR="0014276E" w:rsidRPr="005C10E8" w:rsidRDefault="0014276E" w:rsidP="0014276E">
      <w:pPr>
        <w:spacing w:after="0" w:line="240" w:lineRule="auto"/>
        <w:ind w:firstLine="709"/>
        <w:jc w:val="center"/>
        <w:rPr>
          <w:rFonts w:ascii="Times New Roman" w:eastAsia="Times New Roman" w:hAnsi="Times New Roman" w:cs="Times New Roman"/>
          <w:b/>
          <w:sz w:val="24"/>
          <w:szCs w:val="24"/>
        </w:rPr>
      </w:pPr>
      <w:r w:rsidRPr="005C10E8">
        <w:rPr>
          <w:rFonts w:ascii="Times New Roman" w:eastAsia="Times New Roman" w:hAnsi="Times New Roman" w:cs="Times New Roman"/>
          <w:b/>
          <w:sz w:val="24"/>
          <w:szCs w:val="24"/>
        </w:rPr>
        <w:t>ПРИДНЕСТРОВСКОЙ МОЛДАВСКОЙ РЕСПУБЛИКИ</w:t>
      </w:r>
    </w:p>
    <w:p w:rsidR="0014276E" w:rsidRPr="007E47E4" w:rsidRDefault="0014276E" w:rsidP="0014276E">
      <w:pPr>
        <w:spacing w:after="0" w:line="240" w:lineRule="auto"/>
        <w:ind w:left="-181" w:firstLine="709"/>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7E47E4">
          <w:rPr>
            <w:rFonts w:ascii="Times New Roman" w:eastAsia="Times New Roman" w:hAnsi="Times New Roman" w:cs="Times New Roman"/>
            <w:sz w:val="20"/>
            <w:szCs w:val="20"/>
          </w:rPr>
          <w:t>3300, г</w:t>
        </w:r>
      </w:smartTag>
      <w:r w:rsidRPr="007E47E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7E47E4">
        <w:rPr>
          <w:rFonts w:ascii="Times New Roman" w:eastAsia="Times New Roman" w:hAnsi="Times New Roman" w:cs="Times New Roman"/>
          <w:sz w:val="20"/>
          <w:szCs w:val="20"/>
        </w:rPr>
        <w:t>Тирасполь, ул. Ленина, 1/2. Тел. 7-70-47, 7-42-07</w:t>
      </w:r>
    </w:p>
    <w:p w:rsidR="0014276E" w:rsidRPr="007E47E4" w:rsidRDefault="0014276E" w:rsidP="0014276E">
      <w:pPr>
        <w:spacing w:after="0" w:line="240" w:lineRule="auto"/>
        <w:ind w:left="-181" w:firstLine="709"/>
        <w:jc w:val="center"/>
        <w:rPr>
          <w:rFonts w:ascii="Times New Roman" w:eastAsia="Times New Roman" w:hAnsi="Times New Roman" w:cs="Times New Roman"/>
          <w:sz w:val="20"/>
          <w:szCs w:val="20"/>
        </w:rPr>
      </w:pPr>
      <w:r w:rsidRPr="007E47E4">
        <w:rPr>
          <w:rFonts w:ascii="Times New Roman" w:eastAsia="Times New Roman" w:hAnsi="Times New Roman" w:cs="Times New Roman"/>
          <w:sz w:val="20"/>
          <w:szCs w:val="20"/>
        </w:rPr>
        <w:t>Официальный сайт: www.</w:t>
      </w:r>
      <w:r w:rsidRPr="007E47E4">
        <w:rPr>
          <w:rFonts w:ascii="Times New Roman" w:eastAsia="Times New Roman" w:hAnsi="Times New Roman" w:cs="Times New Roman"/>
          <w:sz w:val="20"/>
          <w:szCs w:val="20"/>
          <w:lang w:val="en-US"/>
        </w:rPr>
        <w:t>arbitr</w:t>
      </w:r>
      <w:r w:rsidRPr="007E47E4">
        <w:rPr>
          <w:rFonts w:ascii="Times New Roman" w:eastAsia="Times New Roman" w:hAnsi="Times New Roman" w:cs="Times New Roman"/>
          <w:sz w:val="20"/>
          <w:szCs w:val="20"/>
        </w:rPr>
        <w:t>.gospmr.</w:t>
      </w:r>
      <w:r w:rsidRPr="007E47E4">
        <w:rPr>
          <w:rFonts w:ascii="Times New Roman" w:eastAsia="Times New Roman" w:hAnsi="Times New Roman" w:cs="Times New Roman"/>
          <w:sz w:val="20"/>
          <w:szCs w:val="20"/>
          <w:lang w:val="en-US"/>
        </w:rPr>
        <w:t>org</w:t>
      </w:r>
    </w:p>
    <w:p w:rsidR="0014276E" w:rsidRPr="005C10E8" w:rsidRDefault="005D6A5B" w:rsidP="0014276E">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14276E" w:rsidRPr="005C10E8" w:rsidRDefault="0014276E" w:rsidP="0014276E">
      <w:pPr>
        <w:spacing w:after="0" w:line="240" w:lineRule="auto"/>
        <w:ind w:left="-181" w:firstLine="709"/>
        <w:jc w:val="center"/>
        <w:rPr>
          <w:rFonts w:ascii="Times New Roman" w:eastAsia="Times New Roman" w:hAnsi="Times New Roman" w:cs="Times New Roman"/>
          <w:b/>
          <w:sz w:val="24"/>
          <w:szCs w:val="24"/>
        </w:rPr>
      </w:pPr>
      <w:r w:rsidRPr="005C10E8">
        <w:rPr>
          <w:rFonts w:ascii="Times New Roman" w:eastAsia="Times New Roman" w:hAnsi="Times New Roman" w:cs="Times New Roman"/>
          <w:b/>
          <w:sz w:val="24"/>
          <w:szCs w:val="24"/>
        </w:rPr>
        <w:t>ИМЕНЕМ ПРИДНЕСТРОВСКОЙ МОЛДАВСКОЙ РЕСПУБЛИКИ</w:t>
      </w:r>
    </w:p>
    <w:p w:rsidR="0014276E" w:rsidRPr="005C10E8" w:rsidRDefault="0014276E" w:rsidP="0014276E">
      <w:pPr>
        <w:spacing w:after="0" w:line="240" w:lineRule="auto"/>
        <w:ind w:left="-181" w:firstLine="709"/>
        <w:jc w:val="center"/>
        <w:rPr>
          <w:rFonts w:ascii="Times New Roman" w:eastAsia="Times New Roman" w:hAnsi="Times New Roman" w:cs="Times New Roman"/>
          <w:b/>
          <w:sz w:val="24"/>
          <w:szCs w:val="24"/>
        </w:rPr>
      </w:pPr>
      <w:r w:rsidRPr="005C10E8">
        <w:rPr>
          <w:rFonts w:ascii="Times New Roman" w:eastAsia="Times New Roman" w:hAnsi="Times New Roman" w:cs="Times New Roman"/>
          <w:b/>
          <w:sz w:val="24"/>
          <w:szCs w:val="24"/>
        </w:rPr>
        <w:t>Р Е Ш Е Н И Е</w:t>
      </w:r>
    </w:p>
    <w:p w:rsidR="0014276E" w:rsidRPr="005C10E8" w:rsidRDefault="0014276E" w:rsidP="0014276E">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4276E" w:rsidRPr="005C10E8" w:rsidTr="00284B17">
        <w:trPr>
          <w:trHeight w:val="259"/>
        </w:trPr>
        <w:tc>
          <w:tcPr>
            <w:tcW w:w="4952" w:type="dxa"/>
            <w:gridSpan w:val="7"/>
          </w:tcPr>
          <w:p w:rsidR="0014276E" w:rsidRPr="00986512" w:rsidRDefault="0014276E" w:rsidP="0014276E">
            <w:pPr>
              <w:spacing w:after="0" w:line="240" w:lineRule="auto"/>
              <w:rPr>
                <w:rFonts w:ascii="Times New Roman" w:eastAsia="Calibri" w:hAnsi="Times New Roman" w:cs="Times New Roman"/>
                <w:b/>
                <w:bCs/>
                <w:sz w:val="24"/>
                <w:szCs w:val="24"/>
                <w:u w:val="single"/>
              </w:rPr>
            </w:pPr>
            <w:r w:rsidRPr="00986512">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3  </w:t>
            </w:r>
            <w:r w:rsidRPr="00986512">
              <w:rPr>
                <w:rFonts w:ascii="Times New Roman" w:eastAsia="Calibri" w:hAnsi="Times New Roman" w:cs="Times New Roman"/>
                <w:b/>
                <w:sz w:val="24"/>
                <w:szCs w:val="24"/>
                <w:u w:val="single"/>
              </w:rPr>
              <w:t>»</w:t>
            </w:r>
            <w:r w:rsidRPr="00986512">
              <w:rPr>
                <w:rFonts w:ascii="Times New Roman" w:eastAsia="Calibri" w:hAnsi="Times New Roman" w:cs="Times New Roman"/>
                <w:b/>
                <w:sz w:val="24"/>
                <w:szCs w:val="24"/>
                <w:u w:val="single"/>
                <w:lang w:val="en-US"/>
              </w:rPr>
              <w:t xml:space="preserve"> </w:t>
            </w:r>
            <w:r w:rsidRPr="00986512">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октября   </w:t>
            </w:r>
            <w:r w:rsidRPr="00986512">
              <w:rPr>
                <w:rFonts w:ascii="Times New Roman" w:eastAsia="Calibri" w:hAnsi="Times New Roman" w:cs="Times New Roman"/>
                <w:b/>
                <w:sz w:val="24"/>
                <w:szCs w:val="24"/>
                <w:u w:val="single"/>
              </w:rPr>
              <w:t xml:space="preserve"> </w:t>
            </w:r>
            <w:r w:rsidRPr="00986512">
              <w:rPr>
                <w:rFonts w:ascii="Times New Roman" w:eastAsia="Calibri" w:hAnsi="Times New Roman" w:cs="Times New Roman"/>
                <w:b/>
                <w:bCs/>
                <w:sz w:val="24"/>
                <w:szCs w:val="24"/>
                <w:u w:val="single"/>
              </w:rPr>
              <w:t>2019 года</w:t>
            </w:r>
          </w:p>
        </w:tc>
        <w:tc>
          <w:tcPr>
            <w:tcW w:w="4971" w:type="dxa"/>
            <w:gridSpan w:val="3"/>
          </w:tcPr>
          <w:p w:rsidR="0014276E" w:rsidRPr="00986512" w:rsidRDefault="0014276E" w:rsidP="0014276E">
            <w:pPr>
              <w:spacing w:after="0" w:line="240" w:lineRule="auto"/>
              <w:ind w:firstLine="709"/>
              <w:rPr>
                <w:rFonts w:ascii="Times New Roman" w:eastAsia="Calibri" w:hAnsi="Times New Roman" w:cs="Times New Roman"/>
                <w:b/>
                <w:bCs/>
                <w:sz w:val="24"/>
                <w:szCs w:val="24"/>
                <w:u w:val="single"/>
              </w:rPr>
            </w:pPr>
            <w:r w:rsidRPr="00986512">
              <w:rPr>
                <w:rFonts w:ascii="Times New Roman" w:eastAsia="Calibri" w:hAnsi="Times New Roman" w:cs="Times New Roman"/>
                <w:b/>
                <w:bCs/>
                <w:sz w:val="24"/>
                <w:szCs w:val="24"/>
                <w:u w:val="single"/>
              </w:rPr>
              <w:t xml:space="preserve">                 Дело </w:t>
            </w:r>
            <w:r w:rsidRPr="00986512">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338</w:t>
            </w:r>
            <w:r w:rsidRPr="00986512">
              <w:rPr>
                <w:rFonts w:ascii="Times New Roman" w:eastAsia="Calibri" w:hAnsi="Times New Roman" w:cs="Times New Roman"/>
                <w:b/>
                <w:sz w:val="24"/>
                <w:szCs w:val="24"/>
                <w:u w:val="single"/>
              </w:rPr>
              <w:t xml:space="preserve">/19-12         </w:t>
            </w:r>
          </w:p>
        </w:tc>
      </w:tr>
      <w:tr w:rsidR="0014276E" w:rsidRPr="005C10E8" w:rsidTr="00284B17">
        <w:tc>
          <w:tcPr>
            <w:tcW w:w="1199" w:type="dxa"/>
          </w:tcPr>
          <w:p w:rsidR="0014276E" w:rsidRPr="005C10E8" w:rsidRDefault="0014276E" w:rsidP="00284B17">
            <w:pPr>
              <w:spacing w:after="0" w:line="240" w:lineRule="auto"/>
              <w:ind w:firstLine="709"/>
              <w:rPr>
                <w:rFonts w:ascii="Times New Roman" w:eastAsia="Calibri" w:hAnsi="Times New Roman" w:cs="Times New Roman"/>
                <w:b/>
                <w:bCs/>
                <w:sz w:val="24"/>
                <w:szCs w:val="24"/>
              </w:rPr>
            </w:pPr>
          </w:p>
        </w:tc>
        <w:tc>
          <w:tcPr>
            <w:tcW w:w="1418" w:type="dxa"/>
            <w:gridSpan w:val="4"/>
          </w:tcPr>
          <w:p w:rsidR="0014276E" w:rsidRPr="005C10E8" w:rsidRDefault="0014276E" w:rsidP="00284B17">
            <w:pPr>
              <w:spacing w:after="0" w:line="240" w:lineRule="auto"/>
              <w:ind w:firstLine="709"/>
              <w:rPr>
                <w:rFonts w:ascii="Times New Roman" w:eastAsia="Calibri" w:hAnsi="Times New Roman" w:cs="Times New Roman"/>
                <w:b/>
                <w:bCs/>
                <w:sz w:val="24"/>
                <w:szCs w:val="24"/>
              </w:rPr>
            </w:pPr>
          </w:p>
        </w:tc>
        <w:tc>
          <w:tcPr>
            <w:tcW w:w="838" w:type="dxa"/>
          </w:tcPr>
          <w:p w:rsidR="0014276E" w:rsidRPr="005C10E8" w:rsidRDefault="0014276E" w:rsidP="00284B17">
            <w:pPr>
              <w:spacing w:after="0" w:line="240" w:lineRule="auto"/>
              <w:ind w:firstLine="709"/>
              <w:rPr>
                <w:rFonts w:ascii="Times New Roman" w:eastAsia="Calibri" w:hAnsi="Times New Roman" w:cs="Times New Roman"/>
                <w:b/>
                <w:bCs/>
                <w:sz w:val="24"/>
                <w:szCs w:val="24"/>
              </w:rPr>
            </w:pPr>
          </w:p>
        </w:tc>
        <w:tc>
          <w:tcPr>
            <w:tcW w:w="3577" w:type="dxa"/>
            <w:gridSpan w:val="2"/>
          </w:tcPr>
          <w:p w:rsidR="0014276E" w:rsidRPr="005C10E8" w:rsidRDefault="0014276E" w:rsidP="00284B17">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14276E" w:rsidRPr="005C10E8" w:rsidRDefault="0014276E" w:rsidP="00284B17">
            <w:pPr>
              <w:spacing w:after="0" w:line="240" w:lineRule="auto"/>
              <w:ind w:firstLine="709"/>
              <w:rPr>
                <w:rFonts w:ascii="Times New Roman" w:eastAsia="Calibri" w:hAnsi="Times New Roman" w:cs="Times New Roman"/>
                <w:b/>
                <w:bCs/>
                <w:sz w:val="24"/>
                <w:szCs w:val="24"/>
              </w:rPr>
            </w:pPr>
          </w:p>
        </w:tc>
      </w:tr>
      <w:tr w:rsidR="0014276E" w:rsidRPr="005C10E8" w:rsidTr="00284B17">
        <w:tc>
          <w:tcPr>
            <w:tcW w:w="1985" w:type="dxa"/>
            <w:gridSpan w:val="2"/>
          </w:tcPr>
          <w:p w:rsidR="0014276E" w:rsidRPr="005C10E8" w:rsidRDefault="0014276E" w:rsidP="00284B17">
            <w:pPr>
              <w:spacing w:after="0" w:line="240" w:lineRule="auto"/>
              <w:ind w:firstLine="709"/>
              <w:rPr>
                <w:rFonts w:ascii="Times New Roman" w:eastAsia="Calibri" w:hAnsi="Times New Roman" w:cs="Times New Roman"/>
                <w:bCs/>
                <w:sz w:val="24"/>
                <w:szCs w:val="24"/>
              </w:rPr>
            </w:pPr>
          </w:p>
          <w:p w:rsidR="0014276E" w:rsidRPr="005C10E8" w:rsidRDefault="0014276E" w:rsidP="00284B17">
            <w:pPr>
              <w:spacing w:after="0" w:line="240" w:lineRule="auto"/>
              <w:rPr>
                <w:rFonts w:ascii="Times New Roman" w:eastAsia="Calibri" w:hAnsi="Times New Roman" w:cs="Times New Roman"/>
                <w:b/>
                <w:bCs/>
                <w:sz w:val="24"/>
                <w:szCs w:val="24"/>
              </w:rPr>
            </w:pPr>
            <w:r w:rsidRPr="005C10E8">
              <w:rPr>
                <w:rFonts w:ascii="Times New Roman" w:eastAsia="Calibri" w:hAnsi="Times New Roman" w:cs="Times New Roman"/>
                <w:bCs/>
                <w:sz w:val="24"/>
                <w:szCs w:val="24"/>
              </w:rPr>
              <w:t>г. Тирасполь</w:t>
            </w:r>
          </w:p>
        </w:tc>
        <w:tc>
          <w:tcPr>
            <w:tcW w:w="283" w:type="dxa"/>
          </w:tcPr>
          <w:p w:rsidR="0014276E" w:rsidRPr="005C10E8" w:rsidRDefault="0014276E" w:rsidP="00284B17">
            <w:pPr>
              <w:spacing w:after="0" w:line="240" w:lineRule="auto"/>
              <w:ind w:firstLine="709"/>
              <w:rPr>
                <w:rFonts w:ascii="Times New Roman" w:eastAsia="Calibri" w:hAnsi="Times New Roman" w:cs="Times New Roman"/>
                <w:b/>
                <w:bCs/>
                <w:sz w:val="24"/>
                <w:szCs w:val="24"/>
              </w:rPr>
            </w:pPr>
          </w:p>
        </w:tc>
        <w:tc>
          <w:tcPr>
            <w:tcW w:w="284" w:type="dxa"/>
          </w:tcPr>
          <w:p w:rsidR="0014276E" w:rsidRPr="005C10E8" w:rsidRDefault="0014276E" w:rsidP="00284B17">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14276E" w:rsidRPr="005C10E8" w:rsidRDefault="0014276E" w:rsidP="00284B17">
            <w:pPr>
              <w:spacing w:after="0" w:line="240" w:lineRule="auto"/>
              <w:ind w:firstLine="709"/>
              <w:jc w:val="center"/>
              <w:rPr>
                <w:rFonts w:ascii="Times New Roman" w:eastAsia="Calibri" w:hAnsi="Times New Roman" w:cs="Times New Roman"/>
                <w:b/>
                <w:bCs/>
                <w:sz w:val="24"/>
                <w:szCs w:val="24"/>
              </w:rPr>
            </w:pPr>
          </w:p>
        </w:tc>
        <w:tc>
          <w:tcPr>
            <w:tcW w:w="2784" w:type="dxa"/>
          </w:tcPr>
          <w:p w:rsidR="0014276E" w:rsidRPr="005C10E8" w:rsidRDefault="0014276E" w:rsidP="00284B17">
            <w:pPr>
              <w:spacing w:after="0" w:line="240" w:lineRule="auto"/>
              <w:ind w:firstLine="709"/>
              <w:rPr>
                <w:rFonts w:ascii="Times New Roman" w:eastAsia="Calibri" w:hAnsi="Times New Roman" w:cs="Times New Roman"/>
                <w:b/>
                <w:bCs/>
                <w:sz w:val="24"/>
                <w:szCs w:val="24"/>
              </w:rPr>
            </w:pPr>
          </w:p>
        </w:tc>
      </w:tr>
    </w:tbl>
    <w:p w:rsidR="0014276E" w:rsidRDefault="0014276E" w:rsidP="0014276E">
      <w:pPr>
        <w:spacing w:after="0" w:line="240" w:lineRule="auto"/>
        <w:ind w:firstLine="709"/>
        <w:jc w:val="both"/>
        <w:rPr>
          <w:rFonts w:ascii="Times New Roman" w:eastAsia="Times New Roman" w:hAnsi="Times New Roman" w:cs="Times New Roman"/>
          <w:sz w:val="24"/>
          <w:szCs w:val="24"/>
        </w:rPr>
      </w:pPr>
    </w:p>
    <w:p w:rsidR="009320A7" w:rsidRPr="00FF26BA" w:rsidRDefault="0014276E" w:rsidP="00FF26BA">
      <w:pPr>
        <w:spacing w:after="0" w:line="240" w:lineRule="auto"/>
        <w:ind w:firstLine="709"/>
        <w:jc w:val="both"/>
        <w:rPr>
          <w:rStyle w:val="FontStyle14"/>
          <w:sz w:val="24"/>
          <w:szCs w:val="24"/>
        </w:rPr>
      </w:pPr>
      <w:r w:rsidRPr="00FF26BA">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Григорашенко И. П., рассмотрев в открытом судебном заседании исковое заявление </w:t>
      </w:r>
      <w:r w:rsidRPr="00FF26BA">
        <w:rPr>
          <w:rStyle w:val="FontStyle14"/>
          <w:sz w:val="24"/>
          <w:szCs w:val="24"/>
        </w:rPr>
        <w:t>общества с ограниченной ответственностью «Евроучет»  (г. Бендеры, ул. Пушкина, д. 41, кв.11) к обществу с ограниченной ответственностью «Евробаланс» (г. Тирасполь,                     пер. Чкалова, д. 44, к.17) о защите авторских прав, с участием в деле  третьих лиц, не заявляющих самостоятельные требования на предмет спора,  - Лер А.Ю. (г. Тирасполь, пер. Чкалова, д.44, кв. 17), Гуляева В.В. (Слободзейский р-он, с. Парканы, ул. С. Лазо, д.20) и Государственной службы регистрации нотариата  Министерства юстиции ПМР                  (г. Тирасполь, ул. Ленина, д.26)</w:t>
      </w:r>
      <w:r w:rsidR="00981894">
        <w:rPr>
          <w:rStyle w:val="FontStyle14"/>
          <w:sz w:val="24"/>
          <w:szCs w:val="24"/>
        </w:rPr>
        <w:t>,</w:t>
      </w:r>
      <w:r w:rsidRPr="00FF26BA">
        <w:rPr>
          <w:rStyle w:val="FontStyle14"/>
          <w:sz w:val="24"/>
          <w:szCs w:val="24"/>
        </w:rPr>
        <w:t xml:space="preserve"> при участии:</w:t>
      </w:r>
    </w:p>
    <w:p w:rsidR="0014276E" w:rsidRPr="00FF26BA" w:rsidRDefault="0014276E" w:rsidP="00FF26BA">
      <w:pPr>
        <w:spacing w:after="0" w:line="240" w:lineRule="auto"/>
        <w:ind w:firstLine="709"/>
        <w:jc w:val="both"/>
        <w:rPr>
          <w:rStyle w:val="FontStyle14"/>
          <w:sz w:val="24"/>
          <w:szCs w:val="24"/>
        </w:rPr>
      </w:pPr>
      <w:r w:rsidRPr="00FF26BA">
        <w:rPr>
          <w:rStyle w:val="FontStyle14"/>
          <w:sz w:val="24"/>
          <w:szCs w:val="24"/>
        </w:rPr>
        <w:t>истца- Челядник В.В. по доверенности  № 01-08 от 9 августа 2019 года, Левченко А.Ю. по доверенности №02-08 от 9 августа 2019 года;</w:t>
      </w:r>
    </w:p>
    <w:p w:rsidR="0014276E" w:rsidRPr="00FF26BA" w:rsidRDefault="0014276E" w:rsidP="00FF26BA">
      <w:pPr>
        <w:spacing w:after="0" w:line="240" w:lineRule="auto"/>
        <w:ind w:firstLine="709"/>
        <w:jc w:val="both"/>
        <w:rPr>
          <w:rStyle w:val="FontStyle14"/>
          <w:sz w:val="24"/>
          <w:szCs w:val="24"/>
        </w:rPr>
      </w:pPr>
      <w:r w:rsidRPr="00FF26BA">
        <w:rPr>
          <w:rStyle w:val="FontStyle14"/>
          <w:sz w:val="24"/>
          <w:szCs w:val="24"/>
        </w:rPr>
        <w:t xml:space="preserve">ответчика – </w:t>
      </w:r>
      <w:r w:rsidR="00677BA0" w:rsidRPr="00FF26BA">
        <w:rPr>
          <w:rStyle w:val="FontStyle14"/>
          <w:sz w:val="24"/>
          <w:szCs w:val="24"/>
        </w:rPr>
        <w:t>Л</w:t>
      </w:r>
      <w:r w:rsidRPr="00FF26BA">
        <w:rPr>
          <w:rStyle w:val="FontStyle14"/>
          <w:sz w:val="24"/>
          <w:szCs w:val="24"/>
        </w:rPr>
        <w:t>ер А.Ю.</w:t>
      </w:r>
      <w:r w:rsidR="00981894">
        <w:rPr>
          <w:rStyle w:val="FontStyle14"/>
          <w:sz w:val="24"/>
          <w:szCs w:val="24"/>
        </w:rPr>
        <w:t>,</w:t>
      </w:r>
      <w:r w:rsidRPr="00FF26BA">
        <w:rPr>
          <w:rStyle w:val="FontStyle14"/>
          <w:sz w:val="24"/>
          <w:szCs w:val="24"/>
        </w:rPr>
        <w:t xml:space="preserve"> руководител</w:t>
      </w:r>
      <w:r w:rsidR="00981894">
        <w:rPr>
          <w:rStyle w:val="FontStyle14"/>
          <w:sz w:val="24"/>
          <w:szCs w:val="24"/>
        </w:rPr>
        <w:t>я</w:t>
      </w:r>
      <w:r w:rsidRPr="00FF26BA">
        <w:rPr>
          <w:rStyle w:val="FontStyle14"/>
          <w:sz w:val="24"/>
          <w:szCs w:val="24"/>
        </w:rPr>
        <w:t xml:space="preserve">согласно выписке из ГРЮЛ, Толстенко В.Г. по доверенности  № 1 от 2 апреля 2019 года, </w:t>
      </w:r>
    </w:p>
    <w:p w:rsidR="0014276E" w:rsidRPr="00FF26BA" w:rsidRDefault="0014276E" w:rsidP="00FF26BA">
      <w:pPr>
        <w:spacing w:after="0" w:line="240" w:lineRule="auto"/>
        <w:ind w:firstLine="709"/>
        <w:jc w:val="both"/>
        <w:rPr>
          <w:rStyle w:val="FontStyle14"/>
          <w:sz w:val="24"/>
          <w:szCs w:val="24"/>
        </w:rPr>
      </w:pPr>
      <w:r w:rsidRPr="00FF26BA">
        <w:rPr>
          <w:rStyle w:val="FontStyle14"/>
          <w:sz w:val="24"/>
          <w:szCs w:val="24"/>
        </w:rPr>
        <w:t>треть</w:t>
      </w:r>
      <w:r w:rsidR="00981894">
        <w:rPr>
          <w:rStyle w:val="FontStyle14"/>
          <w:sz w:val="24"/>
          <w:szCs w:val="24"/>
        </w:rPr>
        <w:t>его</w:t>
      </w:r>
      <w:r w:rsidRPr="00FF26BA">
        <w:rPr>
          <w:rStyle w:val="FontStyle14"/>
          <w:sz w:val="24"/>
          <w:szCs w:val="24"/>
        </w:rPr>
        <w:t xml:space="preserve"> лиц</w:t>
      </w:r>
      <w:r w:rsidR="00981894">
        <w:rPr>
          <w:rStyle w:val="FontStyle14"/>
          <w:sz w:val="24"/>
          <w:szCs w:val="24"/>
        </w:rPr>
        <w:t>а</w:t>
      </w:r>
      <w:r w:rsidRPr="00FF26BA">
        <w:rPr>
          <w:rStyle w:val="FontStyle14"/>
          <w:sz w:val="24"/>
          <w:szCs w:val="24"/>
        </w:rPr>
        <w:t xml:space="preserve"> – Лер А.Ю. лично, </w:t>
      </w:r>
    </w:p>
    <w:p w:rsidR="0014276E" w:rsidRPr="00FF26BA" w:rsidRDefault="0014276E" w:rsidP="00FF26BA">
      <w:pPr>
        <w:spacing w:after="0" w:line="240" w:lineRule="auto"/>
        <w:ind w:firstLine="709"/>
        <w:jc w:val="both"/>
        <w:rPr>
          <w:rStyle w:val="FontStyle14"/>
          <w:sz w:val="24"/>
          <w:szCs w:val="24"/>
        </w:rPr>
      </w:pPr>
      <w:r w:rsidRPr="00FF26BA">
        <w:rPr>
          <w:rStyle w:val="FontStyle14"/>
          <w:sz w:val="24"/>
          <w:szCs w:val="24"/>
        </w:rPr>
        <w:t xml:space="preserve"> третье</w:t>
      </w:r>
      <w:r w:rsidR="00981894">
        <w:rPr>
          <w:rStyle w:val="FontStyle14"/>
          <w:sz w:val="24"/>
          <w:szCs w:val="24"/>
        </w:rPr>
        <w:t>го</w:t>
      </w:r>
      <w:r w:rsidRPr="00FF26BA">
        <w:rPr>
          <w:rStyle w:val="FontStyle14"/>
          <w:sz w:val="24"/>
          <w:szCs w:val="24"/>
        </w:rPr>
        <w:t xml:space="preserve"> лиц</w:t>
      </w:r>
      <w:r w:rsidR="00981894">
        <w:rPr>
          <w:rStyle w:val="FontStyle14"/>
          <w:sz w:val="24"/>
          <w:szCs w:val="24"/>
        </w:rPr>
        <w:t>а</w:t>
      </w:r>
      <w:r w:rsidRPr="00FF26BA">
        <w:rPr>
          <w:rStyle w:val="FontStyle14"/>
          <w:sz w:val="24"/>
          <w:szCs w:val="24"/>
        </w:rPr>
        <w:t xml:space="preserve"> Гуляев</w:t>
      </w:r>
      <w:r w:rsidR="00981894">
        <w:rPr>
          <w:rStyle w:val="FontStyle14"/>
          <w:sz w:val="24"/>
          <w:szCs w:val="24"/>
        </w:rPr>
        <w:t>а</w:t>
      </w:r>
      <w:r w:rsidRPr="00FF26BA">
        <w:rPr>
          <w:rStyle w:val="FontStyle14"/>
          <w:sz w:val="24"/>
          <w:szCs w:val="24"/>
        </w:rPr>
        <w:t xml:space="preserve"> В.В. – Толстенко В.Г. по доверенности от 8 августа 2019 года, </w:t>
      </w:r>
    </w:p>
    <w:p w:rsidR="0014276E" w:rsidRPr="00FF26BA" w:rsidRDefault="00981894" w:rsidP="00FF26BA">
      <w:pPr>
        <w:spacing w:after="0" w:line="240" w:lineRule="auto"/>
        <w:ind w:firstLine="709"/>
        <w:jc w:val="both"/>
        <w:rPr>
          <w:rStyle w:val="FontStyle14"/>
          <w:sz w:val="24"/>
          <w:szCs w:val="24"/>
        </w:rPr>
      </w:pPr>
      <w:r>
        <w:rPr>
          <w:rStyle w:val="FontStyle14"/>
          <w:sz w:val="24"/>
          <w:szCs w:val="24"/>
        </w:rPr>
        <w:t xml:space="preserve"> в отсутствие </w:t>
      </w:r>
      <w:r w:rsidR="0014276E" w:rsidRPr="00FF26BA">
        <w:rPr>
          <w:rStyle w:val="FontStyle14"/>
          <w:sz w:val="24"/>
          <w:szCs w:val="24"/>
        </w:rPr>
        <w:t>третье</w:t>
      </w:r>
      <w:r>
        <w:rPr>
          <w:rStyle w:val="FontStyle14"/>
          <w:sz w:val="24"/>
          <w:szCs w:val="24"/>
        </w:rPr>
        <w:t>го</w:t>
      </w:r>
      <w:r w:rsidR="0014276E" w:rsidRPr="00FF26BA">
        <w:rPr>
          <w:rStyle w:val="FontStyle14"/>
          <w:sz w:val="24"/>
          <w:szCs w:val="24"/>
        </w:rPr>
        <w:t xml:space="preserve"> лиц</w:t>
      </w:r>
      <w:r>
        <w:rPr>
          <w:rStyle w:val="FontStyle14"/>
          <w:sz w:val="24"/>
          <w:szCs w:val="24"/>
        </w:rPr>
        <w:t>а</w:t>
      </w:r>
      <w:r w:rsidR="0014276E" w:rsidRPr="00FF26BA">
        <w:rPr>
          <w:rStyle w:val="FontStyle14"/>
          <w:sz w:val="24"/>
          <w:szCs w:val="24"/>
        </w:rPr>
        <w:t xml:space="preserve"> </w:t>
      </w:r>
      <w:r>
        <w:rPr>
          <w:rStyle w:val="FontStyle14"/>
          <w:sz w:val="24"/>
          <w:szCs w:val="24"/>
        </w:rPr>
        <w:t xml:space="preserve">- </w:t>
      </w:r>
      <w:r w:rsidR="0014276E" w:rsidRPr="00FF26BA">
        <w:rPr>
          <w:rStyle w:val="FontStyle14"/>
          <w:sz w:val="24"/>
          <w:szCs w:val="24"/>
        </w:rPr>
        <w:t xml:space="preserve">ГСРИН МЮ ПМР, при надлежащем извещении, </w:t>
      </w:r>
    </w:p>
    <w:p w:rsidR="0014276E" w:rsidRPr="00FF26BA" w:rsidRDefault="0014276E" w:rsidP="00FF26BA">
      <w:pPr>
        <w:spacing w:after="0" w:line="240" w:lineRule="auto"/>
        <w:ind w:firstLine="709"/>
        <w:jc w:val="both"/>
        <w:rPr>
          <w:rFonts w:ascii="Times New Roman" w:hAnsi="Times New Roman" w:cs="Times New Roman"/>
          <w:sz w:val="24"/>
          <w:szCs w:val="24"/>
        </w:rPr>
      </w:pPr>
      <w:r w:rsidRPr="00FF26BA">
        <w:rPr>
          <w:rFonts w:ascii="Times New Roman" w:eastAsia="Times New Roman" w:hAnsi="Times New Roman" w:cs="Times New Roman"/>
          <w:sz w:val="24"/>
          <w:szCs w:val="24"/>
        </w:rPr>
        <w:t xml:space="preserve">при разъяснении </w:t>
      </w:r>
      <w:r w:rsidR="00981894">
        <w:rPr>
          <w:rFonts w:ascii="Times New Roman" w:eastAsia="Times New Roman" w:hAnsi="Times New Roman" w:cs="Times New Roman"/>
          <w:sz w:val="24"/>
          <w:szCs w:val="24"/>
        </w:rPr>
        <w:t xml:space="preserve">лицам, участвующим в деле, </w:t>
      </w:r>
      <w:r w:rsidRPr="00FF26BA">
        <w:rPr>
          <w:rFonts w:ascii="Times New Roman" w:eastAsia="Times New Roman" w:hAnsi="Times New Roman" w:cs="Times New Roman"/>
          <w:sz w:val="24"/>
          <w:szCs w:val="24"/>
        </w:rPr>
        <w:t xml:space="preserve"> их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w:t>
      </w:r>
    </w:p>
    <w:p w:rsidR="00FF26BA" w:rsidRPr="00FF26BA" w:rsidRDefault="00FF26BA" w:rsidP="00FF26BA">
      <w:pPr>
        <w:spacing w:after="0" w:line="240" w:lineRule="auto"/>
        <w:ind w:firstLine="709"/>
        <w:jc w:val="center"/>
        <w:rPr>
          <w:rFonts w:ascii="Times New Roman" w:eastAsia="Times New Roman" w:hAnsi="Times New Roman" w:cs="Times New Roman"/>
          <w:b/>
          <w:sz w:val="24"/>
          <w:szCs w:val="24"/>
        </w:rPr>
      </w:pPr>
    </w:p>
    <w:p w:rsidR="0014276E" w:rsidRPr="00FF26BA" w:rsidRDefault="0014276E" w:rsidP="00FF26BA">
      <w:pPr>
        <w:spacing w:after="0" w:line="240" w:lineRule="auto"/>
        <w:ind w:firstLine="709"/>
        <w:jc w:val="center"/>
        <w:rPr>
          <w:rFonts w:ascii="Times New Roman" w:eastAsia="Times New Roman" w:hAnsi="Times New Roman" w:cs="Times New Roman"/>
          <w:b/>
          <w:sz w:val="24"/>
          <w:szCs w:val="24"/>
        </w:rPr>
      </w:pPr>
      <w:r w:rsidRPr="00FF26BA">
        <w:rPr>
          <w:rFonts w:ascii="Times New Roman" w:eastAsia="Times New Roman" w:hAnsi="Times New Roman" w:cs="Times New Roman"/>
          <w:b/>
          <w:sz w:val="24"/>
          <w:szCs w:val="24"/>
        </w:rPr>
        <w:t>У С Т А Н О В И Л:</w:t>
      </w:r>
    </w:p>
    <w:p w:rsidR="0014276E" w:rsidRPr="00FF26BA" w:rsidRDefault="0014276E" w:rsidP="00FF26BA">
      <w:pPr>
        <w:spacing w:after="0" w:line="240" w:lineRule="auto"/>
        <w:ind w:firstLine="709"/>
        <w:jc w:val="center"/>
        <w:rPr>
          <w:rFonts w:ascii="Times New Roman" w:eastAsia="Times New Roman" w:hAnsi="Times New Roman" w:cs="Times New Roman"/>
          <w:b/>
          <w:sz w:val="24"/>
          <w:szCs w:val="24"/>
        </w:rPr>
      </w:pPr>
    </w:p>
    <w:p w:rsidR="00677BA0" w:rsidRPr="00FF26BA" w:rsidRDefault="0014276E" w:rsidP="00FF26BA">
      <w:pPr>
        <w:spacing w:after="0" w:line="240" w:lineRule="auto"/>
        <w:ind w:firstLine="709"/>
        <w:jc w:val="both"/>
        <w:rPr>
          <w:rFonts w:ascii="Times New Roman" w:eastAsia="Times New Roman" w:hAnsi="Times New Roman" w:cs="Times New Roman"/>
          <w:sz w:val="24"/>
          <w:szCs w:val="24"/>
        </w:rPr>
      </w:pPr>
      <w:r w:rsidRPr="00FF26BA">
        <w:rPr>
          <w:rFonts w:ascii="Times New Roman" w:eastAsia="Times New Roman" w:hAnsi="Times New Roman" w:cs="Times New Roman"/>
          <w:sz w:val="24"/>
          <w:szCs w:val="24"/>
        </w:rPr>
        <w:t>общество с ограниченной ответственностью  «Евроучет» (далее – истец, ООО «Евроучет») обратилось в Арбитражный суд с исковым заявлением о защите авторских прав к обществу с ограниченной ответственностью «Евробаланс» (далее – ООО «Евробаланс», ответчик)</w:t>
      </w:r>
      <w:r w:rsidR="00677BA0" w:rsidRPr="00FF26BA">
        <w:rPr>
          <w:rFonts w:ascii="Times New Roman" w:eastAsia="Times New Roman" w:hAnsi="Times New Roman" w:cs="Times New Roman"/>
          <w:sz w:val="24"/>
          <w:szCs w:val="24"/>
        </w:rPr>
        <w:t xml:space="preserve">. </w:t>
      </w:r>
    </w:p>
    <w:p w:rsidR="0014276E" w:rsidRPr="00FF26BA" w:rsidRDefault="00677BA0" w:rsidP="00FF26BA">
      <w:pPr>
        <w:spacing w:after="0" w:line="240" w:lineRule="auto"/>
        <w:ind w:firstLine="709"/>
        <w:jc w:val="both"/>
        <w:rPr>
          <w:rFonts w:ascii="Times New Roman" w:eastAsia="Times New Roman" w:hAnsi="Times New Roman" w:cs="Times New Roman"/>
          <w:sz w:val="24"/>
          <w:szCs w:val="24"/>
        </w:rPr>
      </w:pPr>
      <w:r w:rsidRPr="00FF26BA">
        <w:rPr>
          <w:rFonts w:ascii="Times New Roman" w:eastAsia="Times New Roman" w:hAnsi="Times New Roman" w:cs="Times New Roman"/>
          <w:sz w:val="24"/>
          <w:szCs w:val="24"/>
        </w:rPr>
        <w:t xml:space="preserve">После устранения обстоятельств, послуживших основанием для оставления иска без движения, определением Арбитражного суда от 13 июня 2019 года указанное исковое заявление принято к производству Арбитражного суда. </w:t>
      </w:r>
      <w:r w:rsidR="0014276E" w:rsidRPr="00FF26BA">
        <w:rPr>
          <w:rFonts w:ascii="Times New Roman" w:eastAsia="Times New Roman" w:hAnsi="Times New Roman" w:cs="Times New Roman"/>
          <w:sz w:val="24"/>
          <w:szCs w:val="24"/>
        </w:rPr>
        <w:t xml:space="preserve"> </w:t>
      </w:r>
      <w:r w:rsidRPr="00FF26BA">
        <w:rPr>
          <w:rFonts w:ascii="Times New Roman" w:eastAsia="Times New Roman" w:hAnsi="Times New Roman" w:cs="Times New Roman"/>
          <w:sz w:val="24"/>
          <w:szCs w:val="24"/>
        </w:rPr>
        <w:t>Рассмотрение дела откладывалось по основаниям, указ</w:t>
      </w:r>
      <w:r w:rsidR="00981894">
        <w:rPr>
          <w:rFonts w:ascii="Times New Roman" w:eastAsia="Times New Roman" w:hAnsi="Times New Roman" w:cs="Times New Roman"/>
          <w:sz w:val="24"/>
          <w:szCs w:val="24"/>
        </w:rPr>
        <w:t>ан</w:t>
      </w:r>
      <w:r w:rsidRPr="00FF26BA">
        <w:rPr>
          <w:rFonts w:ascii="Times New Roman" w:eastAsia="Times New Roman" w:hAnsi="Times New Roman" w:cs="Times New Roman"/>
          <w:sz w:val="24"/>
          <w:szCs w:val="24"/>
        </w:rPr>
        <w:t xml:space="preserve">ным в мотивированных определениях арбитражного суда. </w:t>
      </w:r>
    </w:p>
    <w:p w:rsidR="00677BA0" w:rsidRPr="00FF26BA" w:rsidRDefault="00677BA0" w:rsidP="00FF26BA">
      <w:pPr>
        <w:spacing w:after="0" w:line="240" w:lineRule="auto"/>
        <w:ind w:firstLine="709"/>
        <w:jc w:val="both"/>
        <w:rPr>
          <w:rFonts w:ascii="Times New Roman" w:eastAsia="Times New Roman" w:hAnsi="Times New Roman" w:cs="Times New Roman"/>
          <w:sz w:val="24"/>
          <w:szCs w:val="24"/>
        </w:rPr>
      </w:pPr>
      <w:r w:rsidRPr="00FF26BA">
        <w:rPr>
          <w:rFonts w:ascii="Times New Roman" w:eastAsia="Times New Roman" w:hAnsi="Times New Roman" w:cs="Times New Roman"/>
          <w:sz w:val="24"/>
          <w:szCs w:val="24"/>
        </w:rPr>
        <w:t xml:space="preserve">В состоявшемся 3 октября 2019 года судебном заседании Арбитражным судом в порядке статьи 104 АПК ПМР проверялась явка лиц, участвующих в деле, в ходе которой установлено отсутствие представителей ГСРИН МЮ ПМР. При этом в материалах дела  имеется почтовое извещение № 5/844 от 4 июля 2019 года, которым обеспечено </w:t>
      </w:r>
      <w:r w:rsidRPr="00FF26BA">
        <w:rPr>
          <w:rFonts w:ascii="Times New Roman" w:eastAsia="Times New Roman" w:hAnsi="Times New Roman" w:cs="Times New Roman"/>
          <w:sz w:val="24"/>
          <w:szCs w:val="24"/>
        </w:rPr>
        <w:lastRenderedPageBreak/>
        <w:t>надлежащее извещение  третьего лица о начавшемся процессе. Кроме того, представитель третьего лица принимала участие в предыдущих судебных заседаниях, то подтверждается отметками в протоколах судебного заседания. В связи с чем отсутствие представителей ГСРИН МЮ</w:t>
      </w:r>
      <w:r w:rsidR="00046734" w:rsidRPr="00FF26BA">
        <w:rPr>
          <w:rFonts w:ascii="Times New Roman" w:eastAsia="Times New Roman" w:hAnsi="Times New Roman" w:cs="Times New Roman"/>
          <w:sz w:val="24"/>
          <w:szCs w:val="24"/>
        </w:rPr>
        <w:t xml:space="preserve"> </w:t>
      </w:r>
      <w:r w:rsidRPr="00FF26BA">
        <w:rPr>
          <w:rFonts w:ascii="Times New Roman" w:eastAsia="Times New Roman" w:hAnsi="Times New Roman" w:cs="Times New Roman"/>
          <w:sz w:val="24"/>
          <w:szCs w:val="24"/>
        </w:rPr>
        <w:t xml:space="preserve">ПМР в судебном заседании 3 октября 2019 года не является препятствием для рассмотрения дела по существу. </w:t>
      </w:r>
    </w:p>
    <w:p w:rsidR="00677BA0" w:rsidRPr="00FF26BA" w:rsidRDefault="00677BA0" w:rsidP="00FF26BA">
      <w:pPr>
        <w:spacing w:after="0" w:line="240" w:lineRule="auto"/>
        <w:ind w:firstLine="709"/>
        <w:jc w:val="both"/>
        <w:rPr>
          <w:rFonts w:ascii="Times New Roman" w:eastAsia="Times New Roman" w:hAnsi="Times New Roman" w:cs="Times New Roman"/>
          <w:sz w:val="24"/>
          <w:szCs w:val="24"/>
        </w:rPr>
      </w:pPr>
      <w:r w:rsidRPr="00FF26BA">
        <w:rPr>
          <w:rFonts w:ascii="Times New Roman" w:eastAsia="Times New Roman" w:hAnsi="Times New Roman" w:cs="Times New Roman"/>
          <w:sz w:val="24"/>
          <w:szCs w:val="24"/>
        </w:rPr>
        <w:t xml:space="preserve">Дело рассмотрено по существу в судебном заседании, состоявшемся 3 октября  2019 года, в котором оглашена резолютивная часть решения. Полный текст решения изготовлен 10 октября  2019 года. </w:t>
      </w:r>
    </w:p>
    <w:p w:rsidR="00FF26BA" w:rsidRDefault="00FF26BA" w:rsidP="00FF26BA">
      <w:pPr>
        <w:spacing w:after="0" w:line="240" w:lineRule="auto"/>
        <w:ind w:firstLine="709"/>
        <w:jc w:val="both"/>
        <w:rPr>
          <w:rFonts w:ascii="Times New Roman" w:hAnsi="Times New Roman" w:cs="Times New Roman"/>
          <w:b/>
          <w:sz w:val="24"/>
          <w:szCs w:val="24"/>
        </w:rPr>
      </w:pPr>
    </w:p>
    <w:p w:rsidR="00677BA0" w:rsidRPr="00FF26BA" w:rsidRDefault="00677BA0"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b/>
          <w:sz w:val="24"/>
          <w:szCs w:val="24"/>
        </w:rPr>
        <w:t xml:space="preserve">ООО «Евроучет» </w:t>
      </w:r>
      <w:r w:rsidRPr="00FF26BA">
        <w:rPr>
          <w:rFonts w:ascii="Times New Roman" w:hAnsi="Times New Roman" w:cs="Times New Roman"/>
          <w:sz w:val="24"/>
          <w:szCs w:val="24"/>
        </w:rPr>
        <w:t>в ходе судебного разбирательства</w:t>
      </w:r>
      <w:r w:rsidRPr="00FF26BA">
        <w:rPr>
          <w:rFonts w:ascii="Times New Roman" w:hAnsi="Times New Roman" w:cs="Times New Roman"/>
          <w:b/>
          <w:sz w:val="24"/>
          <w:szCs w:val="24"/>
        </w:rPr>
        <w:t xml:space="preserve"> </w:t>
      </w:r>
      <w:r w:rsidRPr="00FF26BA">
        <w:rPr>
          <w:rFonts w:ascii="Times New Roman" w:hAnsi="Times New Roman" w:cs="Times New Roman"/>
          <w:sz w:val="24"/>
          <w:szCs w:val="24"/>
        </w:rPr>
        <w:t>поддержало заявленные исковые требования и просило суд удовлетворить их в полном объеме.</w:t>
      </w:r>
      <w:r w:rsidRPr="00FF26BA">
        <w:rPr>
          <w:rFonts w:ascii="Times New Roman" w:hAnsi="Times New Roman" w:cs="Times New Roman"/>
          <w:b/>
          <w:sz w:val="24"/>
          <w:szCs w:val="24"/>
        </w:rPr>
        <w:t xml:space="preserve"> </w:t>
      </w:r>
      <w:r w:rsidRPr="00FF26BA">
        <w:rPr>
          <w:rFonts w:ascii="Times New Roman" w:hAnsi="Times New Roman" w:cs="Times New Roman"/>
          <w:sz w:val="24"/>
          <w:szCs w:val="24"/>
        </w:rPr>
        <w:t>При этом в обоснование своей позиции истец указал следующие правовые и фактические обстоятельства.</w:t>
      </w:r>
    </w:p>
    <w:p w:rsidR="006301E3" w:rsidRPr="00FF26BA" w:rsidRDefault="006301E3"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 xml:space="preserve">Между ООО «Евроучет» и ООО «Евробаланс» заключен Лицензионный договор </w:t>
      </w:r>
      <w:r w:rsidRPr="00FF26BA">
        <w:rPr>
          <w:rFonts w:ascii="Times New Roman" w:hAnsi="Times New Roman" w:cs="Times New Roman"/>
          <w:sz w:val="24"/>
          <w:szCs w:val="24"/>
        </w:rPr>
        <w:br/>
        <w:t>от 15 января 2015 года № 2 (далее – договор), по условиям которого ООО «Евроучет» предоставляет ООО «Евробаланс» право использования программы для ЭВМ «Евробаланс редакция 4» за вознаграждение в размере 10 000 рублей ПМР. Согласно пункту 1.2 договора обладателем исключительного права на данную программу является ООО «Евроучет». Лицензия на программу передана 19 января 2015 года, что подтверждается соответствующим Актом приемки-сдачи от 19 января 2015 года № 2. Договор расторгнут 18 марта 2019 года ввиду несоблюдения ООО «Евробаланс» существенных условий догов</w:t>
      </w:r>
      <w:r w:rsidR="00FF26BA">
        <w:rPr>
          <w:rFonts w:ascii="Times New Roman" w:hAnsi="Times New Roman" w:cs="Times New Roman"/>
          <w:sz w:val="24"/>
          <w:szCs w:val="24"/>
        </w:rPr>
        <w:t>ора (присвоение авторских прав)</w:t>
      </w:r>
      <w:r w:rsidRPr="00FF26BA">
        <w:rPr>
          <w:rFonts w:ascii="Times New Roman" w:hAnsi="Times New Roman" w:cs="Times New Roman"/>
          <w:sz w:val="24"/>
          <w:szCs w:val="24"/>
        </w:rPr>
        <w:t>.</w:t>
      </w:r>
    </w:p>
    <w:p w:rsidR="006301E3" w:rsidRPr="00FF26BA" w:rsidRDefault="006301E3"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 xml:space="preserve">Согласно пункту 2.1 Раздела </w:t>
      </w:r>
      <w:r w:rsidRPr="00FF26BA">
        <w:rPr>
          <w:rFonts w:ascii="Times New Roman" w:hAnsi="Times New Roman" w:cs="Times New Roman"/>
          <w:sz w:val="24"/>
          <w:szCs w:val="24"/>
          <w:lang w:val="en-US"/>
        </w:rPr>
        <w:t>II</w:t>
      </w:r>
      <w:r w:rsidRPr="00FF26BA">
        <w:rPr>
          <w:rFonts w:ascii="Times New Roman" w:hAnsi="Times New Roman" w:cs="Times New Roman"/>
          <w:sz w:val="24"/>
          <w:szCs w:val="24"/>
        </w:rPr>
        <w:t xml:space="preserve"> </w:t>
      </w:r>
      <w:r w:rsidR="00CC67C9">
        <w:rPr>
          <w:rFonts w:ascii="Times New Roman" w:hAnsi="Times New Roman" w:cs="Times New Roman"/>
          <w:sz w:val="24"/>
          <w:szCs w:val="24"/>
        </w:rPr>
        <w:t>Временного Положения о</w:t>
      </w:r>
      <w:r w:rsidR="00CC67C9" w:rsidRPr="00FF26BA">
        <w:rPr>
          <w:rFonts w:ascii="Times New Roman" w:eastAsia="Times New Roman" w:hAnsi="Times New Roman" w:cs="Times New Roman"/>
          <w:sz w:val="24"/>
          <w:szCs w:val="24"/>
        </w:rPr>
        <w:t>б авторском праве и смежных правах, правовой охране программ ЭВМ и баз данных, топологий интегральных микросхем в Приднестровской Молдавской Республике», утвержденного постановлением Правительства  ПМР № 289 от 18 ноября 1994 года</w:t>
      </w:r>
      <w:r w:rsidR="00CC67C9">
        <w:rPr>
          <w:rFonts w:ascii="Times New Roman" w:eastAsia="Times New Roman" w:hAnsi="Times New Roman" w:cs="Times New Roman"/>
          <w:sz w:val="24"/>
          <w:szCs w:val="24"/>
        </w:rPr>
        <w:t xml:space="preserve"> (далее – временное положение)</w:t>
      </w:r>
      <w:r w:rsidRPr="00FF26BA">
        <w:rPr>
          <w:rFonts w:ascii="Times New Roman" w:hAnsi="Times New Roman" w:cs="Times New Roman"/>
          <w:sz w:val="24"/>
          <w:szCs w:val="24"/>
        </w:rPr>
        <w:t xml:space="preserve">, являющиеся результатами творческой деятельности автора, представленной в объективной форме, независимо от их материального носителя, назначения, достоинства, формы выражения и вида (в т.ч. операционные системы и программные комплексы) являются объектами авторского права. </w:t>
      </w:r>
    </w:p>
    <w:p w:rsidR="006301E3" w:rsidRPr="00FF26BA" w:rsidRDefault="006301E3"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Программам для ЭВМ предоставляется правовая охрана как произведениям литературы, а базам данных – как сборникам.</w:t>
      </w:r>
    </w:p>
    <w:p w:rsidR="006301E3" w:rsidRPr="00FF26BA" w:rsidRDefault="006301E3"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Базы данных охраняются независимо от того, являются ли материалы, которые они включают, объектами авторского права.</w:t>
      </w:r>
    </w:p>
    <w:p w:rsidR="006301E3" w:rsidRPr="00FF26BA" w:rsidRDefault="006301E3"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Пунктом 2.3 Положения об авторском праве предусмотрено, что автору программы, базы принадлежат следующие личные права: авторство, право на имя и право на неприкосновенность объекта.</w:t>
      </w:r>
    </w:p>
    <w:p w:rsidR="006301E3" w:rsidRPr="00FF26BA" w:rsidRDefault="006301E3"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Автору программы, базы данных или иному правообладателю принадлежит исключительное право осуществлять и (или) разрешать осуществление следующих действий:</w:t>
      </w:r>
    </w:p>
    <w:p w:rsidR="006301E3" w:rsidRPr="00FF26BA" w:rsidRDefault="006301E3"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 выпуск в свет программы для ЭВМ или базы данных;</w:t>
      </w:r>
    </w:p>
    <w:p w:rsidR="006301E3" w:rsidRPr="00FF26BA" w:rsidRDefault="006301E3"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 воспроизведение (полное или частичное) в любой форме, любыми способами;</w:t>
      </w:r>
    </w:p>
    <w:p w:rsidR="006301E3" w:rsidRPr="00FF26BA" w:rsidRDefault="006301E3"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 распространение программы, базы;</w:t>
      </w:r>
    </w:p>
    <w:p w:rsidR="006301E3" w:rsidRPr="00FF26BA" w:rsidRDefault="006301E3"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 модификацию, в т.ч. перевод с одного языка на другой;</w:t>
      </w:r>
    </w:p>
    <w:p w:rsidR="006301E3" w:rsidRPr="00FF26BA" w:rsidRDefault="006301E3"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 иное использование.</w:t>
      </w:r>
    </w:p>
    <w:p w:rsidR="006301E3" w:rsidRPr="00FF26BA" w:rsidRDefault="006301E3"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 xml:space="preserve">В силу пункта 3.1 Раздела </w:t>
      </w:r>
      <w:r w:rsidRPr="00FF26BA">
        <w:rPr>
          <w:rFonts w:ascii="Times New Roman" w:hAnsi="Times New Roman" w:cs="Times New Roman"/>
          <w:sz w:val="24"/>
          <w:szCs w:val="24"/>
          <w:lang w:val="en-US"/>
        </w:rPr>
        <w:t>II</w:t>
      </w:r>
      <w:r w:rsidRPr="00FF26BA">
        <w:rPr>
          <w:rFonts w:ascii="Times New Roman" w:hAnsi="Times New Roman" w:cs="Times New Roman"/>
          <w:sz w:val="24"/>
          <w:szCs w:val="24"/>
        </w:rPr>
        <w:t xml:space="preserve"> Положения об авторском праве авторское право на произведение науки, литературы и искусства возникает в силу факта его создания. Для возникновения и осуществления авторского права не требуется регистрации произведения, иного специального оформления произведения или соблюдения каких-либо формальностей.</w:t>
      </w:r>
    </w:p>
    <w:p w:rsidR="006301E3" w:rsidRPr="00FF26BA" w:rsidRDefault="006301E3"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 xml:space="preserve">Обладатель исключительных авторских прав для оповещения о своих правах вправе использовать знак охраны авторского права, который помещается на каждом экземпляре произведения и состоит из трех элементов: </w:t>
      </w:r>
    </w:p>
    <w:p w:rsidR="006301E3" w:rsidRPr="00FF26BA" w:rsidRDefault="006301E3"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lastRenderedPageBreak/>
        <w:t>– латинской буквы «C» в окружности С;</w:t>
      </w:r>
    </w:p>
    <w:p w:rsidR="006301E3" w:rsidRPr="00FF26BA" w:rsidRDefault="006301E3"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 имени (наименования) обладателя исключительных авторских прав;</w:t>
      </w:r>
    </w:p>
    <w:p w:rsidR="006301E3" w:rsidRPr="00FF26BA" w:rsidRDefault="006301E3"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 года первого опубликования произведения.</w:t>
      </w:r>
    </w:p>
    <w:p w:rsidR="006301E3" w:rsidRPr="00FF26BA" w:rsidRDefault="006301E3"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 xml:space="preserve">На основании указанных норм права, ООО «Евроучет» предоставило ООО «Евробаланс» право использования программы для ЭВМ «Евробаланс редакция 4» </w:t>
      </w:r>
      <w:r w:rsidRPr="00FF26BA">
        <w:rPr>
          <w:rFonts w:ascii="Times New Roman" w:hAnsi="Times New Roman" w:cs="Times New Roman"/>
          <w:sz w:val="24"/>
          <w:szCs w:val="24"/>
        </w:rPr>
        <w:br/>
        <w:t xml:space="preserve">по Лицензионному договору от 15 января 2015 года № 2. С апреля 2019 года ООО «Евробаланс» пытается присвоить авторские права на данную программу. Данное обстоятельство подтверждается письмами контрагентов, с которыми ООО «Евробаланс» заключены договоры на обслуживание программы. На заставке при загрузке программы указан автор ООО «Евробаланс». </w:t>
      </w:r>
    </w:p>
    <w:p w:rsidR="006301E3" w:rsidRPr="00FF26BA" w:rsidRDefault="006301E3"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При таких обстоятельствах ООО «Евроучет» приостановило действие лицензионного договора, а затем расторгло его.</w:t>
      </w:r>
    </w:p>
    <w:p w:rsidR="006301E3" w:rsidRPr="00FF26BA" w:rsidRDefault="00981894" w:rsidP="00FF26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Истец отмечает</w:t>
      </w:r>
      <w:r w:rsidR="006301E3" w:rsidRPr="00FF26BA">
        <w:rPr>
          <w:rFonts w:ascii="Times New Roman" w:hAnsi="Times New Roman" w:cs="Times New Roman"/>
          <w:sz w:val="24"/>
          <w:szCs w:val="24"/>
        </w:rPr>
        <w:t>, что программа «Евробаланс редакция 4» создана ООО «Евроучет» на базе предыдущих версий программы. При этом первые договоры с клиентами на поставку, настройку и сопровождение программы «Евробаланс» заключены ООО «Евроучет» в мае 2009 года. Настоящее подтверждается соответствующими за</w:t>
      </w:r>
      <w:r w:rsidR="00FF26BA">
        <w:rPr>
          <w:rFonts w:ascii="Times New Roman" w:hAnsi="Times New Roman" w:cs="Times New Roman"/>
          <w:sz w:val="24"/>
          <w:szCs w:val="24"/>
        </w:rPr>
        <w:t xml:space="preserve">ставками при запуске программы </w:t>
      </w:r>
      <w:r w:rsidR="006301E3" w:rsidRPr="00FF26BA">
        <w:rPr>
          <w:rFonts w:ascii="Times New Roman" w:hAnsi="Times New Roman" w:cs="Times New Roman"/>
          <w:sz w:val="24"/>
          <w:szCs w:val="24"/>
        </w:rPr>
        <w:t>с указанием латинской буквы «C» в окружности С, наименования обладателя исключительных авторских прав и года первого опубликования программы.</w:t>
      </w:r>
    </w:p>
    <w:p w:rsidR="006301E3" w:rsidRPr="00FF26BA" w:rsidRDefault="006301E3"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 xml:space="preserve">Несмотря на указанные обстоятельства, в марте 2019 года Лер А.Ю. и Гуляев В.В. подали в Республиканское агентство интеллектуальной собственности заявление на официальную регистрацию указанной программы и всех ее редакций, получив соответствующее удостоверение, в котором указаны авторы – Гуляев В.В, Лер А.Ю. и правообладатель – ООО «Евробаланс». </w:t>
      </w:r>
    </w:p>
    <w:p w:rsidR="006301E3" w:rsidRPr="00FF26BA" w:rsidRDefault="006301E3"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Таким образом, ООО «Евроучет» констатирует использование ООО «Евробаланс» программы для ЭВМ (программа «Евробаланс») с нарушением пункта 2.3 Положения об авторских правах.</w:t>
      </w:r>
    </w:p>
    <w:p w:rsidR="00FF26BA" w:rsidRDefault="00FF26BA" w:rsidP="00FF26BA">
      <w:pPr>
        <w:spacing w:after="0" w:line="240" w:lineRule="auto"/>
        <w:ind w:firstLine="709"/>
        <w:jc w:val="both"/>
        <w:rPr>
          <w:rFonts w:ascii="Times New Roman" w:eastAsia="Times New Roman" w:hAnsi="Times New Roman" w:cs="Times New Roman"/>
          <w:b/>
          <w:sz w:val="24"/>
          <w:szCs w:val="24"/>
        </w:rPr>
      </w:pPr>
    </w:p>
    <w:p w:rsidR="00677BA0" w:rsidRPr="00FF26BA" w:rsidRDefault="00677BA0" w:rsidP="00FF26BA">
      <w:pPr>
        <w:spacing w:after="0" w:line="240" w:lineRule="auto"/>
        <w:ind w:firstLine="709"/>
        <w:jc w:val="both"/>
        <w:rPr>
          <w:rFonts w:ascii="Times New Roman" w:eastAsia="Times New Roman" w:hAnsi="Times New Roman" w:cs="Times New Roman"/>
          <w:sz w:val="24"/>
          <w:szCs w:val="24"/>
        </w:rPr>
      </w:pPr>
      <w:r w:rsidRPr="00FF26BA">
        <w:rPr>
          <w:rFonts w:ascii="Times New Roman" w:eastAsia="Times New Roman" w:hAnsi="Times New Roman" w:cs="Times New Roman"/>
          <w:b/>
          <w:sz w:val="24"/>
          <w:szCs w:val="24"/>
        </w:rPr>
        <w:t>ООО «Евробаланс»</w:t>
      </w:r>
      <w:r w:rsidRPr="00FF26BA">
        <w:rPr>
          <w:rFonts w:ascii="Times New Roman" w:eastAsia="Times New Roman" w:hAnsi="Times New Roman" w:cs="Times New Roman"/>
          <w:sz w:val="24"/>
          <w:szCs w:val="24"/>
        </w:rPr>
        <w:t xml:space="preserve"> возражало против удовлетворения исковых требований. В обоснование возражений представило отзыв на исковое заявление, оформленный в письменном виде</w:t>
      </w:r>
      <w:r w:rsidR="00981894">
        <w:rPr>
          <w:rFonts w:ascii="Times New Roman" w:eastAsia="Times New Roman" w:hAnsi="Times New Roman" w:cs="Times New Roman"/>
          <w:sz w:val="24"/>
          <w:szCs w:val="24"/>
        </w:rPr>
        <w:t>,</w:t>
      </w:r>
      <w:r w:rsidRPr="00FF26BA">
        <w:rPr>
          <w:rFonts w:ascii="Times New Roman" w:eastAsia="Times New Roman" w:hAnsi="Times New Roman" w:cs="Times New Roman"/>
          <w:sz w:val="24"/>
          <w:szCs w:val="24"/>
        </w:rPr>
        <w:t xml:space="preserve"> и письменные пояснения от 18 сентября 2019 года</w:t>
      </w:r>
      <w:r w:rsidR="00981894">
        <w:rPr>
          <w:rFonts w:ascii="Times New Roman" w:eastAsia="Times New Roman" w:hAnsi="Times New Roman" w:cs="Times New Roman"/>
          <w:sz w:val="24"/>
          <w:szCs w:val="24"/>
        </w:rPr>
        <w:t>,</w:t>
      </w:r>
      <w:r w:rsidRPr="00FF26BA">
        <w:rPr>
          <w:rFonts w:ascii="Times New Roman" w:eastAsia="Times New Roman" w:hAnsi="Times New Roman" w:cs="Times New Roman"/>
          <w:sz w:val="24"/>
          <w:szCs w:val="24"/>
        </w:rPr>
        <w:t xml:space="preserve"> в которых указало следующее:</w:t>
      </w:r>
    </w:p>
    <w:p w:rsidR="00973EB0" w:rsidRPr="00FF26BA" w:rsidRDefault="00973EB0" w:rsidP="00FF26BA">
      <w:pPr>
        <w:spacing w:after="0" w:line="240" w:lineRule="auto"/>
        <w:ind w:firstLine="709"/>
        <w:jc w:val="both"/>
        <w:rPr>
          <w:rFonts w:ascii="Times New Roman" w:eastAsia="Times New Roman" w:hAnsi="Times New Roman" w:cs="Times New Roman"/>
          <w:sz w:val="24"/>
          <w:szCs w:val="24"/>
        </w:rPr>
      </w:pPr>
      <w:r w:rsidRPr="00FF26BA">
        <w:rPr>
          <w:rFonts w:ascii="Times New Roman" w:eastAsia="Times New Roman" w:hAnsi="Times New Roman" w:cs="Times New Roman"/>
          <w:sz w:val="24"/>
          <w:szCs w:val="24"/>
        </w:rPr>
        <w:t>Требования истца являются необоснованными и не подтверждаются  доказательствами, основанными на законе. Истец, по мнению ответчика, не представил каких-либо доказательств, напрямую предусмотренных действующим законодательством, подтверждающих  обладание им исключительны</w:t>
      </w:r>
      <w:r w:rsidR="00981894">
        <w:rPr>
          <w:rFonts w:ascii="Times New Roman" w:eastAsia="Times New Roman" w:hAnsi="Times New Roman" w:cs="Times New Roman"/>
          <w:sz w:val="24"/>
          <w:szCs w:val="24"/>
        </w:rPr>
        <w:t>ми</w:t>
      </w:r>
      <w:r w:rsidRPr="00FF26BA">
        <w:rPr>
          <w:rFonts w:ascii="Times New Roman" w:eastAsia="Times New Roman" w:hAnsi="Times New Roman" w:cs="Times New Roman"/>
          <w:sz w:val="24"/>
          <w:szCs w:val="24"/>
        </w:rPr>
        <w:t xml:space="preserve"> прав</w:t>
      </w:r>
      <w:r w:rsidR="00981894">
        <w:rPr>
          <w:rFonts w:ascii="Times New Roman" w:eastAsia="Times New Roman" w:hAnsi="Times New Roman" w:cs="Times New Roman"/>
          <w:sz w:val="24"/>
          <w:szCs w:val="24"/>
        </w:rPr>
        <w:t>ами</w:t>
      </w:r>
      <w:r w:rsidRPr="00FF26BA">
        <w:rPr>
          <w:rFonts w:ascii="Times New Roman" w:eastAsia="Times New Roman" w:hAnsi="Times New Roman" w:cs="Times New Roman"/>
          <w:sz w:val="24"/>
          <w:szCs w:val="24"/>
        </w:rPr>
        <w:t xml:space="preserve"> на программы ЭВМ «Евробаланс», всех ее редакций. </w:t>
      </w:r>
    </w:p>
    <w:p w:rsidR="00090DB8" w:rsidRPr="00FF26BA" w:rsidRDefault="00973EB0" w:rsidP="00FF26BA">
      <w:pPr>
        <w:spacing w:after="0" w:line="240" w:lineRule="auto"/>
        <w:ind w:firstLine="709"/>
        <w:jc w:val="both"/>
        <w:rPr>
          <w:rFonts w:ascii="Times New Roman" w:eastAsia="Times New Roman" w:hAnsi="Times New Roman" w:cs="Times New Roman"/>
          <w:sz w:val="24"/>
          <w:szCs w:val="24"/>
        </w:rPr>
      </w:pPr>
      <w:r w:rsidRPr="00FF26BA">
        <w:rPr>
          <w:rFonts w:ascii="Times New Roman" w:eastAsia="Times New Roman" w:hAnsi="Times New Roman" w:cs="Times New Roman"/>
          <w:sz w:val="24"/>
          <w:szCs w:val="24"/>
        </w:rPr>
        <w:t xml:space="preserve">В разделе 1 Временного положения </w:t>
      </w:r>
      <w:r w:rsidR="00090DB8" w:rsidRPr="00FF26BA">
        <w:rPr>
          <w:rFonts w:ascii="Times New Roman" w:eastAsia="Times New Roman" w:hAnsi="Times New Roman" w:cs="Times New Roman"/>
          <w:sz w:val="24"/>
          <w:szCs w:val="24"/>
        </w:rPr>
        <w:t>установлены основные понятия</w:t>
      </w:r>
      <w:r w:rsidR="00981894">
        <w:rPr>
          <w:rFonts w:ascii="Times New Roman" w:eastAsia="Times New Roman" w:hAnsi="Times New Roman" w:cs="Times New Roman"/>
          <w:sz w:val="24"/>
          <w:szCs w:val="24"/>
        </w:rPr>
        <w:t>,</w:t>
      </w:r>
      <w:r w:rsidR="00090DB8" w:rsidRPr="00FF26BA">
        <w:rPr>
          <w:rFonts w:ascii="Times New Roman" w:eastAsia="Times New Roman" w:hAnsi="Times New Roman" w:cs="Times New Roman"/>
          <w:sz w:val="24"/>
          <w:szCs w:val="24"/>
        </w:rPr>
        <w:t xml:space="preserve"> в соответствии с которыми  «автор» </w:t>
      </w:r>
      <w:r w:rsidR="00981894">
        <w:rPr>
          <w:rFonts w:ascii="Times New Roman" w:eastAsia="Times New Roman" w:hAnsi="Times New Roman" w:cs="Times New Roman"/>
          <w:sz w:val="24"/>
          <w:szCs w:val="24"/>
        </w:rPr>
        <w:t xml:space="preserve">- </w:t>
      </w:r>
      <w:r w:rsidR="00090DB8" w:rsidRPr="00FF26BA">
        <w:rPr>
          <w:rFonts w:ascii="Times New Roman" w:eastAsia="Times New Roman" w:hAnsi="Times New Roman" w:cs="Times New Roman"/>
          <w:sz w:val="24"/>
          <w:szCs w:val="24"/>
        </w:rPr>
        <w:t>это физическое лицо, творческим трудом которого создано произведение. Из приведенного определения следует, что юридичес</w:t>
      </w:r>
      <w:r w:rsidR="00981894">
        <w:rPr>
          <w:rFonts w:ascii="Times New Roman" w:eastAsia="Times New Roman" w:hAnsi="Times New Roman" w:cs="Times New Roman"/>
          <w:sz w:val="24"/>
          <w:szCs w:val="24"/>
        </w:rPr>
        <w:t>кое лицо не может явля</w:t>
      </w:r>
      <w:r w:rsidR="00090DB8" w:rsidRPr="00FF26BA">
        <w:rPr>
          <w:rFonts w:ascii="Times New Roman" w:eastAsia="Times New Roman" w:hAnsi="Times New Roman" w:cs="Times New Roman"/>
          <w:sz w:val="24"/>
          <w:szCs w:val="24"/>
        </w:rPr>
        <w:t>т</w:t>
      </w:r>
      <w:r w:rsidR="00981894">
        <w:rPr>
          <w:rFonts w:ascii="Times New Roman" w:eastAsia="Times New Roman" w:hAnsi="Times New Roman" w:cs="Times New Roman"/>
          <w:sz w:val="24"/>
          <w:szCs w:val="24"/>
        </w:rPr>
        <w:t>ь</w:t>
      </w:r>
      <w:r w:rsidR="00090DB8" w:rsidRPr="00FF26BA">
        <w:rPr>
          <w:rFonts w:ascii="Times New Roman" w:eastAsia="Times New Roman" w:hAnsi="Times New Roman" w:cs="Times New Roman"/>
          <w:sz w:val="24"/>
          <w:szCs w:val="24"/>
        </w:rPr>
        <w:t xml:space="preserve">ся автором программы ЭВМ, а может только приобрести на нее исключительные права. </w:t>
      </w:r>
    </w:p>
    <w:p w:rsidR="00090DB8" w:rsidRPr="00FF26BA" w:rsidRDefault="00090DB8" w:rsidP="00FF26BA">
      <w:pPr>
        <w:spacing w:after="0" w:line="240" w:lineRule="auto"/>
        <w:ind w:firstLine="709"/>
        <w:jc w:val="both"/>
        <w:rPr>
          <w:rFonts w:ascii="Times New Roman" w:eastAsia="Times New Roman" w:hAnsi="Times New Roman" w:cs="Times New Roman"/>
          <w:sz w:val="24"/>
          <w:szCs w:val="24"/>
        </w:rPr>
      </w:pPr>
      <w:r w:rsidRPr="00FF26BA">
        <w:rPr>
          <w:rFonts w:ascii="Times New Roman" w:eastAsia="Times New Roman" w:hAnsi="Times New Roman" w:cs="Times New Roman"/>
          <w:sz w:val="24"/>
          <w:szCs w:val="24"/>
        </w:rPr>
        <w:t>При этом согласно Временно</w:t>
      </w:r>
      <w:r w:rsidR="00981894">
        <w:rPr>
          <w:rFonts w:ascii="Times New Roman" w:eastAsia="Times New Roman" w:hAnsi="Times New Roman" w:cs="Times New Roman"/>
          <w:sz w:val="24"/>
          <w:szCs w:val="24"/>
        </w:rPr>
        <w:t>му</w:t>
      </w:r>
      <w:r w:rsidRPr="00FF26BA">
        <w:rPr>
          <w:rFonts w:ascii="Times New Roman" w:eastAsia="Times New Roman" w:hAnsi="Times New Roman" w:cs="Times New Roman"/>
          <w:sz w:val="24"/>
          <w:szCs w:val="24"/>
        </w:rPr>
        <w:t xml:space="preserve"> положени</w:t>
      </w:r>
      <w:r w:rsidR="00981894">
        <w:rPr>
          <w:rFonts w:ascii="Times New Roman" w:eastAsia="Times New Roman" w:hAnsi="Times New Roman" w:cs="Times New Roman"/>
          <w:sz w:val="24"/>
          <w:szCs w:val="24"/>
        </w:rPr>
        <w:t xml:space="preserve">ю </w:t>
      </w:r>
      <w:r w:rsidRPr="00FF26BA">
        <w:rPr>
          <w:rFonts w:ascii="Times New Roman" w:eastAsia="Times New Roman" w:hAnsi="Times New Roman" w:cs="Times New Roman"/>
          <w:sz w:val="24"/>
          <w:szCs w:val="24"/>
        </w:rPr>
        <w:t xml:space="preserve"> приобретение исключительных прав на программу для ЭВМ может быть только с согласия ее автора. В соответствии с пунктом 14  Временного положени</w:t>
      </w:r>
      <w:r w:rsidR="00981894">
        <w:rPr>
          <w:rFonts w:ascii="Times New Roman" w:eastAsia="Times New Roman" w:hAnsi="Times New Roman" w:cs="Times New Roman"/>
          <w:sz w:val="24"/>
          <w:szCs w:val="24"/>
        </w:rPr>
        <w:t>я</w:t>
      </w:r>
      <w:r w:rsidRPr="00FF26BA">
        <w:rPr>
          <w:rFonts w:ascii="Times New Roman" w:eastAsia="Times New Roman" w:hAnsi="Times New Roman" w:cs="Times New Roman"/>
          <w:sz w:val="24"/>
          <w:szCs w:val="24"/>
        </w:rPr>
        <w:t xml:space="preserve">  истец должен был представить авторский договор</w:t>
      </w:r>
      <w:r w:rsidR="00981894">
        <w:rPr>
          <w:rFonts w:ascii="Times New Roman" w:eastAsia="Times New Roman" w:hAnsi="Times New Roman" w:cs="Times New Roman"/>
          <w:sz w:val="24"/>
          <w:szCs w:val="24"/>
        </w:rPr>
        <w:t>,</w:t>
      </w:r>
      <w:r w:rsidRPr="00FF26BA">
        <w:rPr>
          <w:rFonts w:ascii="Times New Roman" w:eastAsia="Times New Roman" w:hAnsi="Times New Roman" w:cs="Times New Roman"/>
          <w:sz w:val="24"/>
          <w:szCs w:val="24"/>
        </w:rPr>
        <w:t xml:space="preserve"> по которому ему были переданы исключительные права. </w:t>
      </w:r>
    </w:p>
    <w:p w:rsidR="00090DB8" w:rsidRPr="00FF26BA" w:rsidRDefault="00090DB8" w:rsidP="00FF26BA">
      <w:pPr>
        <w:spacing w:after="0" w:line="240" w:lineRule="auto"/>
        <w:ind w:firstLine="709"/>
        <w:jc w:val="both"/>
        <w:rPr>
          <w:rFonts w:ascii="Times New Roman" w:eastAsia="Times New Roman" w:hAnsi="Times New Roman" w:cs="Times New Roman"/>
          <w:sz w:val="24"/>
          <w:szCs w:val="24"/>
        </w:rPr>
      </w:pPr>
      <w:r w:rsidRPr="00FF26BA">
        <w:rPr>
          <w:rFonts w:ascii="Times New Roman" w:eastAsia="Times New Roman" w:hAnsi="Times New Roman" w:cs="Times New Roman"/>
          <w:sz w:val="24"/>
          <w:szCs w:val="24"/>
        </w:rPr>
        <w:t xml:space="preserve">Либо истцу необходимо было в соответствии с пунктом 8 Временного положения  необходимо представить доказательства того, что  автор программы ЭВМ «Евробаланс» создал ее в порядке выполнения служебных обязанностей или служебного задания работодателя (истца). </w:t>
      </w:r>
    </w:p>
    <w:p w:rsidR="00090DB8" w:rsidRPr="00FF26BA" w:rsidRDefault="00090DB8" w:rsidP="00FF26BA">
      <w:pPr>
        <w:spacing w:after="0" w:line="240" w:lineRule="auto"/>
        <w:ind w:firstLine="709"/>
        <w:jc w:val="both"/>
        <w:rPr>
          <w:rFonts w:ascii="Times New Roman" w:eastAsia="Times New Roman" w:hAnsi="Times New Roman" w:cs="Times New Roman"/>
          <w:sz w:val="24"/>
          <w:szCs w:val="24"/>
        </w:rPr>
      </w:pPr>
      <w:r w:rsidRPr="00FF26BA">
        <w:rPr>
          <w:rFonts w:ascii="Times New Roman" w:eastAsia="Times New Roman" w:hAnsi="Times New Roman" w:cs="Times New Roman"/>
          <w:sz w:val="24"/>
          <w:szCs w:val="24"/>
        </w:rPr>
        <w:t xml:space="preserve">Однако таких доказательств истцом в материалы дела не представлено. </w:t>
      </w:r>
    </w:p>
    <w:p w:rsidR="00AA61DE" w:rsidRPr="00FF26BA" w:rsidRDefault="00090DB8" w:rsidP="00FF26BA">
      <w:pPr>
        <w:spacing w:after="0" w:line="240" w:lineRule="auto"/>
        <w:ind w:firstLine="709"/>
        <w:jc w:val="both"/>
        <w:rPr>
          <w:rFonts w:ascii="Times New Roman" w:eastAsia="Times New Roman" w:hAnsi="Times New Roman" w:cs="Times New Roman"/>
          <w:sz w:val="24"/>
          <w:szCs w:val="24"/>
        </w:rPr>
      </w:pPr>
      <w:r w:rsidRPr="00FF26BA">
        <w:rPr>
          <w:rFonts w:ascii="Times New Roman" w:eastAsia="Times New Roman" w:hAnsi="Times New Roman" w:cs="Times New Roman"/>
          <w:sz w:val="24"/>
          <w:szCs w:val="24"/>
        </w:rPr>
        <w:t>В тоже время</w:t>
      </w:r>
      <w:r w:rsidR="00981894">
        <w:rPr>
          <w:rFonts w:ascii="Times New Roman" w:eastAsia="Times New Roman" w:hAnsi="Times New Roman" w:cs="Times New Roman"/>
          <w:sz w:val="24"/>
          <w:szCs w:val="24"/>
        </w:rPr>
        <w:t>,</w:t>
      </w:r>
      <w:r w:rsidRPr="00FF26BA">
        <w:rPr>
          <w:rFonts w:ascii="Times New Roman" w:eastAsia="Times New Roman" w:hAnsi="Times New Roman" w:cs="Times New Roman"/>
          <w:sz w:val="24"/>
          <w:szCs w:val="24"/>
        </w:rPr>
        <w:t xml:space="preserve"> независимо  от того</w:t>
      </w:r>
      <w:r w:rsidR="00981894">
        <w:rPr>
          <w:rFonts w:ascii="Times New Roman" w:eastAsia="Times New Roman" w:hAnsi="Times New Roman" w:cs="Times New Roman"/>
          <w:sz w:val="24"/>
          <w:szCs w:val="24"/>
        </w:rPr>
        <w:t>,</w:t>
      </w:r>
      <w:r w:rsidRPr="00FF26BA">
        <w:rPr>
          <w:rFonts w:ascii="Times New Roman" w:eastAsia="Times New Roman" w:hAnsi="Times New Roman" w:cs="Times New Roman"/>
          <w:sz w:val="24"/>
          <w:szCs w:val="24"/>
        </w:rPr>
        <w:t xml:space="preserve"> в каком порядке  к истцу могли бы перейти исключительные права  на программу для ЭВМ «Евробаланс»</w:t>
      </w:r>
      <w:r w:rsidR="00981894">
        <w:rPr>
          <w:rFonts w:ascii="Times New Roman" w:eastAsia="Times New Roman" w:hAnsi="Times New Roman" w:cs="Times New Roman"/>
          <w:sz w:val="24"/>
          <w:szCs w:val="24"/>
        </w:rPr>
        <w:t>,</w:t>
      </w:r>
      <w:r w:rsidR="00AA61DE" w:rsidRPr="00FF26BA">
        <w:rPr>
          <w:rFonts w:ascii="Times New Roman" w:eastAsia="Times New Roman" w:hAnsi="Times New Roman" w:cs="Times New Roman"/>
          <w:sz w:val="24"/>
          <w:szCs w:val="24"/>
        </w:rPr>
        <w:t xml:space="preserve"> включая редакцию 4, он,</w:t>
      </w:r>
      <w:r w:rsidR="00981894">
        <w:rPr>
          <w:rFonts w:ascii="Times New Roman" w:eastAsia="Times New Roman" w:hAnsi="Times New Roman" w:cs="Times New Roman"/>
          <w:sz w:val="24"/>
          <w:szCs w:val="24"/>
        </w:rPr>
        <w:t xml:space="preserve"> </w:t>
      </w:r>
      <w:r w:rsidR="00981894">
        <w:rPr>
          <w:rFonts w:ascii="Times New Roman" w:eastAsia="Times New Roman" w:hAnsi="Times New Roman" w:cs="Times New Roman"/>
          <w:sz w:val="24"/>
          <w:szCs w:val="24"/>
        </w:rPr>
        <w:lastRenderedPageBreak/>
        <w:t>как юридическое лицо</w:t>
      </w:r>
      <w:r w:rsidRPr="00FF26BA">
        <w:rPr>
          <w:rFonts w:ascii="Times New Roman" w:eastAsia="Times New Roman" w:hAnsi="Times New Roman" w:cs="Times New Roman"/>
          <w:sz w:val="24"/>
          <w:szCs w:val="24"/>
        </w:rPr>
        <w:t xml:space="preserve">  в </w:t>
      </w:r>
      <w:r w:rsidR="00AA61DE" w:rsidRPr="00FF26BA">
        <w:rPr>
          <w:rFonts w:ascii="Times New Roman" w:eastAsia="Times New Roman" w:hAnsi="Times New Roman" w:cs="Times New Roman"/>
          <w:sz w:val="24"/>
          <w:szCs w:val="24"/>
        </w:rPr>
        <w:t>соответствии</w:t>
      </w:r>
      <w:r w:rsidRPr="00FF26BA">
        <w:rPr>
          <w:rFonts w:ascii="Times New Roman" w:eastAsia="Times New Roman" w:hAnsi="Times New Roman" w:cs="Times New Roman"/>
          <w:sz w:val="24"/>
          <w:szCs w:val="24"/>
        </w:rPr>
        <w:t xml:space="preserve"> с </w:t>
      </w:r>
      <w:r w:rsidR="00AA61DE" w:rsidRPr="00FF26BA">
        <w:rPr>
          <w:rFonts w:ascii="Times New Roman" w:eastAsia="Times New Roman" w:hAnsi="Times New Roman" w:cs="Times New Roman"/>
          <w:sz w:val="24"/>
          <w:szCs w:val="24"/>
        </w:rPr>
        <w:t>требованиями</w:t>
      </w:r>
      <w:r w:rsidRPr="00FF26BA">
        <w:rPr>
          <w:rFonts w:ascii="Times New Roman" w:eastAsia="Times New Roman" w:hAnsi="Times New Roman" w:cs="Times New Roman"/>
          <w:sz w:val="24"/>
          <w:szCs w:val="24"/>
        </w:rPr>
        <w:t xml:space="preserve"> </w:t>
      </w:r>
      <w:r w:rsidR="00AA61DE" w:rsidRPr="00FF26BA">
        <w:rPr>
          <w:rFonts w:ascii="Times New Roman" w:eastAsia="Times New Roman" w:hAnsi="Times New Roman" w:cs="Times New Roman"/>
          <w:sz w:val="24"/>
          <w:szCs w:val="24"/>
        </w:rPr>
        <w:t>стандартов</w:t>
      </w:r>
      <w:r w:rsidRPr="00FF26BA">
        <w:rPr>
          <w:rFonts w:ascii="Times New Roman" w:eastAsia="Times New Roman" w:hAnsi="Times New Roman" w:cs="Times New Roman"/>
          <w:sz w:val="24"/>
          <w:szCs w:val="24"/>
        </w:rPr>
        <w:t xml:space="preserve"> бухгалтерского учета, утвержденн</w:t>
      </w:r>
      <w:r w:rsidR="00981894">
        <w:rPr>
          <w:rFonts w:ascii="Times New Roman" w:eastAsia="Times New Roman" w:hAnsi="Times New Roman" w:cs="Times New Roman"/>
          <w:sz w:val="24"/>
          <w:szCs w:val="24"/>
        </w:rPr>
        <w:t>ых</w:t>
      </w:r>
      <w:r w:rsidRPr="00FF26BA">
        <w:rPr>
          <w:rFonts w:ascii="Times New Roman" w:eastAsia="Times New Roman" w:hAnsi="Times New Roman" w:cs="Times New Roman"/>
          <w:sz w:val="24"/>
          <w:szCs w:val="24"/>
        </w:rPr>
        <w:t xml:space="preserve"> Приказом Министра экономики ПМ</w:t>
      </w:r>
      <w:r w:rsidR="00AA61DE" w:rsidRPr="00FF26BA">
        <w:rPr>
          <w:rFonts w:ascii="Times New Roman" w:eastAsia="Times New Roman" w:hAnsi="Times New Roman" w:cs="Times New Roman"/>
          <w:sz w:val="24"/>
          <w:szCs w:val="24"/>
        </w:rPr>
        <w:t>Р</w:t>
      </w:r>
      <w:r w:rsidRPr="00FF26BA">
        <w:rPr>
          <w:rFonts w:ascii="Times New Roman" w:eastAsia="Times New Roman" w:hAnsi="Times New Roman" w:cs="Times New Roman"/>
          <w:sz w:val="24"/>
          <w:szCs w:val="24"/>
        </w:rPr>
        <w:t xml:space="preserve"> № 744 от 21 декабря 2015 года, обязан был отразить в своем бухгалтерском учете операции, связанные с  предоставлением ему права на </w:t>
      </w:r>
      <w:r w:rsidR="00AA61DE" w:rsidRPr="00FF26BA">
        <w:rPr>
          <w:rFonts w:ascii="Times New Roman" w:eastAsia="Times New Roman" w:hAnsi="Times New Roman" w:cs="Times New Roman"/>
          <w:sz w:val="24"/>
          <w:szCs w:val="24"/>
        </w:rPr>
        <w:t>использование</w:t>
      </w:r>
      <w:r w:rsidRPr="00FF26BA">
        <w:rPr>
          <w:rFonts w:ascii="Times New Roman" w:eastAsia="Times New Roman" w:hAnsi="Times New Roman" w:cs="Times New Roman"/>
          <w:sz w:val="24"/>
          <w:szCs w:val="24"/>
        </w:rPr>
        <w:t xml:space="preserve"> данного объекта интеллектуальной собственности, что осуществляется только на основании заключенных между правообладателем и пользователем лицензионных договоров, </w:t>
      </w:r>
      <w:r w:rsidR="00AA61DE" w:rsidRPr="00FF26BA">
        <w:rPr>
          <w:rFonts w:ascii="Times New Roman" w:eastAsia="Times New Roman" w:hAnsi="Times New Roman" w:cs="Times New Roman"/>
          <w:sz w:val="24"/>
          <w:szCs w:val="24"/>
        </w:rPr>
        <w:t xml:space="preserve">авторских договоров, других договоров на создание объекта интеллектуальной собственности, заключаемых автором с работодателем или в порядке служебного задания работодателя. </w:t>
      </w:r>
    </w:p>
    <w:p w:rsidR="00D87B50" w:rsidRPr="00FF26BA" w:rsidRDefault="00D87B50" w:rsidP="00FF26BA">
      <w:pPr>
        <w:spacing w:after="0" w:line="240" w:lineRule="auto"/>
        <w:ind w:firstLine="709"/>
        <w:jc w:val="both"/>
        <w:rPr>
          <w:rFonts w:ascii="Times New Roman" w:eastAsia="Times New Roman" w:hAnsi="Times New Roman" w:cs="Times New Roman"/>
          <w:sz w:val="24"/>
          <w:szCs w:val="24"/>
        </w:rPr>
      </w:pPr>
      <w:r w:rsidRPr="00FF26BA">
        <w:rPr>
          <w:rFonts w:ascii="Times New Roman" w:eastAsia="Times New Roman" w:hAnsi="Times New Roman" w:cs="Times New Roman"/>
          <w:sz w:val="24"/>
          <w:szCs w:val="24"/>
        </w:rPr>
        <w:t>Кроме того, по мнению ответчика, факт наличия у предприятия  нематериальных активов в виде</w:t>
      </w:r>
      <w:r w:rsidR="00981894">
        <w:rPr>
          <w:rFonts w:ascii="Times New Roman" w:eastAsia="Times New Roman" w:hAnsi="Times New Roman" w:cs="Times New Roman"/>
          <w:sz w:val="24"/>
          <w:szCs w:val="24"/>
        </w:rPr>
        <w:t xml:space="preserve"> интеллектуальной собственности</w:t>
      </w:r>
      <w:r w:rsidRPr="00FF26BA">
        <w:rPr>
          <w:rFonts w:ascii="Times New Roman" w:eastAsia="Times New Roman" w:hAnsi="Times New Roman" w:cs="Times New Roman"/>
          <w:sz w:val="24"/>
          <w:szCs w:val="24"/>
        </w:rPr>
        <w:t xml:space="preserve"> в </w:t>
      </w:r>
      <w:r w:rsidR="00995E3B" w:rsidRPr="00FF26BA">
        <w:rPr>
          <w:rFonts w:ascii="Times New Roman" w:eastAsia="Times New Roman" w:hAnsi="Times New Roman" w:cs="Times New Roman"/>
          <w:sz w:val="24"/>
          <w:szCs w:val="24"/>
        </w:rPr>
        <w:t>соответствии</w:t>
      </w:r>
      <w:r w:rsidRPr="00FF26BA">
        <w:rPr>
          <w:rFonts w:ascii="Times New Roman" w:eastAsia="Times New Roman" w:hAnsi="Times New Roman" w:cs="Times New Roman"/>
          <w:sz w:val="24"/>
          <w:szCs w:val="24"/>
        </w:rPr>
        <w:t xml:space="preserve"> с п. 7 «С</w:t>
      </w:r>
      <w:r w:rsidR="00981894">
        <w:rPr>
          <w:rFonts w:ascii="Times New Roman" w:eastAsia="Times New Roman" w:hAnsi="Times New Roman" w:cs="Times New Roman"/>
          <w:sz w:val="24"/>
          <w:szCs w:val="24"/>
        </w:rPr>
        <w:t>тандартов бухгалтерского учета»</w:t>
      </w:r>
      <w:r w:rsidRPr="00FF26BA">
        <w:rPr>
          <w:rFonts w:ascii="Times New Roman" w:eastAsia="Times New Roman" w:hAnsi="Times New Roman" w:cs="Times New Roman"/>
          <w:sz w:val="24"/>
          <w:szCs w:val="24"/>
        </w:rPr>
        <w:t xml:space="preserve"> должен быть отражен, подписан и зафиксирован на материальных носителях информации. </w:t>
      </w:r>
    </w:p>
    <w:p w:rsidR="00D87B50" w:rsidRPr="00FF26BA" w:rsidRDefault="00995E3B" w:rsidP="00FF26BA">
      <w:pPr>
        <w:spacing w:after="0" w:line="240" w:lineRule="auto"/>
        <w:ind w:firstLine="709"/>
        <w:jc w:val="both"/>
        <w:rPr>
          <w:rFonts w:ascii="Times New Roman" w:eastAsia="Times New Roman" w:hAnsi="Times New Roman" w:cs="Times New Roman"/>
          <w:sz w:val="24"/>
          <w:szCs w:val="24"/>
        </w:rPr>
      </w:pPr>
      <w:r w:rsidRPr="00FF26BA">
        <w:rPr>
          <w:rFonts w:ascii="Times New Roman" w:eastAsia="Times New Roman" w:hAnsi="Times New Roman" w:cs="Times New Roman"/>
          <w:sz w:val="24"/>
          <w:szCs w:val="24"/>
        </w:rPr>
        <w:t>Что ка</w:t>
      </w:r>
      <w:r w:rsidR="00D87B50" w:rsidRPr="00FF26BA">
        <w:rPr>
          <w:rFonts w:ascii="Times New Roman" w:eastAsia="Times New Roman" w:hAnsi="Times New Roman" w:cs="Times New Roman"/>
          <w:sz w:val="24"/>
          <w:szCs w:val="24"/>
        </w:rPr>
        <w:t>сается лицензионного договора  №2 от 15 января 2015 года,</w:t>
      </w:r>
      <w:r w:rsidRPr="00FF26BA">
        <w:rPr>
          <w:rFonts w:ascii="Times New Roman" w:eastAsia="Times New Roman" w:hAnsi="Times New Roman" w:cs="Times New Roman"/>
          <w:sz w:val="24"/>
          <w:szCs w:val="24"/>
        </w:rPr>
        <w:t xml:space="preserve"> на который истец ссылается  в подтверждение факта обладания ис</w:t>
      </w:r>
      <w:r w:rsidR="00D87B50" w:rsidRPr="00FF26BA">
        <w:rPr>
          <w:rFonts w:ascii="Times New Roman" w:eastAsia="Times New Roman" w:hAnsi="Times New Roman" w:cs="Times New Roman"/>
          <w:sz w:val="24"/>
          <w:szCs w:val="24"/>
        </w:rPr>
        <w:t xml:space="preserve">ключительным авторским правом на программу для ЭВМ «Евробаланс» редакции 4, то данный договор, по мнению ответчика, является  сфальсифицированным и ничтожным. </w:t>
      </w:r>
    </w:p>
    <w:p w:rsidR="00FF26BA" w:rsidRDefault="00FF26BA" w:rsidP="00FF26BA">
      <w:pPr>
        <w:spacing w:after="0" w:line="240" w:lineRule="auto"/>
        <w:ind w:firstLine="709"/>
        <w:jc w:val="both"/>
        <w:rPr>
          <w:rFonts w:ascii="Times New Roman" w:eastAsia="Times New Roman" w:hAnsi="Times New Roman" w:cs="Times New Roman"/>
          <w:sz w:val="24"/>
          <w:szCs w:val="24"/>
        </w:rPr>
      </w:pPr>
    </w:p>
    <w:p w:rsidR="00E74F79" w:rsidRPr="00FF26BA" w:rsidRDefault="00E74F79" w:rsidP="00FF26BA">
      <w:pPr>
        <w:spacing w:after="0" w:line="240" w:lineRule="auto"/>
        <w:ind w:firstLine="709"/>
        <w:jc w:val="both"/>
        <w:rPr>
          <w:rFonts w:ascii="Times New Roman" w:eastAsia="Times New Roman" w:hAnsi="Times New Roman" w:cs="Times New Roman"/>
          <w:sz w:val="24"/>
          <w:szCs w:val="24"/>
        </w:rPr>
      </w:pPr>
      <w:r w:rsidRPr="00FF26BA">
        <w:rPr>
          <w:rFonts w:ascii="Times New Roman" w:eastAsia="Times New Roman" w:hAnsi="Times New Roman" w:cs="Times New Roman"/>
          <w:sz w:val="24"/>
          <w:szCs w:val="24"/>
        </w:rPr>
        <w:t xml:space="preserve"> </w:t>
      </w:r>
      <w:r w:rsidRPr="00FF26BA">
        <w:rPr>
          <w:rFonts w:ascii="Times New Roman" w:eastAsia="Times New Roman" w:hAnsi="Times New Roman" w:cs="Times New Roman"/>
          <w:b/>
          <w:sz w:val="24"/>
          <w:szCs w:val="24"/>
        </w:rPr>
        <w:t xml:space="preserve">Третье лицо – Лер А.Ю. </w:t>
      </w:r>
      <w:r w:rsidRPr="00FF26BA">
        <w:rPr>
          <w:rFonts w:ascii="Times New Roman" w:eastAsia="Times New Roman" w:hAnsi="Times New Roman" w:cs="Times New Roman"/>
          <w:sz w:val="24"/>
          <w:szCs w:val="24"/>
        </w:rPr>
        <w:t>письменных возражений либо отзыва на исковое заявление ООО «Евроучет» не представил. Устно в ходе судебных заседания пояснял, что считает себя автором программы для ЭВМ «Евробаланс»</w:t>
      </w:r>
      <w:r w:rsidR="00981894">
        <w:rPr>
          <w:rFonts w:ascii="Times New Roman" w:eastAsia="Times New Roman" w:hAnsi="Times New Roman" w:cs="Times New Roman"/>
          <w:sz w:val="24"/>
          <w:szCs w:val="24"/>
        </w:rPr>
        <w:t>,</w:t>
      </w:r>
      <w:r w:rsidRPr="00FF26BA">
        <w:rPr>
          <w:rFonts w:ascii="Times New Roman" w:eastAsia="Times New Roman" w:hAnsi="Times New Roman" w:cs="Times New Roman"/>
          <w:sz w:val="24"/>
          <w:szCs w:val="24"/>
        </w:rPr>
        <w:t xml:space="preserve"> в подтверждение чего представил письменные доказательства исключительных прав на данную программу ООО «Евроучет» он не передавал. В связи с чем считает, что истцом нарушаются его права</w:t>
      </w:r>
      <w:r w:rsidR="00981894">
        <w:rPr>
          <w:rFonts w:ascii="Times New Roman" w:eastAsia="Times New Roman" w:hAnsi="Times New Roman" w:cs="Times New Roman"/>
          <w:sz w:val="24"/>
          <w:szCs w:val="24"/>
        </w:rPr>
        <w:t>,</w:t>
      </w:r>
      <w:r w:rsidRPr="00FF26BA">
        <w:rPr>
          <w:rFonts w:ascii="Times New Roman" w:eastAsia="Times New Roman" w:hAnsi="Times New Roman" w:cs="Times New Roman"/>
          <w:sz w:val="24"/>
          <w:szCs w:val="24"/>
        </w:rPr>
        <w:t xml:space="preserve"> и просил отказать в удовлетворении заявленных исковых требований. </w:t>
      </w:r>
    </w:p>
    <w:p w:rsidR="00FF26BA" w:rsidRDefault="00FF26BA" w:rsidP="00FF26BA">
      <w:pPr>
        <w:spacing w:after="0" w:line="240" w:lineRule="auto"/>
        <w:ind w:firstLine="709"/>
        <w:jc w:val="both"/>
        <w:rPr>
          <w:rFonts w:ascii="Times New Roman" w:eastAsia="Times New Roman" w:hAnsi="Times New Roman" w:cs="Times New Roman"/>
          <w:b/>
          <w:sz w:val="24"/>
          <w:szCs w:val="24"/>
        </w:rPr>
      </w:pPr>
    </w:p>
    <w:p w:rsidR="00E74F79" w:rsidRPr="00FF26BA" w:rsidRDefault="00E74F79" w:rsidP="00FF26BA">
      <w:pPr>
        <w:spacing w:after="0" w:line="240" w:lineRule="auto"/>
        <w:ind w:firstLine="709"/>
        <w:jc w:val="both"/>
        <w:rPr>
          <w:rFonts w:ascii="Times New Roman" w:eastAsia="Times New Roman" w:hAnsi="Times New Roman" w:cs="Times New Roman"/>
          <w:sz w:val="24"/>
          <w:szCs w:val="24"/>
        </w:rPr>
      </w:pPr>
      <w:r w:rsidRPr="00FF26BA">
        <w:rPr>
          <w:rFonts w:ascii="Times New Roman" w:eastAsia="Times New Roman" w:hAnsi="Times New Roman" w:cs="Times New Roman"/>
          <w:b/>
          <w:sz w:val="24"/>
          <w:szCs w:val="24"/>
        </w:rPr>
        <w:t xml:space="preserve">Третье лицо – Гуляев В.В. </w:t>
      </w:r>
      <w:r w:rsidR="00981894">
        <w:rPr>
          <w:rFonts w:ascii="Times New Roman" w:eastAsia="Times New Roman" w:hAnsi="Times New Roman" w:cs="Times New Roman"/>
          <w:sz w:val="24"/>
          <w:szCs w:val="24"/>
        </w:rPr>
        <w:t>письменных возражений</w:t>
      </w:r>
      <w:r w:rsidRPr="00FF26BA">
        <w:rPr>
          <w:rFonts w:ascii="Times New Roman" w:eastAsia="Times New Roman" w:hAnsi="Times New Roman" w:cs="Times New Roman"/>
          <w:sz w:val="24"/>
          <w:szCs w:val="24"/>
        </w:rPr>
        <w:t xml:space="preserve"> либо отзыва на исковое заявление ООО «Евроучет» не представил. Представитель третьего лица в ходе судебного заседания устно указывал на необоснованность требований истца и просил в удовлетворении таковых отказать. </w:t>
      </w:r>
    </w:p>
    <w:p w:rsidR="00FF26BA" w:rsidRDefault="00FF26BA" w:rsidP="00FF26BA">
      <w:pPr>
        <w:spacing w:after="0" w:line="240" w:lineRule="auto"/>
        <w:ind w:firstLine="709"/>
        <w:jc w:val="both"/>
        <w:rPr>
          <w:rFonts w:ascii="Times New Roman" w:eastAsia="Times New Roman" w:hAnsi="Times New Roman" w:cs="Times New Roman"/>
          <w:b/>
          <w:sz w:val="24"/>
          <w:szCs w:val="24"/>
        </w:rPr>
      </w:pPr>
    </w:p>
    <w:p w:rsidR="00665C72" w:rsidRPr="00FF26BA" w:rsidRDefault="00E74F79" w:rsidP="00FF26BA">
      <w:pPr>
        <w:spacing w:after="0" w:line="240" w:lineRule="auto"/>
        <w:ind w:firstLine="709"/>
        <w:jc w:val="both"/>
        <w:rPr>
          <w:rFonts w:ascii="Times New Roman" w:eastAsia="Times New Roman" w:hAnsi="Times New Roman" w:cs="Times New Roman"/>
          <w:sz w:val="24"/>
          <w:szCs w:val="24"/>
        </w:rPr>
      </w:pPr>
      <w:r w:rsidRPr="00FF26BA">
        <w:rPr>
          <w:rFonts w:ascii="Times New Roman" w:eastAsia="Times New Roman" w:hAnsi="Times New Roman" w:cs="Times New Roman"/>
          <w:b/>
          <w:sz w:val="24"/>
          <w:szCs w:val="24"/>
        </w:rPr>
        <w:t>Третье лицо – ГСРИН МЮ ПМР</w:t>
      </w:r>
      <w:r w:rsidRPr="00FF26BA">
        <w:rPr>
          <w:rFonts w:ascii="Times New Roman" w:eastAsia="Times New Roman" w:hAnsi="Times New Roman" w:cs="Times New Roman"/>
          <w:sz w:val="24"/>
          <w:szCs w:val="24"/>
        </w:rPr>
        <w:t xml:space="preserve"> в ходе предыдущих </w:t>
      </w:r>
      <w:r w:rsidR="00665C72" w:rsidRPr="00FF26BA">
        <w:rPr>
          <w:rFonts w:ascii="Times New Roman" w:eastAsia="Times New Roman" w:hAnsi="Times New Roman" w:cs="Times New Roman"/>
          <w:sz w:val="24"/>
          <w:szCs w:val="24"/>
        </w:rPr>
        <w:t>судебных</w:t>
      </w:r>
      <w:r w:rsidRPr="00FF26BA">
        <w:rPr>
          <w:rFonts w:ascii="Times New Roman" w:eastAsia="Times New Roman" w:hAnsi="Times New Roman" w:cs="Times New Roman"/>
          <w:sz w:val="24"/>
          <w:szCs w:val="24"/>
        </w:rPr>
        <w:t xml:space="preserve"> </w:t>
      </w:r>
      <w:r w:rsidR="00665C72" w:rsidRPr="00FF26BA">
        <w:rPr>
          <w:rFonts w:ascii="Times New Roman" w:eastAsia="Times New Roman" w:hAnsi="Times New Roman" w:cs="Times New Roman"/>
          <w:sz w:val="24"/>
          <w:szCs w:val="24"/>
        </w:rPr>
        <w:t>заседаний</w:t>
      </w:r>
      <w:r w:rsidRPr="00FF26BA">
        <w:rPr>
          <w:rFonts w:ascii="Times New Roman" w:eastAsia="Times New Roman" w:hAnsi="Times New Roman" w:cs="Times New Roman"/>
          <w:sz w:val="24"/>
          <w:szCs w:val="24"/>
        </w:rPr>
        <w:t xml:space="preserve"> поясняла, что о</w:t>
      </w:r>
      <w:r w:rsidR="00665C72" w:rsidRPr="00FF26BA">
        <w:rPr>
          <w:rFonts w:ascii="Times New Roman" w:eastAsia="Times New Roman" w:hAnsi="Times New Roman" w:cs="Times New Roman"/>
          <w:sz w:val="24"/>
          <w:szCs w:val="24"/>
        </w:rPr>
        <w:t>с</w:t>
      </w:r>
      <w:r w:rsidRPr="00FF26BA">
        <w:rPr>
          <w:rFonts w:ascii="Times New Roman" w:eastAsia="Times New Roman" w:hAnsi="Times New Roman" w:cs="Times New Roman"/>
          <w:sz w:val="24"/>
          <w:szCs w:val="24"/>
        </w:rPr>
        <w:t xml:space="preserve">нований для отказа в регистрации </w:t>
      </w:r>
      <w:r w:rsidR="00665C72" w:rsidRPr="00FF26BA">
        <w:rPr>
          <w:rFonts w:ascii="Times New Roman" w:eastAsia="Times New Roman" w:hAnsi="Times New Roman" w:cs="Times New Roman"/>
          <w:sz w:val="24"/>
          <w:szCs w:val="24"/>
        </w:rPr>
        <w:t xml:space="preserve">прав на программу для ЭВМ «Евробаланс» ООО «Евробаланс»  в качестве правообладателя и Лер А.Ю. и Гуляева В.В. в качестве авторов у ГСРИН МЮ ПМР отсутствовали. Так как указанными лицами была подана заявка в соответствии с требованиями действующего законодательства и приложением документов.  </w:t>
      </w:r>
    </w:p>
    <w:p w:rsidR="00FF26BA" w:rsidRDefault="00FF26BA" w:rsidP="00FF26BA">
      <w:pPr>
        <w:spacing w:after="0" w:line="240" w:lineRule="auto"/>
        <w:ind w:firstLine="709"/>
        <w:jc w:val="both"/>
        <w:rPr>
          <w:rFonts w:ascii="Times New Roman" w:hAnsi="Times New Roman" w:cs="Times New Roman"/>
          <w:b/>
          <w:sz w:val="24"/>
          <w:szCs w:val="24"/>
        </w:rPr>
      </w:pPr>
    </w:p>
    <w:p w:rsidR="00DE0B5A" w:rsidRPr="00FF26BA" w:rsidRDefault="00665C72"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b/>
          <w:sz w:val="24"/>
          <w:szCs w:val="24"/>
        </w:rPr>
        <w:t>Арбитражный суд</w:t>
      </w:r>
      <w:r w:rsidRPr="00FF26BA">
        <w:rPr>
          <w:rFonts w:ascii="Times New Roman" w:hAnsi="Times New Roman" w:cs="Times New Roman"/>
          <w:sz w:val="24"/>
          <w:szCs w:val="24"/>
        </w:rPr>
        <w:t xml:space="preserve">, рассмотрев материалы дела, заслушав пояснения лиц, участвующих в деле, приходит к выводу о необоснованности исковых требований и, соответственно, </w:t>
      </w:r>
      <w:r w:rsidR="00981894">
        <w:rPr>
          <w:rFonts w:ascii="Times New Roman" w:hAnsi="Times New Roman" w:cs="Times New Roman"/>
          <w:sz w:val="24"/>
          <w:szCs w:val="24"/>
        </w:rPr>
        <w:t xml:space="preserve">об </w:t>
      </w:r>
      <w:r w:rsidRPr="00FF26BA">
        <w:rPr>
          <w:rFonts w:ascii="Times New Roman" w:hAnsi="Times New Roman" w:cs="Times New Roman"/>
          <w:sz w:val="24"/>
          <w:szCs w:val="24"/>
        </w:rPr>
        <w:t>отказе в их удовлетворении. При вынесении данного решения Арбитражный суд исходит из следующих установленных обстоятельств и примененных норм права.</w:t>
      </w:r>
    </w:p>
    <w:p w:rsidR="00DE0B5A" w:rsidRPr="00FF26BA" w:rsidRDefault="00DE0B5A" w:rsidP="00FF26BA">
      <w:pPr>
        <w:spacing w:after="0" w:line="240" w:lineRule="auto"/>
        <w:ind w:firstLine="709"/>
        <w:jc w:val="both"/>
        <w:rPr>
          <w:rFonts w:ascii="Times New Roman" w:hAnsi="Times New Roman" w:cs="Times New Roman"/>
          <w:sz w:val="24"/>
          <w:szCs w:val="24"/>
        </w:rPr>
      </w:pPr>
      <w:r w:rsidRPr="00FF26BA">
        <w:rPr>
          <w:rFonts w:ascii="Times New Roman" w:eastAsia="Times New Roman" w:hAnsi="Times New Roman" w:cs="Times New Roman"/>
          <w:sz w:val="24"/>
          <w:szCs w:val="24"/>
          <w:bdr w:val="none" w:sz="0" w:space="0" w:color="auto" w:frame="1"/>
        </w:rPr>
        <w:t>В соответствии с по</w:t>
      </w:r>
      <w:r w:rsidR="00981894">
        <w:rPr>
          <w:rFonts w:ascii="Times New Roman" w:eastAsia="Times New Roman" w:hAnsi="Times New Roman" w:cs="Times New Roman"/>
          <w:sz w:val="24"/>
          <w:szCs w:val="24"/>
          <w:bdr w:val="none" w:sz="0" w:space="0" w:color="auto" w:frame="1"/>
        </w:rPr>
        <w:t>ложениями статей 7 и 45 АПК ПМР</w:t>
      </w:r>
      <w:r w:rsidRPr="00FF26BA">
        <w:rPr>
          <w:rFonts w:ascii="Times New Roman" w:eastAsia="Times New Roman" w:hAnsi="Times New Roman" w:cs="Times New Roman"/>
          <w:sz w:val="24"/>
          <w:szCs w:val="24"/>
          <w:bdr w:val="none" w:sz="0" w:space="0" w:color="auto" w:frame="1"/>
        </w:rPr>
        <w:t xml:space="preserve"> правосудие в арбитражном суде осуществляется на основе принципа состязательности, причем каждая сторона должна доказать те обстоятельства, на которые она ссылается в обоснование своих требований либо возражений.</w:t>
      </w:r>
    </w:p>
    <w:p w:rsidR="00DE0B5A" w:rsidRPr="00FF26BA" w:rsidRDefault="00665C72"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 xml:space="preserve">ООО «Евроучет» обратилось в Арбитражный суд с требованием  о признании правообладателем программ для ЭВМ «Евробаланс» (редакции от первой до четвертой) ООО «Евроучет». </w:t>
      </w:r>
    </w:p>
    <w:p w:rsidR="00DE0B5A" w:rsidRPr="00FF26BA" w:rsidRDefault="00DE0B5A" w:rsidP="00FF26BA">
      <w:pPr>
        <w:spacing w:after="0" w:line="240" w:lineRule="auto"/>
        <w:ind w:firstLine="709"/>
        <w:jc w:val="both"/>
        <w:rPr>
          <w:rFonts w:ascii="Times New Roman" w:eastAsia="Times New Roman" w:hAnsi="Times New Roman" w:cs="Times New Roman"/>
          <w:sz w:val="24"/>
          <w:szCs w:val="24"/>
          <w:bdr w:val="none" w:sz="0" w:space="0" w:color="auto" w:frame="1"/>
        </w:rPr>
      </w:pPr>
      <w:r w:rsidRPr="00FF26BA">
        <w:rPr>
          <w:rFonts w:ascii="Times New Roman" w:eastAsia="Times New Roman" w:hAnsi="Times New Roman" w:cs="Times New Roman"/>
          <w:sz w:val="24"/>
          <w:szCs w:val="24"/>
          <w:bdr w:val="none" w:sz="0" w:space="0" w:color="auto" w:frame="1"/>
        </w:rPr>
        <w:t>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w:t>
      </w:r>
      <w:r w:rsidR="00981894">
        <w:rPr>
          <w:rFonts w:ascii="Times New Roman" w:eastAsia="Times New Roman" w:hAnsi="Times New Roman" w:cs="Times New Roman"/>
          <w:sz w:val="24"/>
          <w:szCs w:val="24"/>
          <w:bdr w:val="none" w:sz="0" w:space="0" w:color="auto" w:frame="1"/>
        </w:rPr>
        <w:t>а</w:t>
      </w:r>
      <w:r w:rsidRPr="00FF26BA">
        <w:rPr>
          <w:rFonts w:ascii="Times New Roman" w:eastAsia="Times New Roman" w:hAnsi="Times New Roman" w:cs="Times New Roman"/>
          <w:sz w:val="24"/>
          <w:szCs w:val="24"/>
          <w:bdr w:val="none" w:sz="0" w:space="0" w:color="auto" w:frame="1"/>
        </w:rPr>
        <w:t>, включая подготовительные материалы, полученные в ходе разработки программы для ЭВМ, и порождаемые ею аудоивизуальные отображения.</w:t>
      </w:r>
    </w:p>
    <w:p w:rsidR="00DE0B5A" w:rsidRPr="00FF26BA" w:rsidRDefault="00DE0B5A" w:rsidP="00FF26BA">
      <w:pPr>
        <w:spacing w:after="0" w:line="240" w:lineRule="auto"/>
        <w:ind w:firstLine="709"/>
        <w:jc w:val="both"/>
        <w:rPr>
          <w:rFonts w:ascii="Times New Roman" w:hAnsi="Times New Roman" w:cs="Times New Roman"/>
          <w:sz w:val="24"/>
          <w:szCs w:val="24"/>
        </w:rPr>
      </w:pPr>
      <w:r w:rsidRPr="00FF26BA">
        <w:rPr>
          <w:rFonts w:ascii="Times New Roman" w:eastAsia="Times New Roman" w:hAnsi="Times New Roman" w:cs="Times New Roman"/>
          <w:sz w:val="24"/>
          <w:szCs w:val="24"/>
          <w:bdr w:val="none" w:sz="0" w:space="0" w:color="auto" w:frame="1"/>
        </w:rPr>
        <w:lastRenderedPageBreak/>
        <w:t xml:space="preserve">Исходя из характера заявленного требования  на истце лежит обязанность доказать факты принадлежности ему прав на программу для ЭВМ </w:t>
      </w:r>
      <w:r w:rsidR="005A146B" w:rsidRPr="00FF26BA">
        <w:rPr>
          <w:rFonts w:ascii="Times New Roman" w:hAnsi="Times New Roman" w:cs="Times New Roman"/>
          <w:sz w:val="24"/>
          <w:szCs w:val="24"/>
        </w:rPr>
        <w:t>«Евробаланс» (редакции от первой до четвертой).</w:t>
      </w:r>
    </w:p>
    <w:p w:rsidR="006301E3" w:rsidRPr="00FF26BA" w:rsidRDefault="005A146B"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Истец, ссылаясь на пункты 8.1 и 8.2 раздела 8 Временного положения</w:t>
      </w:r>
      <w:r w:rsidR="00981894">
        <w:rPr>
          <w:rFonts w:ascii="Times New Roman" w:hAnsi="Times New Roman" w:cs="Times New Roman"/>
          <w:sz w:val="24"/>
          <w:szCs w:val="24"/>
        </w:rPr>
        <w:t>,</w:t>
      </w:r>
      <w:r w:rsidRPr="00FF26BA">
        <w:rPr>
          <w:rFonts w:ascii="Times New Roman" w:hAnsi="Times New Roman" w:cs="Times New Roman"/>
          <w:sz w:val="24"/>
          <w:szCs w:val="24"/>
        </w:rPr>
        <w:t xml:space="preserve">  указывает, что названная выше программа для ЭВМ является служебным произведением, в силу чего  правообладателем такой программы является ООО «Евроучет».</w:t>
      </w:r>
    </w:p>
    <w:p w:rsidR="006301E3" w:rsidRPr="00FF26BA" w:rsidRDefault="00DE3241" w:rsidP="00FF26BA">
      <w:pPr>
        <w:spacing w:after="0" w:line="240" w:lineRule="auto"/>
        <w:ind w:firstLine="709"/>
        <w:jc w:val="both"/>
        <w:rPr>
          <w:rFonts w:ascii="Times New Roman" w:eastAsia="Times New Roman" w:hAnsi="Times New Roman" w:cs="Times New Roman"/>
          <w:color w:val="000000"/>
          <w:sz w:val="24"/>
          <w:szCs w:val="24"/>
        </w:rPr>
      </w:pPr>
      <w:r w:rsidRPr="00FF26BA">
        <w:rPr>
          <w:rFonts w:ascii="Times New Roman" w:hAnsi="Times New Roman" w:cs="Times New Roman"/>
          <w:sz w:val="24"/>
          <w:szCs w:val="24"/>
        </w:rPr>
        <w:t xml:space="preserve">В соответствии с пунктом </w:t>
      </w:r>
      <w:r w:rsidR="006301E3" w:rsidRPr="00FF26BA">
        <w:rPr>
          <w:rFonts w:ascii="Times New Roman" w:hAnsi="Times New Roman" w:cs="Times New Roman"/>
          <w:color w:val="000000"/>
          <w:sz w:val="24"/>
          <w:szCs w:val="24"/>
        </w:rPr>
        <w:t xml:space="preserve">8.1. Временного положения  авторское  право  на  произведение,  созданное  в порядке </w:t>
      </w:r>
      <w:r w:rsidR="006301E3" w:rsidRPr="00FF26BA">
        <w:rPr>
          <w:rFonts w:ascii="Times New Roman" w:eastAsia="Times New Roman" w:hAnsi="Times New Roman" w:cs="Times New Roman"/>
          <w:color w:val="000000"/>
          <w:sz w:val="24"/>
          <w:szCs w:val="24"/>
        </w:rPr>
        <w:t>выполнения    служебных    обязанностей   или   служебного   задания</w:t>
      </w:r>
      <w:r w:rsidR="006301E3" w:rsidRPr="00FF26BA">
        <w:rPr>
          <w:rFonts w:ascii="Times New Roman" w:hAnsi="Times New Roman" w:cs="Times New Roman"/>
          <w:sz w:val="24"/>
          <w:szCs w:val="24"/>
        </w:rPr>
        <w:t xml:space="preserve"> </w:t>
      </w:r>
      <w:r w:rsidR="006301E3" w:rsidRPr="00FF26BA">
        <w:rPr>
          <w:rFonts w:ascii="Times New Roman" w:eastAsia="Times New Roman" w:hAnsi="Times New Roman" w:cs="Times New Roman"/>
          <w:color w:val="000000"/>
          <w:sz w:val="24"/>
          <w:szCs w:val="24"/>
        </w:rPr>
        <w:t>работодателя (служебное произведение), принадлежит автору служебного произведения.</w:t>
      </w:r>
    </w:p>
    <w:p w:rsidR="006301E3" w:rsidRPr="00FF26BA" w:rsidRDefault="006301E3" w:rsidP="00FF26BA">
      <w:pPr>
        <w:spacing w:after="0" w:line="240" w:lineRule="auto"/>
        <w:ind w:firstLine="709"/>
        <w:jc w:val="both"/>
        <w:rPr>
          <w:rFonts w:ascii="Times New Roman" w:hAnsi="Times New Roman" w:cs="Times New Roman"/>
          <w:sz w:val="24"/>
          <w:szCs w:val="24"/>
        </w:rPr>
      </w:pPr>
      <w:r w:rsidRPr="00FF26BA">
        <w:rPr>
          <w:rFonts w:ascii="Times New Roman" w:eastAsia="Times New Roman" w:hAnsi="Times New Roman" w:cs="Times New Roman"/>
          <w:color w:val="000000"/>
          <w:sz w:val="24"/>
          <w:szCs w:val="24"/>
        </w:rPr>
        <w:t>При этом в силу пункт</w:t>
      </w:r>
      <w:r w:rsidR="00981894">
        <w:rPr>
          <w:rFonts w:ascii="Times New Roman" w:eastAsia="Times New Roman" w:hAnsi="Times New Roman" w:cs="Times New Roman"/>
          <w:color w:val="000000"/>
          <w:sz w:val="24"/>
          <w:szCs w:val="24"/>
        </w:rPr>
        <w:t>а</w:t>
      </w:r>
      <w:r w:rsidRPr="00FF26BA">
        <w:rPr>
          <w:rFonts w:ascii="Times New Roman" w:eastAsia="Times New Roman" w:hAnsi="Times New Roman" w:cs="Times New Roman"/>
          <w:color w:val="000000"/>
          <w:sz w:val="24"/>
          <w:szCs w:val="24"/>
        </w:rPr>
        <w:t xml:space="preserve"> 8.2. Временного положения исключительные   права   на   использование   служебного произведения  принадлежат  лицу,  с которым автор состоит в трудовых отношениях  (работодателю),  если  в договоре между ним и автором не предусмотрено иное.</w:t>
      </w:r>
    </w:p>
    <w:p w:rsidR="005A146B" w:rsidRPr="00FF26BA" w:rsidRDefault="005A146B" w:rsidP="00FF26BA">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FF26BA">
        <w:rPr>
          <w:rFonts w:ascii="Times New Roman" w:hAnsi="Times New Roman" w:cs="Times New Roman"/>
          <w:sz w:val="24"/>
          <w:szCs w:val="24"/>
        </w:rPr>
        <w:t xml:space="preserve">В силу приведенных норм права Арбитражный суд приходит к выводу о том, что подтверждением  служебного характера программы для ЭВМ </w:t>
      </w:r>
      <w:r w:rsidRPr="00FF26BA">
        <w:rPr>
          <w:rFonts w:ascii="Times New Roman" w:eastAsia="Times New Roman" w:hAnsi="Times New Roman" w:cs="Times New Roman"/>
          <w:sz w:val="24"/>
          <w:szCs w:val="24"/>
          <w:bdr w:val="none" w:sz="0" w:space="0" w:color="auto" w:frame="1"/>
        </w:rPr>
        <w:t>является установление фактов того, что написание программы выполнялось  в соответствии с указаниями и под контролем работодателя; изобретение программы выполнялось исключительно или главным образом в интересах другого лица (работодателя),  выполня</w:t>
      </w:r>
      <w:r w:rsidR="00DE3241" w:rsidRPr="00FF26BA">
        <w:rPr>
          <w:rFonts w:ascii="Times New Roman" w:eastAsia="Times New Roman" w:hAnsi="Times New Roman" w:cs="Times New Roman"/>
          <w:sz w:val="24"/>
          <w:szCs w:val="24"/>
          <w:bdr w:val="none" w:sz="0" w:space="0" w:color="auto" w:frame="1"/>
        </w:rPr>
        <w:t>лось</w:t>
      </w:r>
      <w:r w:rsidRPr="00FF26BA">
        <w:rPr>
          <w:rFonts w:ascii="Times New Roman" w:eastAsia="Times New Roman" w:hAnsi="Times New Roman" w:cs="Times New Roman"/>
          <w:sz w:val="24"/>
          <w:szCs w:val="24"/>
          <w:bdr w:val="none" w:sz="0" w:space="0" w:color="auto" w:frame="1"/>
        </w:rPr>
        <w:t xml:space="preserve"> лично работником</w:t>
      </w:r>
      <w:r w:rsidR="00DE3241" w:rsidRPr="00FF26BA">
        <w:rPr>
          <w:rFonts w:ascii="Times New Roman" w:eastAsia="Times New Roman" w:hAnsi="Times New Roman" w:cs="Times New Roman"/>
          <w:sz w:val="24"/>
          <w:szCs w:val="24"/>
          <w:bdr w:val="none" w:sz="0" w:space="0" w:color="auto" w:frame="1"/>
        </w:rPr>
        <w:t xml:space="preserve">, </w:t>
      </w:r>
      <w:r w:rsidRPr="00FF26BA">
        <w:rPr>
          <w:rFonts w:ascii="Times New Roman" w:eastAsia="Times New Roman" w:hAnsi="Times New Roman" w:cs="Times New Roman"/>
          <w:sz w:val="24"/>
          <w:szCs w:val="24"/>
          <w:bdr w:val="none" w:sz="0" w:space="0" w:color="auto" w:frame="1"/>
        </w:rPr>
        <w:t xml:space="preserve">в соответствии с определенным графиком или на рабочем месте, которое указывается или согласовывается стороной, заказавшей ее; </w:t>
      </w:r>
      <w:r w:rsidR="00DE3241" w:rsidRPr="00FF26BA">
        <w:rPr>
          <w:rFonts w:ascii="Times New Roman" w:eastAsia="Times New Roman" w:hAnsi="Times New Roman" w:cs="Times New Roman"/>
          <w:sz w:val="24"/>
          <w:szCs w:val="24"/>
          <w:bdr w:val="none" w:sz="0" w:space="0" w:color="auto" w:frame="1"/>
        </w:rPr>
        <w:t xml:space="preserve">такая работа </w:t>
      </w:r>
      <w:r w:rsidRPr="00FF26BA">
        <w:rPr>
          <w:rFonts w:ascii="Times New Roman" w:eastAsia="Times New Roman" w:hAnsi="Times New Roman" w:cs="Times New Roman"/>
          <w:sz w:val="24"/>
          <w:szCs w:val="24"/>
          <w:bdr w:val="none" w:sz="0" w:space="0" w:color="auto" w:frame="1"/>
        </w:rPr>
        <w:t xml:space="preserve">имеет определенную продолжительность </w:t>
      </w:r>
      <w:r w:rsidR="00DE3241" w:rsidRPr="00FF26BA">
        <w:rPr>
          <w:rFonts w:ascii="Times New Roman" w:eastAsia="Times New Roman" w:hAnsi="Times New Roman" w:cs="Times New Roman"/>
          <w:sz w:val="24"/>
          <w:szCs w:val="24"/>
          <w:bdr w:val="none" w:sz="0" w:space="0" w:color="auto" w:frame="1"/>
        </w:rPr>
        <w:t xml:space="preserve">и </w:t>
      </w:r>
      <w:r w:rsidRPr="00FF26BA">
        <w:rPr>
          <w:rFonts w:ascii="Times New Roman" w:eastAsia="Times New Roman" w:hAnsi="Times New Roman" w:cs="Times New Roman"/>
          <w:sz w:val="24"/>
          <w:szCs w:val="24"/>
          <w:bdr w:val="none" w:sz="0" w:space="0" w:color="auto" w:frame="1"/>
        </w:rPr>
        <w:t>предполагает предоставление инструментов, материалов и механизмов стороной, заказавшей работу.</w:t>
      </w:r>
    </w:p>
    <w:p w:rsidR="00DE3241" w:rsidRPr="00FF26BA" w:rsidRDefault="00DE3241" w:rsidP="00FF26BA">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FF26BA">
        <w:rPr>
          <w:rFonts w:ascii="Times New Roman" w:eastAsia="Times New Roman" w:hAnsi="Times New Roman" w:cs="Times New Roman"/>
          <w:sz w:val="24"/>
          <w:szCs w:val="24"/>
          <w:bdr w:val="none" w:sz="0" w:space="0" w:color="auto" w:frame="1"/>
        </w:rPr>
        <w:t xml:space="preserve">Истцом в материалы дела представлена копия трудового договора от 13 октября 2009 года, в соответствии с которым в ООО «Евроучет» в качестве работодателя на должность  инженера-программиста на полставки был принят Рогачко А.В., а также копии приказов №4к от 15 октября 2009 года (о приеме на работу) и №3-к от 26 марта 2013 года о  прекращении действия трудового договора. Из содержания  данного трудового договора следует, что Рогачко А.В. должен  выполнять обязанности по разработке программных продуктов на платформе 1С Предприятие. </w:t>
      </w:r>
    </w:p>
    <w:p w:rsidR="00DE3241" w:rsidRPr="00FF26BA" w:rsidRDefault="00DE3241" w:rsidP="00FF26BA">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FF26BA">
        <w:rPr>
          <w:rFonts w:ascii="Times New Roman" w:eastAsia="Times New Roman" w:hAnsi="Times New Roman" w:cs="Times New Roman"/>
          <w:sz w:val="24"/>
          <w:szCs w:val="24"/>
          <w:bdr w:val="none" w:sz="0" w:space="0" w:color="auto" w:frame="1"/>
        </w:rPr>
        <w:t>Также в материалы дела представлена копия трудового договора от 1 октября 2009 года</w:t>
      </w:r>
      <w:r w:rsidR="00981894">
        <w:rPr>
          <w:rFonts w:ascii="Times New Roman" w:eastAsia="Times New Roman" w:hAnsi="Times New Roman" w:cs="Times New Roman"/>
          <w:sz w:val="24"/>
          <w:szCs w:val="24"/>
          <w:bdr w:val="none" w:sz="0" w:space="0" w:color="auto" w:frame="1"/>
        </w:rPr>
        <w:t>,</w:t>
      </w:r>
      <w:r w:rsidRPr="00FF26BA">
        <w:rPr>
          <w:rFonts w:ascii="Times New Roman" w:eastAsia="Times New Roman" w:hAnsi="Times New Roman" w:cs="Times New Roman"/>
          <w:sz w:val="24"/>
          <w:szCs w:val="24"/>
          <w:bdr w:val="none" w:sz="0" w:space="0" w:color="auto" w:frame="1"/>
        </w:rPr>
        <w:t xml:space="preserve">  заключенного между ООО </w:t>
      </w:r>
      <w:r w:rsidR="00F76E92" w:rsidRPr="00FF26BA">
        <w:rPr>
          <w:rFonts w:ascii="Times New Roman" w:eastAsia="Times New Roman" w:hAnsi="Times New Roman" w:cs="Times New Roman"/>
          <w:sz w:val="24"/>
          <w:szCs w:val="24"/>
          <w:bdr w:val="none" w:sz="0" w:space="0" w:color="auto" w:frame="1"/>
        </w:rPr>
        <w:t>«</w:t>
      </w:r>
      <w:r w:rsidRPr="00FF26BA">
        <w:rPr>
          <w:rFonts w:ascii="Times New Roman" w:eastAsia="Times New Roman" w:hAnsi="Times New Roman" w:cs="Times New Roman"/>
          <w:sz w:val="24"/>
          <w:szCs w:val="24"/>
          <w:bdr w:val="none" w:sz="0" w:space="0" w:color="auto" w:frame="1"/>
        </w:rPr>
        <w:t>Евроучет» и Лер  А.Ю.</w:t>
      </w:r>
      <w:r w:rsidR="00981894">
        <w:rPr>
          <w:rFonts w:ascii="Times New Roman" w:eastAsia="Times New Roman" w:hAnsi="Times New Roman" w:cs="Times New Roman"/>
          <w:sz w:val="24"/>
          <w:szCs w:val="24"/>
          <w:bdr w:val="none" w:sz="0" w:space="0" w:color="auto" w:frame="1"/>
        </w:rPr>
        <w:t>, в</w:t>
      </w:r>
      <w:r w:rsidR="00F76E92" w:rsidRPr="00FF26BA">
        <w:rPr>
          <w:rFonts w:ascii="Times New Roman" w:eastAsia="Times New Roman" w:hAnsi="Times New Roman" w:cs="Times New Roman"/>
          <w:sz w:val="24"/>
          <w:szCs w:val="24"/>
          <w:bdr w:val="none" w:sz="0" w:space="0" w:color="auto" w:frame="1"/>
        </w:rPr>
        <w:t xml:space="preserve"> соответствии с условиями которого</w:t>
      </w:r>
      <w:r w:rsidR="00B306D7" w:rsidRPr="00FF26BA">
        <w:rPr>
          <w:rFonts w:ascii="Times New Roman" w:eastAsia="Times New Roman" w:hAnsi="Times New Roman" w:cs="Times New Roman"/>
          <w:sz w:val="24"/>
          <w:szCs w:val="24"/>
          <w:bdr w:val="none" w:sz="0" w:space="0" w:color="auto" w:frame="1"/>
        </w:rPr>
        <w:t>,</w:t>
      </w:r>
      <w:r w:rsidR="00F76E92" w:rsidRPr="00FF26BA">
        <w:rPr>
          <w:rFonts w:ascii="Times New Roman" w:eastAsia="Times New Roman" w:hAnsi="Times New Roman" w:cs="Times New Roman"/>
          <w:sz w:val="24"/>
          <w:szCs w:val="24"/>
          <w:bdr w:val="none" w:sz="0" w:space="0" w:color="auto" w:frame="1"/>
        </w:rPr>
        <w:t xml:space="preserve"> Лер А.Ю. был принят на работу на должность заместителя  директора, руководителя структурного подразделения в г. Тирасполь с обязанностями по руководству структурным подразделением и ведением бухгалтерского учета и сдач</w:t>
      </w:r>
      <w:r w:rsidR="00981894">
        <w:rPr>
          <w:rFonts w:ascii="Times New Roman" w:eastAsia="Times New Roman" w:hAnsi="Times New Roman" w:cs="Times New Roman"/>
          <w:sz w:val="24"/>
          <w:szCs w:val="24"/>
          <w:bdr w:val="none" w:sz="0" w:space="0" w:color="auto" w:frame="1"/>
        </w:rPr>
        <w:t>е</w:t>
      </w:r>
      <w:r w:rsidR="00F76E92" w:rsidRPr="00FF26BA">
        <w:rPr>
          <w:rFonts w:ascii="Times New Roman" w:eastAsia="Times New Roman" w:hAnsi="Times New Roman" w:cs="Times New Roman"/>
          <w:sz w:val="24"/>
          <w:szCs w:val="24"/>
          <w:bdr w:val="none" w:sz="0" w:space="0" w:color="auto" w:frame="1"/>
        </w:rPr>
        <w:t xml:space="preserve"> отчетности в государственные органы. </w:t>
      </w:r>
      <w:r w:rsidR="00B306D7" w:rsidRPr="00FF26BA">
        <w:rPr>
          <w:rFonts w:ascii="Times New Roman" w:eastAsia="Times New Roman" w:hAnsi="Times New Roman" w:cs="Times New Roman"/>
          <w:sz w:val="24"/>
          <w:szCs w:val="24"/>
          <w:bdr w:val="none" w:sz="0" w:space="0" w:color="auto" w:frame="1"/>
        </w:rPr>
        <w:t xml:space="preserve">В последующем на основании приказа от 1 октября 2009 года № 3-к </w:t>
      </w:r>
      <w:r w:rsidR="00981894">
        <w:rPr>
          <w:rFonts w:ascii="Times New Roman" w:eastAsia="Times New Roman" w:hAnsi="Times New Roman" w:cs="Times New Roman"/>
          <w:sz w:val="24"/>
          <w:szCs w:val="24"/>
          <w:bdr w:val="none" w:sz="0" w:space="0" w:color="auto" w:frame="1"/>
        </w:rPr>
        <w:t>Л</w:t>
      </w:r>
      <w:r w:rsidR="00B306D7" w:rsidRPr="00FF26BA">
        <w:rPr>
          <w:rFonts w:ascii="Times New Roman" w:eastAsia="Times New Roman" w:hAnsi="Times New Roman" w:cs="Times New Roman"/>
          <w:sz w:val="24"/>
          <w:szCs w:val="24"/>
          <w:bdr w:val="none" w:sz="0" w:space="0" w:color="auto" w:frame="1"/>
        </w:rPr>
        <w:t>ер А.Ю</w:t>
      </w:r>
      <w:r w:rsidR="00981894">
        <w:rPr>
          <w:rFonts w:ascii="Times New Roman" w:eastAsia="Times New Roman" w:hAnsi="Times New Roman" w:cs="Times New Roman"/>
          <w:sz w:val="24"/>
          <w:szCs w:val="24"/>
          <w:bdr w:val="none" w:sz="0" w:space="0" w:color="auto" w:frame="1"/>
        </w:rPr>
        <w:t>.</w:t>
      </w:r>
      <w:r w:rsidR="00B306D7" w:rsidRPr="00FF26BA">
        <w:rPr>
          <w:rFonts w:ascii="Times New Roman" w:eastAsia="Times New Roman" w:hAnsi="Times New Roman" w:cs="Times New Roman"/>
          <w:sz w:val="24"/>
          <w:szCs w:val="24"/>
          <w:bdr w:val="none" w:sz="0" w:space="0" w:color="auto" w:frame="1"/>
        </w:rPr>
        <w:t xml:space="preserve"> был  принят на работу в ООО «Евроучет в качестве заместителя директора (копия приказа представлена в материалы дела).</w:t>
      </w:r>
    </w:p>
    <w:p w:rsidR="00F76E92" w:rsidRPr="00FF26BA" w:rsidRDefault="00B306D7" w:rsidP="00FF26BA">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FF26BA">
        <w:rPr>
          <w:rFonts w:ascii="Times New Roman" w:eastAsia="Times New Roman" w:hAnsi="Times New Roman" w:cs="Times New Roman"/>
          <w:sz w:val="24"/>
          <w:szCs w:val="24"/>
          <w:bdr w:val="none" w:sz="0" w:space="0" w:color="auto" w:frame="1"/>
        </w:rPr>
        <w:t>По условиям трудового договора от 1 февраля 2013 года</w:t>
      </w:r>
      <w:r w:rsidR="00981894">
        <w:rPr>
          <w:rFonts w:ascii="Times New Roman" w:eastAsia="Times New Roman" w:hAnsi="Times New Roman" w:cs="Times New Roman"/>
          <w:sz w:val="24"/>
          <w:szCs w:val="24"/>
          <w:bdr w:val="none" w:sz="0" w:space="0" w:color="auto" w:frame="1"/>
        </w:rPr>
        <w:t>,</w:t>
      </w:r>
      <w:r w:rsidRPr="00FF26BA">
        <w:rPr>
          <w:rFonts w:ascii="Times New Roman" w:eastAsia="Times New Roman" w:hAnsi="Times New Roman" w:cs="Times New Roman"/>
          <w:sz w:val="24"/>
          <w:szCs w:val="24"/>
          <w:bdr w:val="none" w:sz="0" w:space="0" w:color="auto" w:frame="1"/>
        </w:rPr>
        <w:t xml:space="preserve"> копия которого представлена в материалы дела</w:t>
      </w:r>
      <w:r w:rsidR="00981894">
        <w:rPr>
          <w:rFonts w:ascii="Times New Roman" w:eastAsia="Times New Roman" w:hAnsi="Times New Roman" w:cs="Times New Roman"/>
          <w:sz w:val="24"/>
          <w:szCs w:val="24"/>
          <w:bdr w:val="none" w:sz="0" w:space="0" w:color="auto" w:frame="1"/>
        </w:rPr>
        <w:t>,</w:t>
      </w:r>
      <w:r w:rsidRPr="00FF26BA">
        <w:rPr>
          <w:rFonts w:ascii="Times New Roman" w:eastAsia="Times New Roman" w:hAnsi="Times New Roman" w:cs="Times New Roman"/>
          <w:sz w:val="24"/>
          <w:szCs w:val="24"/>
          <w:bdr w:val="none" w:sz="0" w:space="0" w:color="auto" w:frame="1"/>
        </w:rPr>
        <w:t xml:space="preserve"> на работу в ООО «Евроучет» в качестве инженера - программиста был принят  Гуляев В.В. в трудовые обязанности которого согласно названно</w:t>
      </w:r>
      <w:r w:rsidR="00981894">
        <w:rPr>
          <w:rFonts w:ascii="Times New Roman" w:eastAsia="Times New Roman" w:hAnsi="Times New Roman" w:cs="Times New Roman"/>
          <w:sz w:val="24"/>
          <w:szCs w:val="24"/>
          <w:bdr w:val="none" w:sz="0" w:space="0" w:color="auto" w:frame="1"/>
        </w:rPr>
        <w:t>му</w:t>
      </w:r>
      <w:r w:rsidRPr="00FF26BA">
        <w:rPr>
          <w:rFonts w:ascii="Times New Roman" w:eastAsia="Times New Roman" w:hAnsi="Times New Roman" w:cs="Times New Roman"/>
          <w:sz w:val="24"/>
          <w:szCs w:val="24"/>
          <w:bdr w:val="none" w:sz="0" w:space="0" w:color="auto" w:frame="1"/>
        </w:rPr>
        <w:t xml:space="preserve"> трудово</w:t>
      </w:r>
      <w:r w:rsidR="00981894">
        <w:rPr>
          <w:rFonts w:ascii="Times New Roman" w:eastAsia="Times New Roman" w:hAnsi="Times New Roman" w:cs="Times New Roman"/>
          <w:sz w:val="24"/>
          <w:szCs w:val="24"/>
          <w:bdr w:val="none" w:sz="0" w:space="0" w:color="auto" w:frame="1"/>
        </w:rPr>
        <w:t>му</w:t>
      </w:r>
      <w:r w:rsidRPr="00FF26BA">
        <w:rPr>
          <w:rFonts w:ascii="Times New Roman" w:eastAsia="Times New Roman" w:hAnsi="Times New Roman" w:cs="Times New Roman"/>
          <w:sz w:val="24"/>
          <w:szCs w:val="24"/>
          <w:bdr w:val="none" w:sz="0" w:space="0" w:color="auto" w:frame="1"/>
        </w:rPr>
        <w:t xml:space="preserve"> договор</w:t>
      </w:r>
      <w:r w:rsidR="00981894">
        <w:rPr>
          <w:rFonts w:ascii="Times New Roman" w:eastAsia="Times New Roman" w:hAnsi="Times New Roman" w:cs="Times New Roman"/>
          <w:sz w:val="24"/>
          <w:szCs w:val="24"/>
          <w:bdr w:val="none" w:sz="0" w:space="0" w:color="auto" w:frame="1"/>
        </w:rPr>
        <w:t>у</w:t>
      </w:r>
      <w:r w:rsidRPr="00FF26BA">
        <w:rPr>
          <w:rFonts w:ascii="Times New Roman" w:eastAsia="Times New Roman" w:hAnsi="Times New Roman" w:cs="Times New Roman"/>
          <w:sz w:val="24"/>
          <w:szCs w:val="24"/>
          <w:bdr w:val="none" w:sz="0" w:space="0" w:color="auto" w:frame="1"/>
        </w:rPr>
        <w:t xml:space="preserve"> входил</w:t>
      </w:r>
      <w:r w:rsidR="00981894">
        <w:rPr>
          <w:rFonts w:ascii="Times New Roman" w:eastAsia="Times New Roman" w:hAnsi="Times New Roman" w:cs="Times New Roman"/>
          <w:sz w:val="24"/>
          <w:szCs w:val="24"/>
          <w:bdr w:val="none" w:sz="0" w:space="0" w:color="auto" w:frame="1"/>
        </w:rPr>
        <w:t>и</w:t>
      </w:r>
      <w:r w:rsidRPr="00FF26BA">
        <w:rPr>
          <w:rFonts w:ascii="Times New Roman" w:eastAsia="Times New Roman" w:hAnsi="Times New Roman" w:cs="Times New Roman"/>
          <w:sz w:val="24"/>
          <w:szCs w:val="24"/>
          <w:bdr w:val="none" w:sz="0" w:space="0" w:color="auto" w:frame="1"/>
        </w:rPr>
        <w:t xml:space="preserve"> разработка и тестирование компьютерных программ. </w:t>
      </w:r>
    </w:p>
    <w:p w:rsidR="00B306D7" w:rsidRPr="00FF26BA" w:rsidRDefault="00B306D7" w:rsidP="00FF26BA">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FF26BA">
        <w:rPr>
          <w:rFonts w:ascii="Times New Roman" w:eastAsia="Times New Roman" w:hAnsi="Times New Roman" w:cs="Times New Roman"/>
          <w:sz w:val="24"/>
          <w:szCs w:val="24"/>
          <w:bdr w:val="none" w:sz="0" w:space="0" w:color="auto" w:frame="1"/>
        </w:rPr>
        <w:t>С 1 октября 2009 года согласно трудово</w:t>
      </w:r>
      <w:r w:rsidR="00981894">
        <w:rPr>
          <w:rFonts w:ascii="Times New Roman" w:eastAsia="Times New Roman" w:hAnsi="Times New Roman" w:cs="Times New Roman"/>
          <w:sz w:val="24"/>
          <w:szCs w:val="24"/>
          <w:bdr w:val="none" w:sz="0" w:space="0" w:color="auto" w:frame="1"/>
        </w:rPr>
        <w:t>му</w:t>
      </w:r>
      <w:r w:rsidRPr="00FF26BA">
        <w:rPr>
          <w:rFonts w:ascii="Times New Roman" w:eastAsia="Times New Roman" w:hAnsi="Times New Roman" w:cs="Times New Roman"/>
          <w:sz w:val="24"/>
          <w:szCs w:val="24"/>
          <w:bdr w:val="none" w:sz="0" w:space="0" w:color="auto" w:frame="1"/>
        </w:rPr>
        <w:t xml:space="preserve"> договор</w:t>
      </w:r>
      <w:r w:rsidR="00981894">
        <w:rPr>
          <w:rFonts w:ascii="Times New Roman" w:eastAsia="Times New Roman" w:hAnsi="Times New Roman" w:cs="Times New Roman"/>
          <w:sz w:val="24"/>
          <w:szCs w:val="24"/>
          <w:bdr w:val="none" w:sz="0" w:space="0" w:color="auto" w:frame="1"/>
        </w:rPr>
        <w:t>у</w:t>
      </w:r>
      <w:r w:rsidRPr="00FF26BA">
        <w:rPr>
          <w:rFonts w:ascii="Times New Roman" w:eastAsia="Times New Roman" w:hAnsi="Times New Roman" w:cs="Times New Roman"/>
          <w:sz w:val="24"/>
          <w:szCs w:val="24"/>
          <w:bdr w:val="none" w:sz="0" w:space="0" w:color="auto" w:frame="1"/>
        </w:rPr>
        <w:t>, представленно</w:t>
      </w:r>
      <w:r w:rsidR="00981894">
        <w:rPr>
          <w:rFonts w:ascii="Times New Roman" w:eastAsia="Times New Roman" w:hAnsi="Times New Roman" w:cs="Times New Roman"/>
          <w:sz w:val="24"/>
          <w:szCs w:val="24"/>
          <w:bdr w:val="none" w:sz="0" w:space="0" w:color="auto" w:frame="1"/>
        </w:rPr>
        <w:t>му</w:t>
      </w:r>
      <w:r w:rsidRPr="00FF26BA">
        <w:rPr>
          <w:rFonts w:ascii="Times New Roman" w:eastAsia="Times New Roman" w:hAnsi="Times New Roman" w:cs="Times New Roman"/>
          <w:sz w:val="24"/>
          <w:szCs w:val="24"/>
          <w:bdr w:val="none" w:sz="0" w:space="0" w:color="auto" w:frame="1"/>
        </w:rPr>
        <w:t xml:space="preserve"> в материалы дела</w:t>
      </w:r>
      <w:r w:rsidR="00981894">
        <w:rPr>
          <w:rFonts w:ascii="Times New Roman" w:eastAsia="Times New Roman" w:hAnsi="Times New Roman" w:cs="Times New Roman"/>
          <w:sz w:val="24"/>
          <w:szCs w:val="24"/>
          <w:bdr w:val="none" w:sz="0" w:space="0" w:color="auto" w:frame="1"/>
        </w:rPr>
        <w:t>,</w:t>
      </w:r>
      <w:r w:rsidRPr="00FF26BA">
        <w:rPr>
          <w:rFonts w:ascii="Times New Roman" w:eastAsia="Times New Roman" w:hAnsi="Times New Roman" w:cs="Times New Roman"/>
          <w:sz w:val="24"/>
          <w:szCs w:val="24"/>
          <w:bdr w:val="none" w:sz="0" w:space="0" w:color="auto" w:frame="1"/>
        </w:rPr>
        <w:t xml:space="preserve"> </w:t>
      </w:r>
      <w:r w:rsidR="00C11E22" w:rsidRPr="00FF26BA">
        <w:rPr>
          <w:rFonts w:ascii="Times New Roman" w:eastAsia="Times New Roman" w:hAnsi="Times New Roman" w:cs="Times New Roman"/>
          <w:sz w:val="24"/>
          <w:szCs w:val="24"/>
          <w:bdr w:val="none" w:sz="0" w:space="0" w:color="auto" w:frame="1"/>
        </w:rPr>
        <w:t>и приказ</w:t>
      </w:r>
      <w:r w:rsidR="00981894">
        <w:rPr>
          <w:rFonts w:ascii="Times New Roman" w:eastAsia="Times New Roman" w:hAnsi="Times New Roman" w:cs="Times New Roman"/>
          <w:sz w:val="24"/>
          <w:szCs w:val="24"/>
          <w:bdr w:val="none" w:sz="0" w:space="0" w:color="auto" w:frame="1"/>
        </w:rPr>
        <w:t>у</w:t>
      </w:r>
      <w:r w:rsidR="00C11E22" w:rsidRPr="00FF26BA">
        <w:rPr>
          <w:rFonts w:ascii="Times New Roman" w:eastAsia="Times New Roman" w:hAnsi="Times New Roman" w:cs="Times New Roman"/>
          <w:sz w:val="24"/>
          <w:szCs w:val="24"/>
          <w:bdr w:val="none" w:sz="0" w:space="0" w:color="auto" w:frame="1"/>
        </w:rPr>
        <w:t xml:space="preserve"> от приеме на работу от 1 октября 2009 года </w:t>
      </w:r>
      <w:r w:rsidRPr="00FF26BA">
        <w:rPr>
          <w:rFonts w:ascii="Times New Roman" w:eastAsia="Times New Roman" w:hAnsi="Times New Roman" w:cs="Times New Roman"/>
          <w:sz w:val="24"/>
          <w:szCs w:val="24"/>
          <w:bdr w:val="none" w:sz="0" w:space="0" w:color="auto" w:frame="1"/>
        </w:rPr>
        <w:t>Михеев Л.Ю. был принят на работу в ООО «Евроучет» на должность заместителя директора. При этом в его обязанности входило руководство отделом разработок, подготовка коммерческих договоров</w:t>
      </w:r>
      <w:r w:rsidR="00C11E22" w:rsidRPr="00FF26BA">
        <w:rPr>
          <w:rFonts w:ascii="Times New Roman" w:eastAsia="Times New Roman" w:hAnsi="Times New Roman" w:cs="Times New Roman"/>
          <w:sz w:val="24"/>
          <w:szCs w:val="24"/>
          <w:bdr w:val="none" w:sz="0" w:space="0" w:color="auto" w:frame="1"/>
        </w:rPr>
        <w:t xml:space="preserve">, ведение кассовых операций. </w:t>
      </w:r>
    </w:p>
    <w:p w:rsidR="00B306D7" w:rsidRPr="00FF26BA" w:rsidRDefault="00B306D7" w:rsidP="00FF26BA">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FF26BA">
        <w:rPr>
          <w:rFonts w:ascii="Times New Roman" w:eastAsia="Times New Roman" w:hAnsi="Times New Roman" w:cs="Times New Roman"/>
          <w:sz w:val="24"/>
          <w:szCs w:val="24"/>
          <w:bdr w:val="none" w:sz="0" w:space="0" w:color="auto" w:frame="1"/>
        </w:rPr>
        <w:t>Согласно трудово</w:t>
      </w:r>
      <w:r w:rsidR="00981894">
        <w:rPr>
          <w:rFonts w:ascii="Times New Roman" w:eastAsia="Times New Roman" w:hAnsi="Times New Roman" w:cs="Times New Roman"/>
          <w:sz w:val="24"/>
          <w:szCs w:val="24"/>
          <w:bdr w:val="none" w:sz="0" w:space="0" w:color="auto" w:frame="1"/>
        </w:rPr>
        <w:t xml:space="preserve">му </w:t>
      </w:r>
      <w:r w:rsidRPr="00FF26BA">
        <w:rPr>
          <w:rFonts w:ascii="Times New Roman" w:eastAsia="Times New Roman" w:hAnsi="Times New Roman" w:cs="Times New Roman"/>
          <w:sz w:val="24"/>
          <w:szCs w:val="24"/>
          <w:bdr w:val="none" w:sz="0" w:space="0" w:color="auto" w:frame="1"/>
        </w:rPr>
        <w:t xml:space="preserve"> договор</w:t>
      </w:r>
      <w:r w:rsidR="00981894">
        <w:rPr>
          <w:rFonts w:ascii="Times New Roman" w:eastAsia="Times New Roman" w:hAnsi="Times New Roman" w:cs="Times New Roman"/>
          <w:sz w:val="24"/>
          <w:szCs w:val="24"/>
          <w:bdr w:val="none" w:sz="0" w:space="0" w:color="auto" w:frame="1"/>
        </w:rPr>
        <w:t>у</w:t>
      </w:r>
      <w:r w:rsidRPr="00FF26BA">
        <w:rPr>
          <w:rFonts w:ascii="Times New Roman" w:eastAsia="Times New Roman" w:hAnsi="Times New Roman" w:cs="Times New Roman"/>
          <w:sz w:val="24"/>
          <w:szCs w:val="24"/>
          <w:bdr w:val="none" w:sz="0" w:space="0" w:color="auto" w:frame="1"/>
        </w:rPr>
        <w:t xml:space="preserve"> от 1 марта 2012 года и приказ</w:t>
      </w:r>
      <w:r w:rsidR="00981894">
        <w:rPr>
          <w:rFonts w:ascii="Times New Roman" w:eastAsia="Times New Roman" w:hAnsi="Times New Roman" w:cs="Times New Roman"/>
          <w:sz w:val="24"/>
          <w:szCs w:val="24"/>
          <w:bdr w:val="none" w:sz="0" w:space="0" w:color="auto" w:frame="1"/>
        </w:rPr>
        <w:t>у</w:t>
      </w:r>
      <w:r w:rsidRPr="00FF26BA">
        <w:rPr>
          <w:rFonts w:ascii="Times New Roman" w:eastAsia="Times New Roman" w:hAnsi="Times New Roman" w:cs="Times New Roman"/>
          <w:sz w:val="24"/>
          <w:szCs w:val="24"/>
          <w:bdr w:val="none" w:sz="0" w:space="0" w:color="auto" w:frame="1"/>
        </w:rPr>
        <w:t xml:space="preserve"> о приеме на работу от 1 марта 201</w:t>
      </w:r>
      <w:r w:rsidR="00981894">
        <w:rPr>
          <w:rFonts w:ascii="Times New Roman" w:eastAsia="Times New Roman" w:hAnsi="Times New Roman" w:cs="Times New Roman"/>
          <w:sz w:val="24"/>
          <w:szCs w:val="24"/>
          <w:bdr w:val="none" w:sz="0" w:space="0" w:color="auto" w:frame="1"/>
        </w:rPr>
        <w:t>2</w:t>
      </w:r>
      <w:r w:rsidRPr="00FF26BA">
        <w:rPr>
          <w:rFonts w:ascii="Times New Roman" w:eastAsia="Times New Roman" w:hAnsi="Times New Roman" w:cs="Times New Roman"/>
          <w:sz w:val="24"/>
          <w:szCs w:val="24"/>
          <w:bdr w:val="none" w:sz="0" w:space="0" w:color="auto" w:frame="1"/>
        </w:rPr>
        <w:t xml:space="preserve"> года в качестве  консультанта в ООО «Евроучет» был принят Михеев Ю.А.</w:t>
      </w:r>
      <w:r w:rsidR="00981894">
        <w:rPr>
          <w:rFonts w:ascii="Times New Roman" w:eastAsia="Times New Roman" w:hAnsi="Times New Roman" w:cs="Times New Roman"/>
          <w:sz w:val="24"/>
          <w:szCs w:val="24"/>
          <w:bdr w:val="none" w:sz="0" w:space="0" w:color="auto" w:frame="1"/>
        </w:rPr>
        <w:t>,</w:t>
      </w:r>
      <w:r w:rsidRPr="00FF26BA">
        <w:rPr>
          <w:rFonts w:ascii="Times New Roman" w:eastAsia="Times New Roman" w:hAnsi="Times New Roman" w:cs="Times New Roman"/>
          <w:sz w:val="24"/>
          <w:szCs w:val="24"/>
          <w:bdr w:val="none" w:sz="0" w:space="0" w:color="auto" w:frame="1"/>
        </w:rPr>
        <w:t xml:space="preserve"> в обязанности которого входил</w:t>
      </w:r>
      <w:r w:rsidR="00981894">
        <w:rPr>
          <w:rFonts w:ascii="Times New Roman" w:eastAsia="Times New Roman" w:hAnsi="Times New Roman" w:cs="Times New Roman"/>
          <w:sz w:val="24"/>
          <w:szCs w:val="24"/>
          <w:bdr w:val="none" w:sz="0" w:space="0" w:color="auto" w:frame="1"/>
        </w:rPr>
        <w:t>и</w:t>
      </w:r>
      <w:r w:rsidRPr="00FF26BA">
        <w:rPr>
          <w:rFonts w:ascii="Times New Roman" w:eastAsia="Times New Roman" w:hAnsi="Times New Roman" w:cs="Times New Roman"/>
          <w:sz w:val="24"/>
          <w:szCs w:val="24"/>
          <w:bdr w:val="none" w:sz="0" w:space="0" w:color="auto" w:frame="1"/>
        </w:rPr>
        <w:t xml:space="preserve"> консалтинг в области теории и практики ведения  бухгалтерского учета и сдача налоговой и  финансовой отчетности, создание и настройка программного обеспечения. </w:t>
      </w:r>
    </w:p>
    <w:p w:rsidR="00C11E22" w:rsidRPr="00FF26BA" w:rsidRDefault="00C11E22" w:rsidP="00FF26BA">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FF26BA">
        <w:rPr>
          <w:rFonts w:ascii="Times New Roman" w:eastAsia="Times New Roman" w:hAnsi="Times New Roman" w:cs="Times New Roman"/>
          <w:sz w:val="24"/>
          <w:szCs w:val="24"/>
          <w:bdr w:val="none" w:sz="0" w:space="0" w:color="auto" w:frame="1"/>
        </w:rPr>
        <w:lastRenderedPageBreak/>
        <w:t>Оценивая перечисленные доказательства</w:t>
      </w:r>
      <w:r w:rsidR="00981894">
        <w:rPr>
          <w:rFonts w:ascii="Times New Roman" w:eastAsia="Times New Roman" w:hAnsi="Times New Roman" w:cs="Times New Roman"/>
          <w:sz w:val="24"/>
          <w:szCs w:val="24"/>
          <w:bdr w:val="none" w:sz="0" w:space="0" w:color="auto" w:frame="1"/>
        </w:rPr>
        <w:t>,</w:t>
      </w:r>
      <w:r w:rsidRPr="00FF26BA">
        <w:rPr>
          <w:rFonts w:ascii="Times New Roman" w:eastAsia="Times New Roman" w:hAnsi="Times New Roman" w:cs="Times New Roman"/>
          <w:sz w:val="24"/>
          <w:szCs w:val="24"/>
          <w:bdr w:val="none" w:sz="0" w:space="0" w:color="auto" w:frame="1"/>
        </w:rPr>
        <w:t xml:space="preserve"> </w:t>
      </w:r>
      <w:r w:rsidR="00FF1AD7" w:rsidRPr="00FF26BA">
        <w:rPr>
          <w:rFonts w:ascii="Times New Roman" w:eastAsia="Times New Roman" w:hAnsi="Times New Roman" w:cs="Times New Roman"/>
          <w:sz w:val="24"/>
          <w:szCs w:val="24"/>
          <w:bdr w:val="none" w:sz="0" w:space="0" w:color="auto" w:frame="1"/>
        </w:rPr>
        <w:t>А</w:t>
      </w:r>
      <w:r w:rsidRPr="00FF26BA">
        <w:rPr>
          <w:rFonts w:ascii="Times New Roman" w:eastAsia="Times New Roman" w:hAnsi="Times New Roman" w:cs="Times New Roman"/>
          <w:sz w:val="24"/>
          <w:szCs w:val="24"/>
          <w:bdr w:val="none" w:sz="0" w:space="0" w:color="auto" w:frame="1"/>
        </w:rPr>
        <w:t>рбитражны</w:t>
      </w:r>
      <w:r w:rsidR="00981894">
        <w:rPr>
          <w:rFonts w:ascii="Times New Roman" w:eastAsia="Times New Roman" w:hAnsi="Times New Roman" w:cs="Times New Roman"/>
          <w:sz w:val="24"/>
          <w:szCs w:val="24"/>
          <w:bdr w:val="none" w:sz="0" w:space="0" w:color="auto" w:frame="1"/>
        </w:rPr>
        <w:t>й</w:t>
      </w:r>
      <w:r w:rsidRPr="00FF26BA">
        <w:rPr>
          <w:rFonts w:ascii="Times New Roman" w:eastAsia="Times New Roman" w:hAnsi="Times New Roman" w:cs="Times New Roman"/>
          <w:sz w:val="24"/>
          <w:szCs w:val="24"/>
          <w:bdr w:val="none" w:sz="0" w:space="0" w:color="auto" w:frame="1"/>
        </w:rPr>
        <w:t xml:space="preserve"> суд установ</w:t>
      </w:r>
      <w:r w:rsidR="00981894">
        <w:rPr>
          <w:rFonts w:ascii="Times New Roman" w:eastAsia="Times New Roman" w:hAnsi="Times New Roman" w:cs="Times New Roman"/>
          <w:sz w:val="24"/>
          <w:szCs w:val="24"/>
          <w:bdr w:val="none" w:sz="0" w:space="0" w:color="auto" w:frame="1"/>
        </w:rPr>
        <w:t>ил</w:t>
      </w:r>
      <w:r w:rsidRPr="00FF26BA">
        <w:rPr>
          <w:rFonts w:ascii="Times New Roman" w:eastAsia="Times New Roman" w:hAnsi="Times New Roman" w:cs="Times New Roman"/>
          <w:sz w:val="24"/>
          <w:szCs w:val="24"/>
          <w:bdr w:val="none" w:sz="0" w:space="0" w:color="auto" w:frame="1"/>
        </w:rPr>
        <w:t>, что в таковых отсутствуют сведения</w:t>
      </w:r>
      <w:r w:rsidR="00981894">
        <w:rPr>
          <w:rFonts w:ascii="Times New Roman" w:eastAsia="Times New Roman" w:hAnsi="Times New Roman" w:cs="Times New Roman"/>
          <w:sz w:val="24"/>
          <w:szCs w:val="24"/>
          <w:bdr w:val="none" w:sz="0" w:space="0" w:color="auto" w:frame="1"/>
        </w:rPr>
        <w:t>,</w:t>
      </w:r>
      <w:r w:rsidRPr="00FF26BA">
        <w:rPr>
          <w:rFonts w:ascii="Times New Roman" w:eastAsia="Times New Roman" w:hAnsi="Times New Roman" w:cs="Times New Roman"/>
          <w:sz w:val="24"/>
          <w:szCs w:val="24"/>
          <w:bdr w:val="none" w:sz="0" w:space="0" w:color="auto" w:frame="1"/>
        </w:rPr>
        <w:t xml:space="preserve"> позволяющие установить служебны</w:t>
      </w:r>
      <w:r w:rsidR="00981894">
        <w:rPr>
          <w:rFonts w:ascii="Times New Roman" w:eastAsia="Times New Roman" w:hAnsi="Times New Roman" w:cs="Times New Roman"/>
          <w:sz w:val="24"/>
          <w:szCs w:val="24"/>
          <w:bdr w:val="none" w:sz="0" w:space="0" w:color="auto" w:frame="1"/>
        </w:rPr>
        <w:t>й</w:t>
      </w:r>
      <w:r w:rsidRPr="00FF26BA">
        <w:rPr>
          <w:rFonts w:ascii="Times New Roman" w:eastAsia="Times New Roman" w:hAnsi="Times New Roman" w:cs="Times New Roman"/>
          <w:sz w:val="24"/>
          <w:szCs w:val="24"/>
          <w:bdr w:val="none" w:sz="0" w:space="0" w:color="auto" w:frame="1"/>
        </w:rPr>
        <w:t xml:space="preserve"> характер программы для ЭВМ «Евробаланс»</w:t>
      </w:r>
      <w:r w:rsidR="00981894">
        <w:rPr>
          <w:rFonts w:ascii="Times New Roman" w:eastAsia="Times New Roman" w:hAnsi="Times New Roman" w:cs="Times New Roman"/>
          <w:sz w:val="24"/>
          <w:szCs w:val="24"/>
          <w:bdr w:val="none" w:sz="0" w:space="0" w:color="auto" w:frame="1"/>
        </w:rPr>
        <w:t>,</w:t>
      </w:r>
      <w:r w:rsidRPr="00FF26BA">
        <w:rPr>
          <w:rFonts w:ascii="Times New Roman" w:eastAsia="Times New Roman" w:hAnsi="Times New Roman" w:cs="Times New Roman"/>
          <w:sz w:val="24"/>
          <w:szCs w:val="24"/>
          <w:bdr w:val="none" w:sz="0" w:space="0" w:color="auto" w:frame="1"/>
        </w:rPr>
        <w:t xml:space="preserve"> так как ни в одном из документов, подтверждающих наличие трудовых правоотношений</w:t>
      </w:r>
      <w:r w:rsidR="00981894">
        <w:rPr>
          <w:rFonts w:ascii="Times New Roman" w:eastAsia="Times New Roman" w:hAnsi="Times New Roman" w:cs="Times New Roman"/>
          <w:sz w:val="24"/>
          <w:szCs w:val="24"/>
          <w:bdr w:val="none" w:sz="0" w:space="0" w:color="auto" w:frame="1"/>
        </w:rPr>
        <w:t>,</w:t>
      </w:r>
      <w:r w:rsidRPr="00FF26BA">
        <w:rPr>
          <w:rFonts w:ascii="Times New Roman" w:eastAsia="Times New Roman" w:hAnsi="Times New Roman" w:cs="Times New Roman"/>
          <w:sz w:val="24"/>
          <w:szCs w:val="24"/>
          <w:bdr w:val="none" w:sz="0" w:space="0" w:color="auto" w:frame="1"/>
        </w:rPr>
        <w:t xml:space="preserve"> не содержится сведений </w:t>
      </w:r>
      <w:r w:rsidR="00FF1AD7" w:rsidRPr="00FF26BA">
        <w:rPr>
          <w:rFonts w:ascii="Times New Roman" w:eastAsia="Times New Roman" w:hAnsi="Times New Roman" w:cs="Times New Roman"/>
          <w:sz w:val="24"/>
          <w:szCs w:val="24"/>
          <w:bdr w:val="none" w:sz="0" w:space="0" w:color="auto" w:frame="1"/>
        </w:rPr>
        <w:t>об</w:t>
      </w:r>
      <w:r w:rsidRPr="00FF26BA">
        <w:rPr>
          <w:rFonts w:ascii="Times New Roman" w:eastAsia="Times New Roman" w:hAnsi="Times New Roman" w:cs="Times New Roman"/>
          <w:sz w:val="24"/>
          <w:szCs w:val="24"/>
          <w:bdr w:val="none" w:sz="0" w:space="0" w:color="auto" w:frame="1"/>
        </w:rPr>
        <w:t xml:space="preserve"> указани</w:t>
      </w:r>
      <w:r w:rsidR="00981894">
        <w:rPr>
          <w:rFonts w:ascii="Times New Roman" w:eastAsia="Times New Roman" w:hAnsi="Times New Roman" w:cs="Times New Roman"/>
          <w:sz w:val="24"/>
          <w:szCs w:val="24"/>
          <w:bdr w:val="none" w:sz="0" w:space="0" w:color="auto" w:frame="1"/>
        </w:rPr>
        <w:t>и</w:t>
      </w:r>
      <w:r w:rsidRPr="00FF26BA">
        <w:rPr>
          <w:rFonts w:ascii="Times New Roman" w:eastAsia="Times New Roman" w:hAnsi="Times New Roman" w:cs="Times New Roman"/>
          <w:sz w:val="24"/>
          <w:szCs w:val="24"/>
          <w:bdr w:val="none" w:sz="0" w:space="0" w:color="auto" w:frame="1"/>
        </w:rPr>
        <w:t xml:space="preserve"> работодателя на написание конкретной программы для ЭВМ «Евробаланс»</w:t>
      </w:r>
      <w:r w:rsidR="00981894">
        <w:rPr>
          <w:rFonts w:ascii="Times New Roman" w:eastAsia="Times New Roman" w:hAnsi="Times New Roman" w:cs="Times New Roman"/>
          <w:sz w:val="24"/>
          <w:szCs w:val="24"/>
          <w:bdr w:val="none" w:sz="0" w:space="0" w:color="auto" w:frame="1"/>
        </w:rPr>
        <w:t>, поручение выполнения</w:t>
      </w:r>
      <w:r w:rsidRPr="00FF26BA">
        <w:rPr>
          <w:rFonts w:ascii="Times New Roman" w:eastAsia="Times New Roman" w:hAnsi="Times New Roman" w:cs="Times New Roman"/>
          <w:sz w:val="24"/>
          <w:szCs w:val="24"/>
          <w:bdr w:val="none" w:sz="0" w:space="0" w:color="auto" w:frame="1"/>
        </w:rPr>
        <w:t xml:space="preserve"> данной работы  кому-либо из перечисленных работников ООО «Евроучет» и выполнение такой работы под контролем работодателя и при предоставлении соответствующих условий и оборудования. </w:t>
      </w:r>
    </w:p>
    <w:p w:rsidR="00C11E22" w:rsidRPr="00FF26BA" w:rsidRDefault="00C11E22" w:rsidP="00FF26BA">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FF26BA">
        <w:rPr>
          <w:rFonts w:ascii="Times New Roman" w:eastAsia="Times New Roman" w:hAnsi="Times New Roman" w:cs="Times New Roman"/>
          <w:sz w:val="24"/>
          <w:szCs w:val="24"/>
          <w:bdr w:val="none" w:sz="0" w:space="0" w:color="auto" w:frame="1"/>
        </w:rPr>
        <w:t>В материалы дела также представлена копия контракта  №2013-01 от 1 февраля 2013 года</w:t>
      </w:r>
      <w:r w:rsidR="00981894">
        <w:rPr>
          <w:rFonts w:ascii="Times New Roman" w:eastAsia="Times New Roman" w:hAnsi="Times New Roman" w:cs="Times New Roman"/>
          <w:sz w:val="24"/>
          <w:szCs w:val="24"/>
          <w:bdr w:val="none" w:sz="0" w:space="0" w:color="auto" w:frame="1"/>
        </w:rPr>
        <w:t>,</w:t>
      </w:r>
      <w:r w:rsidRPr="00FF26BA">
        <w:rPr>
          <w:rFonts w:ascii="Times New Roman" w:eastAsia="Times New Roman" w:hAnsi="Times New Roman" w:cs="Times New Roman"/>
          <w:sz w:val="24"/>
          <w:szCs w:val="24"/>
          <w:bdr w:val="none" w:sz="0" w:space="0" w:color="auto" w:frame="1"/>
        </w:rPr>
        <w:t xml:space="preserve">  заключенного между ООО «Евроучет» и Гуляевым В.В.</w:t>
      </w:r>
      <w:r w:rsidR="00981894">
        <w:rPr>
          <w:rFonts w:ascii="Times New Roman" w:eastAsia="Times New Roman" w:hAnsi="Times New Roman" w:cs="Times New Roman"/>
          <w:sz w:val="24"/>
          <w:szCs w:val="24"/>
          <w:bdr w:val="none" w:sz="0" w:space="0" w:color="auto" w:frame="1"/>
        </w:rPr>
        <w:t>,</w:t>
      </w:r>
      <w:r w:rsidRPr="00FF26BA">
        <w:rPr>
          <w:rFonts w:ascii="Times New Roman" w:eastAsia="Times New Roman" w:hAnsi="Times New Roman" w:cs="Times New Roman"/>
          <w:sz w:val="24"/>
          <w:szCs w:val="24"/>
          <w:bdr w:val="none" w:sz="0" w:space="0" w:color="auto" w:frame="1"/>
        </w:rPr>
        <w:t xml:space="preserve">  в соответствии с пунктом </w:t>
      </w:r>
      <w:r w:rsidR="00FF1AD7" w:rsidRPr="00FF26BA">
        <w:rPr>
          <w:rFonts w:ascii="Times New Roman" w:eastAsia="Times New Roman" w:hAnsi="Times New Roman" w:cs="Times New Roman"/>
          <w:sz w:val="24"/>
          <w:szCs w:val="24"/>
          <w:bdr w:val="none" w:sz="0" w:space="0" w:color="auto" w:frame="1"/>
        </w:rPr>
        <w:t xml:space="preserve">1 </w:t>
      </w:r>
      <w:r w:rsidRPr="00FF26BA">
        <w:rPr>
          <w:rFonts w:ascii="Times New Roman" w:eastAsia="Times New Roman" w:hAnsi="Times New Roman" w:cs="Times New Roman"/>
          <w:sz w:val="24"/>
          <w:szCs w:val="24"/>
          <w:bdr w:val="none" w:sz="0" w:space="0" w:color="auto" w:frame="1"/>
        </w:rPr>
        <w:t>которого   исполнитель</w:t>
      </w:r>
      <w:r w:rsidR="00FF1AD7" w:rsidRPr="00FF26BA">
        <w:rPr>
          <w:rFonts w:ascii="Times New Roman" w:eastAsia="Times New Roman" w:hAnsi="Times New Roman" w:cs="Times New Roman"/>
          <w:sz w:val="24"/>
          <w:szCs w:val="24"/>
          <w:bdr w:val="none" w:sz="0" w:space="0" w:color="auto" w:frame="1"/>
        </w:rPr>
        <w:t>,</w:t>
      </w:r>
      <w:r w:rsidRPr="00FF26BA">
        <w:rPr>
          <w:rFonts w:ascii="Times New Roman" w:eastAsia="Times New Roman" w:hAnsi="Times New Roman" w:cs="Times New Roman"/>
          <w:sz w:val="24"/>
          <w:szCs w:val="24"/>
          <w:bdr w:val="none" w:sz="0" w:space="0" w:color="auto" w:frame="1"/>
        </w:rPr>
        <w:t xml:space="preserve"> то есть Гуляев В.В.</w:t>
      </w:r>
      <w:r w:rsidR="00FF1AD7" w:rsidRPr="00FF26BA">
        <w:rPr>
          <w:rFonts w:ascii="Times New Roman" w:eastAsia="Times New Roman" w:hAnsi="Times New Roman" w:cs="Times New Roman"/>
          <w:sz w:val="24"/>
          <w:szCs w:val="24"/>
          <w:bdr w:val="none" w:sz="0" w:space="0" w:color="auto" w:frame="1"/>
        </w:rPr>
        <w:t>,</w:t>
      </w:r>
      <w:r w:rsidRPr="00FF26BA">
        <w:rPr>
          <w:rFonts w:ascii="Times New Roman" w:eastAsia="Times New Roman" w:hAnsi="Times New Roman" w:cs="Times New Roman"/>
          <w:sz w:val="24"/>
          <w:szCs w:val="24"/>
          <w:bdr w:val="none" w:sz="0" w:space="0" w:color="auto" w:frame="1"/>
        </w:rPr>
        <w:t xml:space="preserve"> обязуется  выполнять работу по созданию компьютерных программ по заданию работодателя в объемах и сроки согласно планам работ. Однако доказательств наличи</w:t>
      </w:r>
      <w:r w:rsidR="00981894">
        <w:rPr>
          <w:rFonts w:ascii="Times New Roman" w:eastAsia="Times New Roman" w:hAnsi="Times New Roman" w:cs="Times New Roman"/>
          <w:sz w:val="24"/>
          <w:szCs w:val="24"/>
          <w:bdr w:val="none" w:sz="0" w:space="0" w:color="auto" w:frame="1"/>
        </w:rPr>
        <w:t>я</w:t>
      </w:r>
      <w:r w:rsidRPr="00FF26BA">
        <w:rPr>
          <w:rFonts w:ascii="Times New Roman" w:eastAsia="Times New Roman" w:hAnsi="Times New Roman" w:cs="Times New Roman"/>
          <w:sz w:val="24"/>
          <w:szCs w:val="24"/>
          <w:bdr w:val="none" w:sz="0" w:space="0" w:color="auto" w:frame="1"/>
        </w:rPr>
        <w:t xml:space="preserve"> таких  заданий и планов в отношении программы для ЭВМ «Евробаланс»  в материалы дела не представлено. В связи с чем данное доказательство также не подтверждает служебного характера названной программы для ЭВМ. </w:t>
      </w:r>
    </w:p>
    <w:p w:rsidR="00C11E22" w:rsidRPr="00FF26BA" w:rsidRDefault="007B19EB" w:rsidP="00FF26BA">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FF26BA">
        <w:rPr>
          <w:rFonts w:ascii="Times New Roman" w:eastAsia="Times New Roman" w:hAnsi="Times New Roman" w:cs="Times New Roman"/>
          <w:sz w:val="24"/>
          <w:szCs w:val="24"/>
          <w:bdr w:val="none" w:sz="0" w:space="0" w:color="auto" w:frame="1"/>
        </w:rPr>
        <w:t xml:space="preserve">На основании изложенного Арбитражный суд соглашается с позицией ответчика о том, что ООО «Евроучет» не представлено достаточных, достоверных доказательств, подтверждающих факт служебного характера произведения, а именно программы для ЭВМ «Евробаланс» во всех ее версиях. </w:t>
      </w:r>
    </w:p>
    <w:p w:rsidR="00FF1AD7" w:rsidRPr="00FF26BA" w:rsidRDefault="00FF1AD7" w:rsidP="00FF26B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FF26BA">
        <w:rPr>
          <w:rFonts w:ascii="Times New Roman" w:eastAsia="Times New Roman" w:hAnsi="Times New Roman" w:cs="Times New Roman"/>
          <w:sz w:val="24"/>
          <w:szCs w:val="24"/>
          <w:bdr w:val="none" w:sz="0" w:space="0" w:color="auto" w:frame="1"/>
        </w:rPr>
        <w:t>Кроме того</w:t>
      </w:r>
      <w:r w:rsidR="00981894">
        <w:rPr>
          <w:rFonts w:ascii="Times New Roman" w:eastAsia="Times New Roman" w:hAnsi="Times New Roman" w:cs="Times New Roman"/>
          <w:sz w:val="24"/>
          <w:szCs w:val="24"/>
          <w:bdr w:val="none" w:sz="0" w:space="0" w:color="auto" w:frame="1"/>
        </w:rPr>
        <w:t>,</w:t>
      </w:r>
      <w:r w:rsidRPr="00FF26BA">
        <w:rPr>
          <w:rFonts w:ascii="Times New Roman" w:eastAsia="Times New Roman" w:hAnsi="Times New Roman" w:cs="Times New Roman"/>
          <w:sz w:val="24"/>
          <w:szCs w:val="24"/>
          <w:bdr w:val="none" w:sz="0" w:space="0" w:color="auto" w:frame="1"/>
        </w:rPr>
        <w:t xml:space="preserve"> в силу приведенного выше пункта 8.2 Временного положения работодателю принадлеж</w:t>
      </w:r>
      <w:r w:rsidR="00981894">
        <w:rPr>
          <w:rFonts w:ascii="Times New Roman" w:eastAsia="Times New Roman" w:hAnsi="Times New Roman" w:cs="Times New Roman"/>
          <w:sz w:val="24"/>
          <w:szCs w:val="24"/>
          <w:bdr w:val="none" w:sz="0" w:space="0" w:color="auto" w:frame="1"/>
        </w:rPr>
        <w:t>а</w:t>
      </w:r>
      <w:r w:rsidRPr="00FF26BA">
        <w:rPr>
          <w:rFonts w:ascii="Times New Roman" w:eastAsia="Times New Roman" w:hAnsi="Times New Roman" w:cs="Times New Roman"/>
          <w:sz w:val="24"/>
          <w:szCs w:val="24"/>
          <w:bdr w:val="none" w:sz="0" w:space="0" w:color="auto" w:frame="1"/>
        </w:rPr>
        <w:t xml:space="preserve">т </w:t>
      </w:r>
      <w:r w:rsidRPr="00FF26BA">
        <w:rPr>
          <w:rFonts w:ascii="Times New Roman" w:eastAsia="Times New Roman" w:hAnsi="Times New Roman" w:cs="Times New Roman"/>
          <w:color w:val="000000"/>
          <w:sz w:val="24"/>
          <w:szCs w:val="24"/>
        </w:rPr>
        <w:t>исключительные   права   на   использование   служебного произведения, но данная норма не устанавливает наличия оснований для возникновения правообладания на служебное произведение для работодателя. В связи с чем доводы истца</w:t>
      </w:r>
      <w:r w:rsidR="00981894">
        <w:rPr>
          <w:rFonts w:ascii="Times New Roman" w:eastAsia="Times New Roman" w:hAnsi="Times New Roman" w:cs="Times New Roman"/>
          <w:color w:val="000000"/>
          <w:sz w:val="24"/>
          <w:szCs w:val="24"/>
        </w:rPr>
        <w:t>,</w:t>
      </w:r>
      <w:r w:rsidRPr="00FF26BA">
        <w:rPr>
          <w:rFonts w:ascii="Times New Roman" w:eastAsia="Times New Roman" w:hAnsi="Times New Roman" w:cs="Times New Roman"/>
          <w:color w:val="000000"/>
          <w:sz w:val="24"/>
          <w:szCs w:val="24"/>
        </w:rPr>
        <w:t xml:space="preserve"> основанные на служебном характере произведения</w:t>
      </w:r>
      <w:r w:rsidR="00981894">
        <w:rPr>
          <w:rFonts w:ascii="Times New Roman" w:eastAsia="Times New Roman" w:hAnsi="Times New Roman" w:cs="Times New Roman"/>
          <w:color w:val="000000"/>
          <w:sz w:val="24"/>
          <w:szCs w:val="24"/>
        </w:rPr>
        <w:t>,</w:t>
      </w:r>
      <w:r w:rsidRPr="00FF26BA">
        <w:rPr>
          <w:rFonts w:ascii="Times New Roman" w:eastAsia="Times New Roman" w:hAnsi="Times New Roman" w:cs="Times New Roman"/>
          <w:color w:val="000000"/>
          <w:sz w:val="24"/>
          <w:szCs w:val="24"/>
        </w:rPr>
        <w:t xml:space="preserve"> и как след</w:t>
      </w:r>
      <w:r w:rsidR="00FF26BA" w:rsidRPr="00FF26BA">
        <w:rPr>
          <w:rFonts w:ascii="Times New Roman" w:eastAsia="Times New Roman" w:hAnsi="Times New Roman" w:cs="Times New Roman"/>
          <w:color w:val="000000"/>
          <w:sz w:val="24"/>
          <w:szCs w:val="24"/>
        </w:rPr>
        <w:t>ст</w:t>
      </w:r>
      <w:r w:rsidRPr="00FF26BA">
        <w:rPr>
          <w:rFonts w:ascii="Times New Roman" w:eastAsia="Times New Roman" w:hAnsi="Times New Roman" w:cs="Times New Roman"/>
          <w:color w:val="000000"/>
          <w:sz w:val="24"/>
          <w:szCs w:val="24"/>
        </w:rPr>
        <w:t>ви</w:t>
      </w:r>
      <w:r w:rsidR="00981894">
        <w:rPr>
          <w:rFonts w:ascii="Times New Roman" w:eastAsia="Times New Roman" w:hAnsi="Times New Roman" w:cs="Times New Roman"/>
          <w:color w:val="000000"/>
          <w:sz w:val="24"/>
          <w:szCs w:val="24"/>
        </w:rPr>
        <w:t>е</w:t>
      </w:r>
      <w:r w:rsidRPr="00FF26BA">
        <w:rPr>
          <w:rFonts w:ascii="Times New Roman" w:eastAsia="Times New Roman" w:hAnsi="Times New Roman" w:cs="Times New Roman"/>
          <w:color w:val="000000"/>
          <w:sz w:val="24"/>
          <w:szCs w:val="24"/>
        </w:rPr>
        <w:t xml:space="preserve"> возникновения прав на такое произведение, отклоняются Арбитражным судом как необоснованные </w:t>
      </w:r>
      <w:r w:rsidR="00981894">
        <w:rPr>
          <w:rFonts w:ascii="Times New Roman" w:eastAsia="Times New Roman" w:hAnsi="Times New Roman" w:cs="Times New Roman"/>
          <w:color w:val="000000"/>
          <w:sz w:val="24"/>
          <w:szCs w:val="24"/>
        </w:rPr>
        <w:t xml:space="preserve">и </w:t>
      </w:r>
      <w:r w:rsidRPr="00FF26BA">
        <w:rPr>
          <w:rFonts w:ascii="Times New Roman" w:eastAsia="Times New Roman" w:hAnsi="Times New Roman" w:cs="Times New Roman"/>
          <w:color w:val="000000"/>
          <w:sz w:val="24"/>
          <w:szCs w:val="24"/>
        </w:rPr>
        <w:t xml:space="preserve">сделанные при неправильном применении норм материального права. </w:t>
      </w:r>
    </w:p>
    <w:p w:rsidR="00FF1AD7" w:rsidRPr="00FF26BA" w:rsidRDefault="007B19EB" w:rsidP="00FF26BA">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FF26BA">
        <w:rPr>
          <w:rFonts w:ascii="Times New Roman" w:eastAsia="Times New Roman" w:hAnsi="Times New Roman" w:cs="Times New Roman"/>
          <w:sz w:val="24"/>
          <w:szCs w:val="24"/>
          <w:bdr w:val="none" w:sz="0" w:space="0" w:color="auto" w:frame="1"/>
        </w:rPr>
        <w:t xml:space="preserve">В соответствии с положением пункта </w:t>
      </w:r>
      <w:r w:rsidRPr="00FF26BA">
        <w:rPr>
          <w:rFonts w:ascii="Times New Roman" w:eastAsia="Times New Roman" w:hAnsi="Times New Roman" w:cs="Times New Roman"/>
          <w:sz w:val="24"/>
          <w:szCs w:val="24"/>
        </w:rPr>
        <w:t>14</w:t>
      </w:r>
      <w:r w:rsidR="00FF1AD7" w:rsidRPr="00FF26BA">
        <w:rPr>
          <w:rFonts w:ascii="Times New Roman" w:eastAsia="Times New Roman" w:hAnsi="Times New Roman" w:cs="Times New Roman"/>
          <w:sz w:val="24"/>
          <w:szCs w:val="24"/>
        </w:rPr>
        <w:t>.1</w:t>
      </w:r>
      <w:r w:rsidRPr="00FF26BA">
        <w:rPr>
          <w:rFonts w:ascii="Times New Roman" w:eastAsia="Times New Roman" w:hAnsi="Times New Roman" w:cs="Times New Roman"/>
          <w:sz w:val="24"/>
          <w:szCs w:val="24"/>
        </w:rPr>
        <w:t xml:space="preserve">  Временного положени</w:t>
      </w:r>
      <w:r w:rsidR="00E06608">
        <w:rPr>
          <w:rFonts w:ascii="Times New Roman" w:eastAsia="Times New Roman" w:hAnsi="Times New Roman" w:cs="Times New Roman"/>
          <w:sz w:val="24"/>
          <w:szCs w:val="24"/>
        </w:rPr>
        <w:t>я</w:t>
      </w:r>
      <w:r w:rsidRPr="00FF26BA">
        <w:rPr>
          <w:rFonts w:ascii="Times New Roman" w:eastAsia="Times New Roman" w:hAnsi="Times New Roman" w:cs="Times New Roman"/>
          <w:sz w:val="24"/>
          <w:szCs w:val="24"/>
        </w:rPr>
        <w:t xml:space="preserve">  приобретение исключительных прав на программу ЭВМ «Евробаланс» могло возникнуть на </w:t>
      </w:r>
      <w:r w:rsidR="00AC36F7" w:rsidRPr="00FF26BA">
        <w:rPr>
          <w:rFonts w:ascii="Times New Roman" w:eastAsia="Times New Roman" w:hAnsi="Times New Roman" w:cs="Times New Roman"/>
          <w:sz w:val="24"/>
          <w:szCs w:val="24"/>
        </w:rPr>
        <w:t>основании</w:t>
      </w:r>
      <w:r w:rsidRPr="00FF26BA">
        <w:rPr>
          <w:rFonts w:ascii="Times New Roman" w:eastAsia="Times New Roman" w:hAnsi="Times New Roman" w:cs="Times New Roman"/>
          <w:sz w:val="24"/>
          <w:szCs w:val="24"/>
        </w:rPr>
        <w:t xml:space="preserve"> </w:t>
      </w:r>
      <w:r w:rsidR="00FF1AD7" w:rsidRPr="00FF26BA">
        <w:rPr>
          <w:rFonts w:ascii="Times New Roman" w:eastAsia="Times New Roman" w:hAnsi="Times New Roman" w:cs="Times New Roman"/>
          <w:sz w:val="24"/>
          <w:szCs w:val="24"/>
        </w:rPr>
        <w:t xml:space="preserve">авторского </w:t>
      </w:r>
      <w:r w:rsidRPr="00FF26BA">
        <w:rPr>
          <w:rFonts w:ascii="Times New Roman" w:eastAsia="Times New Roman" w:hAnsi="Times New Roman" w:cs="Times New Roman"/>
          <w:sz w:val="24"/>
          <w:szCs w:val="24"/>
        </w:rPr>
        <w:t xml:space="preserve">договора между автором такой программы и </w:t>
      </w:r>
      <w:r w:rsidR="00251C92" w:rsidRPr="00FF26BA">
        <w:rPr>
          <w:rFonts w:ascii="Times New Roman" w:eastAsia="Times New Roman" w:hAnsi="Times New Roman" w:cs="Times New Roman"/>
          <w:sz w:val="24"/>
          <w:szCs w:val="24"/>
        </w:rPr>
        <w:t>лицом,</w:t>
      </w:r>
      <w:r w:rsidRPr="00FF26BA">
        <w:rPr>
          <w:rFonts w:ascii="Times New Roman" w:eastAsia="Times New Roman" w:hAnsi="Times New Roman" w:cs="Times New Roman"/>
          <w:sz w:val="24"/>
          <w:szCs w:val="24"/>
        </w:rPr>
        <w:t xml:space="preserve"> которому передаются исключительные права. </w:t>
      </w:r>
    </w:p>
    <w:p w:rsidR="00FF1AD7" w:rsidRPr="00FF26BA" w:rsidRDefault="00FF1AD7" w:rsidP="00FF26BA">
      <w:pPr>
        <w:shd w:val="clear" w:color="auto" w:fill="FFFFFF"/>
        <w:spacing w:after="0" w:line="240" w:lineRule="auto"/>
        <w:ind w:firstLine="709"/>
        <w:jc w:val="both"/>
        <w:textAlignment w:val="baseline"/>
        <w:rPr>
          <w:rFonts w:ascii="Times New Roman" w:hAnsi="Times New Roman" w:cs="Times New Roman"/>
          <w:color w:val="000000"/>
          <w:sz w:val="24"/>
          <w:szCs w:val="24"/>
        </w:rPr>
      </w:pPr>
      <w:r w:rsidRPr="00FF26BA">
        <w:rPr>
          <w:rFonts w:ascii="Times New Roman" w:eastAsia="Times New Roman" w:hAnsi="Times New Roman" w:cs="Times New Roman"/>
          <w:sz w:val="24"/>
          <w:szCs w:val="24"/>
        </w:rPr>
        <w:t xml:space="preserve">Однако в материалы дела не представлено такого авторского </w:t>
      </w:r>
      <w:r w:rsidRPr="00FF26BA">
        <w:rPr>
          <w:rFonts w:ascii="Times New Roman" w:hAnsi="Times New Roman" w:cs="Times New Roman"/>
          <w:sz w:val="24"/>
          <w:szCs w:val="24"/>
        </w:rPr>
        <w:t>договора</w:t>
      </w:r>
      <w:r w:rsidR="00E06608">
        <w:rPr>
          <w:rFonts w:ascii="Times New Roman" w:hAnsi="Times New Roman" w:cs="Times New Roman"/>
          <w:sz w:val="24"/>
          <w:szCs w:val="24"/>
        </w:rPr>
        <w:t>,</w:t>
      </w:r>
      <w:r w:rsidRPr="00FF26BA">
        <w:rPr>
          <w:rFonts w:ascii="Times New Roman" w:eastAsia="Times New Roman" w:hAnsi="Times New Roman" w:cs="Times New Roman"/>
          <w:sz w:val="24"/>
          <w:szCs w:val="24"/>
        </w:rPr>
        <w:t xml:space="preserve"> по которому  </w:t>
      </w:r>
      <w:r w:rsidRPr="00FF26BA">
        <w:rPr>
          <w:rFonts w:ascii="Times New Roman" w:hAnsi="Times New Roman" w:cs="Times New Roman"/>
          <w:color w:val="000000"/>
          <w:sz w:val="24"/>
          <w:szCs w:val="24"/>
        </w:rPr>
        <w:t xml:space="preserve">исключительные или неисключительные права на базу данных для ЭВМ «Евробаланс» были переданы ООО «Евроучет» автором такой программы. </w:t>
      </w:r>
    </w:p>
    <w:p w:rsidR="002046B9" w:rsidRPr="00FF26BA" w:rsidRDefault="002046B9" w:rsidP="00FF26BA">
      <w:pPr>
        <w:shd w:val="clear" w:color="auto" w:fill="FFFFFF"/>
        <w:spacing w:after="0" w:line="240" w:lineRule="auto"/>
        <w:ind w:firstLine="709"/>
        <w:jc w:val="both"/>
        <w:textAlignment w:val="baseline"/>
        <w:rPr>
          <w:rFonts w:ascii="Times New Roman" w:hAnsi="Times New Roman" w:cs="Times New Roman"/>
          <w:sz w:val="24"/>
          <w:szCs w:val="24"/>
        </w:rPr>
      </w:pPr>
      <w:r w:rsidRPr="00FF26BA">
        <w:rPr>
          <w:rFonts w:ascii="Times New Roman" w:hAnsi="Times New Roman" w:cs="Times New Roman"/>
          <w:sz w:val="24"/>
          <w:szCs w:val="24"/>
        </w:rPr>
        <w:t>В материалы дела истцом представлены копии договора № 2009-03 от 18 мая 2009 года, заключенного между ООО «Евроучет» и ООО «Иван да Марья», договора № 2009-05 от 17 августа 2009 года, заключенного между ООО «Евроучет» и ООО «Тираспольтранс», договора  №20910-17 от 19 ноября 2010 года, заключенн</w:t>
      </w:r>
      <w:r w:rsidR="00E06608">
        <w:rPr>
          <w:rFonts w:ascii="Times New Roman" w:hAnsi="Times New Roman" w:cs="Times New Roman"/>
          <w:sz w:val="24"/>
          <w:szCs w:val="24"/>
        </w:rPr>
        <w:t>ого</w:t>
      </w:r>
      <w:r w:rsidRPr="00FF26BA">
        <w:rPr>
          <w:rFonts w:ascii="Times New Roman" w:hAnsi="Times New Roman" w:cs="Times New Roman"/>
          <w:sz w:val="24"/>
          <w:szCs w:val="24"/>
        </w:rPr>
        <w:t xml:space="preserve"> между  ООО «Евроучет» и ООО «Ремком», договора № 2011-58 от 2 ноября 2011 года, заключенного между ООО «Евроучет» и ДООО «Керамин-Инвест», договора № 2012-15 от 19 января 2012 года заключенн</w:t>
      </w:r>
      <w:r w:rsidR="00E06608">
        <w:rPr>
          <w:rFonts w:ascii="Times New Roman" w:hAnsi="Times New Roman" w:cs="Times New Roman"/>
          <w:sz w:val="24"/>
          <w:szCs w:val="24"/>
        </w:rPr>
        <w:t>ого</w:t>
      </w:r>
      <w:r w:rsidRPr="00FF26BA">
        <w:rPr>
          <w:rFonts w:ascii="Times New Roman" w:hAnsi="Times New Roman" w:cs="Times New Roman"/>
          <w:sz w:val="24"/>
          <w:szCs w:val="24"/>
        </w:rPr>
        <w:t xml:space="preserve"> между ООО «Евроучет» и ЗАО «Завод Металон», договора №2014-031 от 9 января 2014 года</w:t>
      </w:r>
      <w:r w:rsidR="00E06608">
        <w:rPr>
          <w:rFonts w:ascii="Times New Roman" w:hAnsi="Times New Roman" w:cs="Times New Roman"/>
          <w:sz w:val="24"/>
          <w:szCs w:val="24"/>
        </w:rPr>
        <w:t>,</w:t>
      </w:r>
      <w:r w:rsidRPr="00FF26BA">
        <w:rPr>
          <w:rFonts w:ascii="Times New Roman" w:hAnsi="Times New Roman" w:cs="Times New Roman"/>
          <w:sz w:val="24"/>
          <w:szCs w:val="24"/>
        </w:rPr>
        <w:t xml:space="preserve"> заключенного между </w:t>
      </w:r>
      <w:r w:rsidR="00A910BC" w:rsidRPr="00FF26BA">
        <w:rPr>
          <w:rFonts w:ascii="Times New Roman" w:hAnsi="Times New Roman" w:cs="Times New Roman"/>
          <w:sz w:val="24"/>
          <w:szCs w:val="24"/>
        </w:rPr>
        <w:t>ООО «Евроучет» и ГУП «Промышленно-производственное объединение»,</w:t>
      </w:r>
      <w:r w:rsidR="00E06608">
        <w:rPr>
          <w:rFonts w:ascii="Times New Roman" w:hAnsi="Times New Roman" w:cs="Times New Roman"/>
          <w:sz w:val="24"/>
          <w:szCs w:val="24"/>
        </w:rPr>
        <w:t xml:space="preserve"> копии </w:t>
      </w:r>
      <w:r w:rsidR="00A910BC" w:rsidRPr="00FF26BA">
        <w:rPr>
          <w:rFonts w:ascii="Times New Roman" w:hAnsi="Times New Roman" w:cs="Times New Roman"/>
          <w:sz w:val="24"/>
          <w:szCs w:val="24"/>
        </w:rPr>
        <w:t>дополнительны</w:t>
      </w:r>
      <w:r w:rsidR="00E06608">
        <w:rPr>
          <w:rFonts w:ascii="Times New Roman" w:hAnsi="Times New Roman" w:cs="Times New Roman"/>
          <w:sz w:val="24"/>
          <w:szCs w:val="24"/>
        </w:rPr>
        <w:t>х</w:t>
      </w:r>
      <w:r w:rsidR="00A910BC" w:rsidRPr="00FF26BA">
        <w:rPr>
          <w:rFonts w:ascii="Times New Roman" w:hAnsi="Times New Roman" w:cs="Times New Roman"/>
          <w:sz w:val="24"/>
          <w:szCs w:val="24"/>
        </w:rPr>
        <w:t xml:space="preserve"> соглашени</w:t>
      </w:r>
      <w:r w:rsidR="00E06608">
        <w:rPr>
          <w:rFonts w:ascii="Times New Roman" w:hAnsi="Times New Roman" w:cs="Times New Roman"/>
          <w:sz w:val="24"/>
          <w:szCs w:val="24"/>
        </w:rPr>
        <w:t>й</w:t>
      </w:r>
      <w:r w:rsidR="00A910BC" w:rsidRPr="00FF26BA">
        <w:rPr>
          <w:rFonts w:ascii="Times New Roman" w:hAnsi="Times New Roman" w:cs="Times New Roman"/>
          <w:sz w:val="24"/>
          <w:szCs w:val="24"/>
        </w:rPr>
        <w:t xml:space="preserve"> и акт</w:t>
      </w:r>
      <w:r w:rsidR="00E06608">
        <w:rPr>
          <w:rFonts w:ascii="Times New Roman" w:hAnsi="Times New Roman" w:cs="Times New Roman"/>
          <w:sz w:val="24"/>
          <w:szCs w:val="24"/>
        </w:rPr>
        <w:t>ов</w:t>
      </w:r>
      <w:r w:rsidR="00A910BC" w:rsidRPr="00FF26BA">
        <w:rPr>
          <w:rFonts w:ascii="Times New Roman" w:hAnsi="Times New Roman" w:cs="Times New Roman"/>
          <w:sz w:val="24"/>
          <w:szCs w:val="24"/>
        </w:rPr>
        <w:t xml:space="preserve"> выполненных работ к данным договорам. Оценивая данные доказательства по правилам статьи 51 АПК ПМР</w:t>
      </w:r>
      <w:r w:rsidR="00E06608">
        <w:rPr>
          <w:rFonts w:ascii="Times New Roman" w:hAnsi="Times New Roman" w:cs="Times New Roman"/>
          <w:sz w:val="24"/>
          <w:szCs w:val="24"/>
        </w:rPr>
        <w:t>,</w:t>
      </w:r>
      <w:r w:rsidR="00A910BC" w:rsidRPr="00FF26BA">
        <w:rPr>
          <w:rFonts w:ascii="Times New Roman" w:hAnsi="Times New Roman" w:cs="Times New Roman"/>
          <w:sz w:val="24"/>
          <w:szCs w:val="24"/>
        </w:rPr>
        <w:t xml:space="preserve"> Арбитражный суд приходит к выводу об отсутствии в </w:t>
      </w:r>
      <w:r w:rsidR="00BD4775" w:rsidRPr="00FF26BA">
        <w:rPr>
          <w:rFonts w:ascii="Times New Roman" w:hAnsi="Times New Roman" w:cs="Times New Roman"/>
          <w:sz w:val="24"/>
          <w:szCs w:val="24"/>
        </w:rPr>
        <w:t>таковых сведений, позволяющих у</w:t>
      </w:r>
      <w:r w:rsidR="00A910BC" w:rsidRPr="00FF26BA">
        <w:rPr>
          <w:rFonts w:ascii="Times New Roman" w:hAnsi="Times New Roman" w:cs="Times New Roman"/>
          <w:sz w:val="24"/>
          <w:szCs w:val="24"/>
        </w:rPr>
        <w:t>становить основание возникновения и принадлежность исключительных прав на программу для ЭВМ «Евробаланс» ООО «Евроучет».  Осуществление деятельности по передаче и техническому обслуживанию названной программы в период с 2009 по 2014 год</w:t>
      </w:r>
      <w:r w:rsidR="00E06608">
        <w:rPr>
          <w:rFonts w:ascii="Times New Roman" w:hAnsi="Times New Roman" w:cs="Times New Roman"/>
          <w:sz w:val="24"/>
          <w:szCs w:val="24"/>
        </w:rPr>
        <w:t>ы</w:t>
      </w:r>
      <w:r w:rsidR="00A910BC" w:rsidRPr="00FF26BA">
        <w:rPr>
          <w:rFonts w:ascii="Times New Roman" w:hAnsi="Times New Roman" w:cs="Times New Roman"/>
          <w:sz w:val="24"/>
          <w:szCs w:val="24"/>
        </w:rPr>
        <w:t xml:space="preserve"> не влечет возникновения исключительных прав на программу как объект авторского права. Иных сведений, с которыми в правовом акте связано возникновение исключительных прав на программу баз данных для ЭВМ</w:t>
      </w:r>
      <w:r w:rsidR="00E06608">
        <w:rPr>
          <w:rFonts w:ascii="Times New Roman" w:hAnsi="Times New Roman" w:cs="Times New Roman"/>
          <w:sz w:val="24"/>
          <w:szCs w:val="24"/>
        </w:rPr>
        <w:t>,</w:t>
      </w:r>
      <w:r w:rsidR="00A910BC" w:rsidRPr="00FF26BA">
        <w:rPr>
          <w:rFonts w:ascii="Times New Roman" w:hAnsi="Times New Roman" w:cs="Times New Roman"/>
          <w:sz w:val="24"/>
          <w:szCs w:val="24"/>
        </w:rPr>
        <w:t xml:space="preserve"> в перечисленных договорах не содержатся. </w:t>
      </w:r>
    </w:p>
    <w:p w:rsidR="00810464" w:rsidRPr="00FF26BA" w:rsidRDefault="0046542E" w:rsidP="00FF26BA">
      <w:pPr>
        <w:spacing w:after="0" w:line="240" w:lineRule="auto"/>
        <w:ind w:firstLine="709"/>
        <w:jc w:val="both"/>
        <w:rPr>
          <w:rFonts w:ascii="Times New Roman" w:hAnsi="Times New Roman" w:cs="Times New Roman"/>
          <w:sz w:val="24"/>
          <w:szCs w:val="24"/>
          <w:shd w:val="clear" w:color="auto" w:fill="FFFFFF"/>
        </w:rPr>
      </w:pPr>
      <w:r w:rsidRPr="00FF26BA">
        <w:rPr>
          <w:rFonts w:ascii="Times New Roman" w:hAnsi="Times New Roman" w:cs="Times New Roman"/>
          <w:sz w:val="24"/>
          <w:szCs w:val="24"/>
        </w:rPr>
        <w:lastRenderedPageBreak/>
        <w:t xml:space="preserve">Арбитражный суд находит обоснованным </w:t>
      </w:r>
      <w:r w:rsidR="00810464" w:rsidRPr="00FF26BA">
        <w:rPr>
          <w:rFonts w:ascii="Times New Roman" w:hAnsi="Times New Roman" w:cs="Times New Roman"/>
          <w:sz w:val="24"/>
          <w:szCs w:val="24"/>
        </w:rPr>
        <w:t>довод ответчика о том, что  независимо от того</w:t>
      </w:r>
      <w:r w:rsidR="00E06608">
        <w:rPr>
          <w:rFonts w:ascii="Times New Roman" w:hAnsi="Times New Roman" w:cs="Times New Roman"/>
          <w:sz w:val="24"/>
          <w:szCs w:val="24"/>
        </w:rPr>
        <w:t>,</w:t>
      </w:r>
      <w:r w:rsidR="00810464" w:rsidRPr="00FF26BA">
        <w:rPr>
          <w:rFonts w:ascii="Times New Roman" w:hAnsi="Times New Roman" w:cs="Times New Roman"/>
          <w:sz w:val="24"/>
          <w:szCs w:val="24"/>
        </w:rPr>
        <w:t xml:space="preserve">  в каком порядке  к истцу могли бы перейти исключительные права на программу для ЭВМ «Евробаланс»</w:t>
      </w:r>
      <w:r w:rsidR="00E06608">
        <w:rPr>
          <w:rFonts w:ascii="Times New Roman" w:hAnsi="Times New Roman" w:cs="Times New Roman"/>
          <w:sz w:val="24"/>
          <w:szCs w:val="24"/>
        </w:rPr>
        <w:t>,</w:t>
      </w:r>
      <w:r w:rsidR="00810464" w:rsidRPr="00FF26BA">
        <w:rPr>
          <w:rFonts w:ascii="Times New Roman" w:hAnsi="Times New Roman" w:cs="Times New Roman"/>
          <w:sz w:val="24"/>
          <w:szCs w:val="24"/>
        </w:rPr>
        <w:t xml:space="preserve"> он как юридическое лицо обязан был отразить в своем бухгалтерском учете операции, связанные с предоставлением ему этих прав и передачей их другим лицам.  Данное подтверждается подпунктом в) пункта 15  Стандарта бухгалтерского учета №3 (СБУ № 3) «Состав затрат и расходов организации), утвержденного Приказом Министерства экономики ПМР №744 от 21 декабря 2005 года. Согласно названной норме </w:t>
      </w:r>
      <w:r w:rsidR="00E06608">
        <w:rPr>
          <w:rFonts w:ascii="Times New Roman" w:hAnsi="Times New Roman" w:cs="Times New Roman"/>
          <w:sz w:val="24"/>
          <w:szCs w:val="24"/>
        </w:rPr>
        <w:t xml:space="preserve">к </w:t>
      </w:r>
      <w:r w:rsidR="00810464" w:rsidRPr="00FF26BA">
        <w:rPr>
          <w:rFonts w:ascii="Times New Roman" w:hAnsi="Times New Roman" w:cs="Times New Roman"/>
          <w:sz w:val="24"/>
          <w:szCs w:val="24"/>
          <w:shd w:val="clear" w:color="auto" w:fill="FFFFFF"/>
        </w:rPr>
        <w:t>расход</w:t>
      </w:r>
      <w:r w:rsidR="00E06608">
        <w:rPr>
          <w:rFonts w:ascii="Times New Roman" w:hAnsi="Times New Roman" w:cs="Times New Roman"/>
          <w:sz w:val="24"/>
          <w:szCs w:val="24"/>
          <w:shd w:val="clear" w:color="auto" w:fill="FFFFFF"/>
        </w:rPr>
        <w:t>ам</w:t>
      </w:r>
      <w:r w:rsidR="00810464" w:rsidRPr="00FF26BA">
        <w:rPr>
          <w:rFonts w:ascii="Times New Roman" w:hAnsi="Times New Roman" w:cs="Times New Roman"/>
          <w:sz w:val="24"/>
          <w:szCs w:val="24"/>
          <w:shd w:val="clear" w:color="auto" w:fill="FFFFFF"/>
        </w:rPr>
        <w:t>, связанны</w:t>
      </w:r>
      <w:r w:rsidR="00E06608">
        <w:rPr>
          <w:rFonts w:ascii="Times New Roman" w:hAnsi="Times New Roman" w:cs="Times New Roman"/>
          <w:sz w:val="24"/>
          <w:szCs w:val="24"/>
          <w:shd w:val="clear" w:color="auto" w:fill="FFFFFF"/>
        </w:rPr>
        <w:t>м</w:t>
      </w:r>
      <w:r w:rsidR="00810464" w:rsidRPr="00FF26BA">
        <w:rPr>
          <w:rFonts w:ascii="Times New Roman" w:hAnsi="Times New Roman" w:cs="Times New Roman"/>
          <w:sz w:val="24"/>
          <w:szCs w:val="24"/>
          <w:shd w:val="clear" w:color="auto" w:fill="FFFFFF"/>
        </w:rPr>
        <w:t xml:space="preserve"> с предоставлением за плату прав пользования интеллектуальной собственностью относятся начисление амортизации объектов интеллектуальной собственности, право </w:t>
      </w:r>
      <w:r w:rsidR="00FF26BA" w:rsidRPr="00FF26BA">
        <w:rPr>
          <w:rFonts w:ascii="Times New Roman" w:hAnsi="Times New Roman" w:cs="Times New Roman"/>
          <w:sz w:val="24"/>
          <w:szCs w:val="24"/>
          <w:shd w:val="clear" w:color="auto" w:fill="FFFFFF"/>
        </w:rPr>
        <w:t>пользования,</w:t>
      </w:r>
      <w:r w:rsidR="00810464" w:rsidRPr="00FF26BA">
        <w:rPr>
          <w:rFonts w:ascii="Times New Roman" w:hAnsi="Times New Roman" w:cs="Times New Roman"/>
          <w:sz w:val="24"/>
          <w:szCs w:val="24"/>
          <w:shd w:val="clear" w:color="auto" w:fill="FFFFFF"/>
        </w:rPr>
        <w:t xml:space="preserve"> которыми предоставлено другим лицам, а также другие расходы, связанные с предоставлением за плату прав, возникающих из объектов интеллектуальной собственности. </w:t>
      </w:r>
      <w:r w:rsidR="00E06608">
        <w:rPr>
          <w:rFonts w:ascii="Times New Roman" w:hAnsi="Times New Roman" w:cs="Times New Roman"/>
          <w:sz w:val="24"/>
          <w:szCs w:val="24"/>
          <w:shd w:val="clear" w:color="auto" w:fill="FFFFFF"/>
        </w:rPr>
        <w:t>Р</w:t>
      </w:r>
      <w:r w:rsidR="00810464" w:rsidRPr="00FF26BA">
        <w:rPr>
          <w:rFonts w:ascii="Times New Roman" w:hAnsi="Times New Roman" w:cs="Times New Roman"/>
          <w:sz w:val="24"/>
          <w:szCs w:val="24"/>
          <w:shd w:val="clear" w:color="auto" w:fill="FFFFFF"/>
        </w:rPr>
        <w:t>асход</w:t>
      </w:r>
      <w:r w:rsidR="00E06608">
        <w:rPr>
          <w:rFonts w:ascii="Times New Roman" w:hAnsi="Times New Roman" w:cs="Times New Roman"/>
          <w:sz w:val="24"/>
          <w:szCs w:val="24"/>
          <w:shd w:val="clear" w:color="auto" w:fill="FFFFFF"/>
        </w:rPr>
        <w:t>ы</w:t>
      </w:r>
      <w:r w:rsidR="00810464" w:rsidRPr="00FF26BA">
        <w:rPr>
          <w:rFonts w:ascii="Times New Roman" w:hAnsi="Times New Roman" w:cs="Times New Roman"/>
          <w:sz w:val="24"/>
          <w:szCs w:val="24"/>
          <w:shd w:val="clear" w:color="auto" w:fill="FFFFFF"/>
        </w:rPr>
        <w:t xml:space="preserve"> по операциям с долгосрочными и </w:t>
      </w:r>
      <w:r w:rsidR="00655D47" w:rsidRPr="00FF26BA">
        <w:rPr>
          <w:rFonts w:ascii="Times New Roman" w:hAnsi="Times New Roman" w:cs="Times New Roman"/>
          <w:sz w:val="24"/>
          <w:szCs w:val="24"/>
          <w:shd w:val="clear" w:color="auto" w:fill="FFFFFF"/>
        </w:rPr>
        <w:t>текущими</w:t>
      </w:r>
      <w:r w:rsidR="00810464" w:rsidRPr="00FF26BA">
        <w:rPr>
          <w:rFonts w:ascii="Times New Roman" w:hAnsi="Times New Roman" w:cs="Times New Roman"/>
          <w:sz w:val="24"/>
          <w:szCs w:val="24"/>
          <w:shd w:val="clear" w:color="auto" w:fill="FFFFFF"/>
        </w:rPr>
        <w:t xml:space="preserve"> активами и отражаются в бухгалтерском учете организации. </w:t>
      </w:r>
    </w:p>
    <w:p w:rsidR="00810464" w:rsidRPr="00FF26BA" w:rsidRDefault="00810464" w:rsidP="00FF26BA">
      <w:pPr>
        <w:spacing w:after="0" w:line="240" w:lineRule="auto"/>
        <w:ind w:firstLine="709"/>
        <w:jc w:val="both"/>
        <w:rPr>
          <w:rFonts w:ascii="Times New Roman" w:hAnsi="Times New Roman" w:cs="Times New Roman"/>
          <w:sz w:val="24"/>
          <w:szCs w:val="24"/>
          <w:shd w:val="clear" w:color="auto" w:fill="FFFFFF"/>
        </w:rPr>
      </w:pPr>
      <w:r w:rsidRPr="00FF26BA">
        <w:rPr>
          <w:rFonts w:ascii="Times New Roman" w:hAnsi="Times New Roman" w:cs="Times New Roman"/>
          <w:sz w:val="24"/>
          <w:szCs w:val="24"/>
        </w:rPr>
        <w:t>Кроме того в силу пункт</w:t>
      </w:r>
      <w:r w:rsidR="00E06608">
        <w:rPr>
          <w:rFonts w:ascii="Times New Roman" w:hAnsi="Times New Roman" w:cs="Times New Roman"/>
          <w:sz w:val="24"/>
          <w:szCs w:val="24"/>
        </w:rPr>
        <w:t>а</w:t>
      </w:r>
      <w:r w:rsidRPr="00FF26BA">
        <w:rPr>
          <w:rFonts w:ascii="Times New Roman" w:hAnsi="Times New Roman" w:cs="Times New Roman"/>
          <w:sz w:val="24"/>
          <w:szCs w:val="24"/>
        </w:rPr>
        <w:t xml:space="preserve"> </w:t>
      </w:r>
      <w:r w:rsidRPr="00FF26BA">
        <w:rPr>
          <w:rFonts w:ascii="Times New Roman" w:hAnsi="Times New Roman" w:cs="Times New Roman"/>
          <w:sz w:val="24"/>
          <w:szCs w:val="24"/>
          <w:shd w:val="clear" w:color="auto" w:fill="FFFFFF"/>
        </w:rPr>
        <w:t>171  Стандарта  бухгалтерского учета N 5 (СБУ N 5)</w:t>
      </w:r>
      <w:r w:rsidRPr="00FF26BA">
        <w:rPr>
          <w:rFonts w:ascii="Times New Roman" w:hAnsi="Times New Roman" w:cs="Times New Roman"/>
          <w:sz w:val="24"/>
          <w:szCs w:val="24"/>
        </w:rPr>
        <w:br/>
      </w:r>
      <w:r w:rsidR="00655D47" w:rsidRPr="00FF26BA">
        <w:rPr>
          <w:rFonts w:ascii="Times New Roman" w:hAnsi="Times New Roman" w:cs="Times New Roman"/>
          <w:sz w:val="24"/>
          <w:szCs w:val="24"/>
          <w:shd w:val="clear" w:color="auto" w:fill="FFFFFF"/>
        </w:rPr>
        <w:t>«</w:t>
      </w:r>
      <w:r w:rsidRPr="00FF26BA">
        <w:rPr>
          <w:rFonts w:ascii="Times New Roman" w:hAnsi="Times New Roman" w:cs="Times New Roman"/>
          <w:sz w:val="24"/>
          <w:szCs w:val="24"/>
          <w:shd w:val="clear" w:color="auto" w:fill="FFFFFF"/>
        </w:rPr>
        <w:t>Финансовая отчетность организации</w:t>
      </w:r>
      <w:r w:rsidR="00655D47" w:rsidRPr="00FF26BA">
        <w:rPr>
          <w:rFonts w:ascii="Times New Roman" w:hAnsi="Times New Roman" w:cs="Times New Roman"/>
          <w:sz w:val="24"/>
          <w:szCs w:val="24"/>
          <w:shd w:val="clear" w:color="auto" w:fill="FFFFFF"/>
        </w:rPr>
        <w:t>»</w:t>
      </w:r>
      <w:r w:rsidRPr="00FF26BA">
        <w:rPr>
          <w:rFonts w:ascii="Times New Roman" w:hAnsi="Times New Roman" w:cs="Times New Roman"/>
          <w:sz w:val="24"/>
          <w:szCs w:val="24"/>
          <w:shd w:val="clear" w:color="auto" w:fill="FFFFFF"/>
        </w:rPr>
        <w:t xml:space="preserve">, утвержденного Приказом </w:t>
      </w:r>
      <w:r w:rsidR="00655D47" w:rsidRPr="00FF26BA">
        <w:rPr>
          <w:rFonts w:ascii="Times New Roman" w:hAnsi="Times New Roman" w:cs="Times New Roman"/>
          <w:sz w:val="24"/>
          <w:szCs w:val="24"/>
          <w:shd w:val="clear" w:color="auto" w:fill="FFFFFF"/>
        </w:rPr>
        <w:t>Министерства</w:t>
      </w:r>
      <w:r w:rsidRPr="00FF26BA">
        <w:rPr>
          <w:rFonts w:ascii="Times New Roman" w:hAnsi="Times New Roman" w:cs="Times New Roman"/>
          <w:sz w:val="24"/>
          <w:szCs w:val="24"/>
          <w:shd w:val="clear" w:color="auto" w:fill="FFFFFF"/>
        </w:rPr>
        <w:t xml:space="preserve"> экономики №744 от 21 декабря 2005 года в подразделе I </w:t>
      </w:r>
      <w:r w:rsidR="00655D47" w:rsidRPr="00FF26BA">
        <w:rPr>
          <w:rFonts w:ascii="Times New Roman" w:hAnsi="Times New Roman" w:cs="Times New Roman"/>
          <w:sz w:val="24"/>
          <w:szCs w:val="24"/>
          <w:shd w:val="clear" w:color="auto" w:fill="FFFFFF"/>
        </w:rPr>
        <w:t>«</w:t>
      </w:r>
      <w:r w:rsidRPr="00FF26BA">
        <w:rPr>
          <w:rFonts w:ascii="Times New Roman" w:hAnsi="Times New Roman" w:cs="Times New Roman"/>
          <w:sz w:val="24"/>
          <w:szCs w:val="24"/>
          <w:shd w:val="clear" w:color="auto" w:fill="FFFFFF"/>
        </w:rPr>
        <w:t>Нематериальные активы</w:t>
      </w:r>
      <w:r w:rsidR="00655D47" w:rsidRPr="00FF26BA">
        <w:rPr>
          <w:rFonts w:ascii="Times New Roman" w:hAnsi="Times New Roman" w:cs="Times New Roman"/>
          <w:sz w:val="24"/>
          <w:szCs w:val="24"/>
          <w:shd w:val="clear" w:color="auto" w:fill="FFFFFF"/>
        </w:rPr>
        <w:t>»</w:t>
      </w:r>
      <w:r w:rsidRPr="00FF26BA">
        <w:rPr>
          <w:rFonts w:ascii="Times New Roman" w:hAnsi="Times New Roman" w:cs="Times New Roman"/>
          <w:sz w:val="24"/>
          <w:szCs w:val="24"/>
          <w:shd w:val="clear" w:color="auto" w:fill="FFFFFF"/>
        </w:rPr>
        <w:t xml:space="preserve"> по статье </w:t>
      </w:r>
      <w:r w:rsidR="00655D47" w:rsidRPr="00FF26BA">
        <w:rPr>
          <w:rFonts w:ascii="Times New Roman" w:hAnsi="Times New Roman" w:cs="Times New Roman"/>
          <w:sz w:val="24"/>
          <w:szCs w:val="24"/>
          <w:shd w:val="clear" w:color="auto" w:fill="FFFFFF"/>
        </w:rPr>
        <w:t>«</w:t>
      </w:r>
      <w:r w:rsidRPr="00FF26BA">
        <w:rPr>
          <w:rFonts w:ascii="Times New Roman" w:hAnsi="Times New Roman" w:cs="Times New Roman"/>
          <w:sz w:val="24"/>
          <w:szCs w:val="24"/>
          <w:shd w:val="clear" w:color="auto" w:fill="FFFFFF"/>
        </w:rPr>
        <w:t>Исключительные права на объекты интеллектуальной деятельности</w:t>
      </w:r>
      <w:r w:rsidR="00655D47" w:rsidRPr="00FF26BA">
        <w:rPr>
          <w:rFonts w:ascii="Times New Roman" w:hAnsi="Times New Roman" w:cs="Times New Roman"/>
          <w:sz w:val="24"/>
          <w:szCs w:val="24"/>
          <w:shd w:val="clear" w:color="auto" w:fill="FFFFFF"/>
        </w:rPr>
        <w:t>»</w:t>
      </w:r>
      <w:r w:rsidRPr="00FF26BA">
        <w:rPr>
          <w:rFonts w:ascii="Times New Roman" w:hAnsi="Times New Roman" w:cs="Times New Roman"/>
          <w:sz w:val="24"/>
          <w:szCs w:val="24"/>
          <w:shd w:val="clear" w:color="auto" w:fill="FFFFFF"/>
        </w:rPr>
        <w:t xml:space="preserve"> (стр. 310-349) отражается общая стоимость прав на объекты интеллектуальной деятельности. В том числе</w:t>
      </w:r>
      <w:r w:rsidR="00E06608">
        <w:rPr>
          <w:rFonts w:ascii="Times New Roman" w:hAnsi="Times New Roman" w:cs="Times New Roman"/>
          <w:sz w:val="24"/>
          <w:szCs w:val="24"/>
          <w:shd w:val="clear" w:color="auto" w:fill="FFFFFF"/>
        </w:rPr>
        <w:t>,</w:t>
      </w:r>
      <w:r w:rsidRPr="00FF26BA">
        <w:rPr>
          <w:rFonts w:ascii="Times New Roman" w:hAnsi="Times New Roman" w:cs="Times New Roman"/>
          <w:sz w:val="24"/>
          <w:szCs w:val="24"/>
          <w:shd w:val="clear" w:color="auto" w:fill="FFFFFF"/>
        </w:rPr>
        <w:t xml:space="preserve"> по строке 311 показываются стоимость исключительных прав, возникающих из авторских и иных договоров на произведения науки, литературы, искусства, и объекты смежных прав на программы ЭВМ, базы данных и др.; по строке 312 - из патентов на изобретения, промышленные образцы, селекционные достижения, из свидетельств на полезные модели, товарные знаки и знаки обслуживания</w:t>
      </w:r>
      <w:r w:rsidR="00655D47" w:rsidRPr="00FF26BA">
        <w:rPr>
          <w:rFonts w:ascii="Times New Roman" w:hAnsi="Times New Roman" w:cs="Times New Roman"/>
          <w:sz w:val="24"/>
          <w:szCs w:val="24"/>
          <w:shd w:val="clear" w:color="auto" w:fill="FFFFFF"/>
        </w:rPr>
        <w:t>.</w:t>
      </w:r>
    </w:p>
    <w:p w:rsidR="00655D47" w:rsidRPr="00FF26BA" w:rsidRDefault="00655D47" w:rsidP="00FF26BA">
      <w:pPr>
        <w:spacing w:after="0" w:line="240" w:lineRule="auto"/>
        <w:ind w:firstLine="709"/>
        <w:jc w:val="both"/>
        <w:rPr>
          <w:rFonts w:ascii="Times New Roman" w:hAnsi="Times New Roman" w:cs="Times New Roman"/>
          <w:sz w:val="24"/>
          <w:szCs w:val="24"/>
          <w:shd w:val="clear" w:color="auto" w:fill="FFFFFF"/>
        </w:rPr>
      </w:pPr>
      <w:r w:rsidRPr="00FF26BA">
        <w:rPr>
          <w:rFonts w:ascii="Times New Roman" w:hAnsi="Times New Roman" w:cs="Times New Roman"/>
          <w:sz w:val="24"/>
          <w:szCs w:val="24"/>
          <w:shd w:val="clear" w:color="auto" w:fill="FFFFFF"/>
        </w:rPr>
        <w:t>Доказательств отражения указанных выше сведений в бухгалтерском учете ООО «Евроучет» и</w:t>
      </w:r>
      <w:r w:rsidR="00E06608">
        <w:rPr>
          <w:rFonts w:ascii="Times New Roman" w:hAnsi="Times New Roman" w:cs="Times New Roman"/>
          <w:sz w:val="24"/>
          <w:szCs w:val="24"/>
          <w:shd w:val="clear" w:color="auto" w:fill="FFFFFF"/>
        </w:rPr>
        <w:t>,</w:t>
      </w:r>
      <w:r w:rsidRPr="00FF26BA">
        <w:rPr>
          <w:rFonts w:ascii="Times New Roman" w:hAnsi="Times New Roman" w:cs="Times New Roman"/>
          <w:sz w:val="24"/>
          <w:szCs w:val="24"/>
          <w:shd w:val="clear" w:color="auto" w:fill="FFFFFF"/>
        </w:rPr>
        <w:t xml:space="preserve"> как следствие</w:t>
      </w:r>
      <w:r w:rsidR="00E06608">
        <w:rPr>
          <w:rFonts w:ascii="Times New Roman" w:hAnsi="Times New Roman" w:cs="Times New Roman"/>
          <w:sz w:val="24"/>
          <w:szCs w:val="24"/>
          <w:shd w:val="clear" w:color="auto" w:fill="FFFFFF"/>
        </w:rPr>
        <w:t>,</w:t>
      </w:r>
      <w:r w:rsidRPr="00FF26BA">
        <w:rPr>
          <w:rFonts w:ascii="Times New Roman" w:hAnsi="Times New Roman" w:cs="Times New Roman"/>
          <w:sz w:val="24"/>
          <w:szCs w:val="24"/>
          <w:shd w:val="clear" w:color="auto" w:fill="FFFFFF"/>
        </w:rPr>
        <w:t xml:space="preserve"> наличи</w:t>
      </w:r>
      <w:r w:rsidR="00E06608">
        <w:rPr>
          <w:rFonts w:ascii="Times New Roman" w:hAnsi="Times New Roman" w:cs="Times New Roman"/>
          <w:sz w:val="24"/>
          <w:szCs w:val="24"/>
          <w:shd w:val="clear" w:color="auto" w:fill="FFFFFF"/>
        </w:rPr>
        <w:t>я</w:t>
      </w:r>
      <w:r w:rsidRPr="00FF26BA">
        <w:rPr>
          <w:rFonts w:ascii="Times New Roman" w:hAnsi="Times New Roman" w:cs="Times New Roman"/>
          <w:sz w:val="24"/>
          <w:szCs w:val="24"/>
          <w:shd w:val="clear" w:color="auto" w:fill="FFFFFF"/>
        </w:rPr>
        <w:t xml:space="preserve"> оправдательных документов для отражения таких сведений в материалы дела не представлено. Представленная в материалы дела бухгалтерская справка от 13 сентября 2019 года и пояснительная записка к бухгалтерской справке № 3 от 11 марта 2019 года свидетельствует об отражении в бухгалтерском учете ООО «Евр</w:t>
      </w:r>
      <w:r w:rsidR="00E06608">
        <w:rPr>
          <w:rFonts w:ascii="Times New Roman" w:hAnsi="Times New Roman" w:cs="Times New Roman"/>
          <w:sz w:val="24"/>
          <w:szCs w:val="24"/>
          <w:shd w:val="clear" w:color="auto" w:fill="FFFFFF"/>
        </w:rPr>
        <w:t>оучет» данных о программе для Э</w:t>
      </w:r>
      <w:r w:rsidRPr="00FF26BA">
        <w:rPr>
          <w:rFonts w:ascii="Times New Roman" w:hAnsi="Times New Roman" w:cs="Times New Roman"/>
          <w:sz w:val="24"/>
          <w:szCs w:val="24"/>
          <w:shd w:val="clear" w:color="auto" w:fill="FFFFFF"/>
        </w:rPr>
        <w:t>ВМ «Евробаланс» в названной организации только в 2019 году</w:t>
      </w:r>
      <w:r w:rsidR="00E06608">
        <w:rPr>
          <w:rFonts w:ascii="Times New Roman" w:hAnsi="Times New Roman" w:cs="Times New Roman"/>
          <w:sz w:val="24"/>
          <w:szCs w:val="24"/>
          <w:shd w:val="clear" w:color="auto" w:fill="FFFFFF"/>
        </w:rPr>
        <w:t>,</w:t>
      </w:r>
      <w:r w:rsidRPr="00FF26BA">
        <w:rPr>
          <w:rFonts w:ascii="Times New Roman" w:hAnsi="Times New Roman" w:cs="Times New Roman"/>
          <w:sz w:val="24"/>
          <w:szCs w:val="24"/>
          <w:shd w:val="clear" w:color="auto" w:fill="FFFFFF"/>
        </w:rPr>
        <w:t xml:space="preserve"> при этом первичных учетных документов, на </w:t>
      </w:r>
      <w:r w:rsidR="00E06608">
        <w:rPr>
          <w:rFonts w:ascii="Times New Roman" w:hAnsi="Times New Roman" w:cs="Times New Roman"/>
          <w:sz w:val="24"/>
          <w:szCs w:val="24"/>
          <w:shd w:val="clear" w:color="auto" w:fill="FFFFFF"/>
        </w:rPr>
        <w:t>о</w:t>
      </w:r>
      <w:r w:rsidRPr="00FF26BA">
        <w:rPr>
          <w:rFonts w:ascii="Times New Roman" w:hAnsi="Times New Roman" w:cs="Times New Roman"/>
          <w:sz w:val="24"/>
          <w:szCs w:val="24"/>
          <w:shd w:val="clear" w:color="auto" w:fill="FFFFFF"/>
        </w:rPr>
        <w:t>сновании которых вносятся данные в бухгалтерский учет организации  (п. 1 статьи 11 Закона ПМР «О бухгалтерском учете и финансовой отчетности») и которые явились основанием для отражения указанных данных в бухгалтерском учете</w:t>
      </w:r>
      <w:r w:rsidR="00E06608">
        <w:rPr>
          <w:rFonts w:ascii="Times New Roman" w:hAnsi="Times New Roman" w:cs="Times New Roman"/>
          <w:sz w:val="24"/>
          <w:szCs w:val="24"/>
          <w:shd w:val="clear" w:color="auto" w:fill="FFFFFF"/>
        </w:rPr>
        <w:t>,</w:t>
      </w:r>
      <w:r w:rsidRPr="00FF26BA">
        <w:rPr>
          <w:rFonts w:ascii="Times New Roman" w:hAnsi="Times New Roman" w:cs="Times New Roman"/>
          <w:sz w:val="24"/>
          <w:szCs w:val="24"/>
          <w:shd w:val="clear" w:color="auto" w:fill="FFFFFF"/>
        </w:rPr>
        <w:t xml:space="preserve"> в материалы дела не представлено. </w:t>
      </w:r>
    </w:p>
    <w:p w:rsidR="0054538E" w:rsidRPr="00FF26BA" w:rsidRDefault="0054538E"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В качестве оснований заявленных требований ООО «Евроучет» ссылается на лицензионны</w:t>
      </w:r>
      <w:r w:rsidR="00E06608">
        <w:rPr>
          <w:rFonts w:ascii="Times New Roman" w:hAnsi="Times New Roman" w:cs="Times New Roman"/>
          <w:sz w:val="24"/>
          <w:szCs w:val="24"/>
        </w:rPr>
        <w:t>й</w:t>
      </w:r>
      <w:r w:rsidRPr="00FF26BA">
        <w:rPr>
          <w:rFonts w:ascii="Times New Roman" w:hAnsi="Times New Roman" w:cs="Times New Roman"/>
          <w:sz w:val="24"/>
          <w:szCs w:val="24"/>
        </w:rPr>
        <w:t xml:space="preserve"> договор № 02 от 15 января 2015 года. </w:t>
      </w:r>
      <w:r w:rsidR="004032E5" w:rsidRPr="00FF26BA">
        <w:rPr>
          <w:rFonts w:ascii="Times New Roman" w:hAnsi="Times New Roman" w:cs="Times New Roman"/>
          <w:sz w:val="24"/>
          <w:szCs w:val="24"/>
        </w:rPr>
        <w:t>Арюбитражный суд отклоняет доводы ответчика о незаключенности и  ничтожности данного договора</w:t>
      </w:r>
      <w:r w:rsidR="00E06608">
        <w:rPr>
          <w:rFonts w:ascii="Times New Roman" w:hAnsi="Times New Roman" w:cs="Times New Roman"/>
          <w:sz w:val="24"/>
          <w:szCs w:val="24"/>
        </w:rPr>
        <w:t>,</w:t>
      </w:r>
      <w:r w:rsidR="004032E5" w:rsidRPr="00FF26BA">
        <w:rPr>
          <w:rFonts w:ascii="Times New Roman" w:hAnsi="Times New Roman" w:cs="Times New Roman"/>
          <w:sz w:val="24"/>
          <w:szCs w:val="24"/>
        </w:rPr>
        <w:t xml:space="preserve"> так как данные обстоятельства  не входит к предмет исследования по настоящему делу. Вместе с</w:t>
      </w:r>
      <w:r w:rsidR="00FF26BA" w:rsidRPr="00FF26BA">
        <w:rPr>
          <w:rFonts w:ascii="Times New Roman" w:hAnsi="Times New Roman" w:cs="Times New Roman"/>
          <w:sz w:val="24"/>
          <w:szCs w:val="24"/>
        </w:rPr>
        <w:t xml:space="preserve"> </w:t>
      </w:r>
      <w:r w:rsidR="004032E5" w:rsidRPr="00FF26BA">
        <w:rPr>
          <w:rFonts w:ascii="Times New Roman" w:hAnsi="Times New Roman" w:cs="Times New Roman"/>
          <w:sz w:val="24"/>
          <w:szCs w:val="24"/>
        </w:rPr>
        <w:t xml:space="preserve">тем Арбитражный суд так же считает, что данный договор не может служить доказательством, подтверждающим принадлежность истцу исключительных прав на программу для ЭВМ. </w:t>
      </w:r>
    </w:p>
    <w:p w:rsidR="004032E5" w:rsidRPr="00FF26BA" w:rsidRDefault="004032E5"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Так</w:t>
      </w:r>
      <w:r w:rsidR="00E06608">
        <w:rPr>
          <w:rFonts w:ascii="Times New Roman" w:hAnsi="Times New Roman" w:cs="Times New Roman"/>
          <w:sz w:val="24"/>
          <w:szCs w:val="24"/>
        </w:rPr>
        <w:t>,</w:t>
      </w:r>
      <w:r w:rsidRPr="00FF26BA">
        <w:rPr>
          <w:rFonts w:ascii="Times New Roman" w:hAnsi="Times New Roman" w:cs="Times New Roman"/>
          <w:sz w:val="24"/>
          <w:szCs w:val="24"/>
        </w:rPr>
        <w:t xml:space="preserve"> в пункте 1.2 лицензионного договора указано, что  обладателем  исключительных прав на программу является ООО «Евроучет», котор</w:t>
      </w:r>
      <w:r w:rsidR="00E06608">
        <w:rPr>
          <w:rFonts w:ascii="Times New Roman" w:hAnsi="Times New Roman" w:cs="Times New Roman"/>
          <w:sz w:val="24"/>
          <w:szCs w:val="24"/>
        </w:rPr>
        <w:t>ое</w:t>
      </w:r>
      <w:r w:rsidRPr="00FF26BA">
        <w:rPr>
          <w:rFonts w:ascii="Times New Roman" w:hAnsi="Times New Roman" w:cs="Times New Roman"/>
          <w:sz w:val="24"/>
          <w:szCs w:val="24"/>
        </w:rPr>
        <w:t xml:space="preserve"> гарантирует наличие у него в необходимом объеме прав для заключения настоящего договора. Однако в материалы настоящего дела не представлено достаточных доказательств, подтверждающих наличие у ООО «Евроучет»   исключительных прав на программу для ЭВМ «Евробаланс». В связи с чем закрепление пункта 1.2. договора при отсутствии доказательств, подтверждающих  указанные в нем обстоятельства, не может служить основанием для удовлетворения требований истца. </w:t>
      </w:r>
    </w:p>
    <w:p w:rsidR="0046542E" w:rsidRPr="00FF26BA" w:rsidRDefault="0046542E"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В материалы дела представлены копии договор</w:t>
      </w:r>
      <w:r w:rsidR="00E06608">
        <w:rPr>
          <w:rFonts w:ascii="Times New Roman" w:hAnsi="Times New Roman" w:cs="Times New Roman"/>
          <w:sz w:val="24"/>
          <w:szCs w:val="24"/>
        </w:rPr>
        <w:t>а</w:t>
      </w:r>
      <w:r w:rsidRPr="00FF26BA">
        <w:rPr>
          <w:rFonts w:ascii="Times New Roman" w:hAnsi="Times New Roman" w:cs="Times New Roman"/>
          <w:sz w:val="24"/>
          <w:szCs w:val="24"/>
        </w:rPr>
        <w:t xml:space="preserve"> по распространению и внедрению системы программ 1С: Предприятие  от 19 декабря 2012 года</w:t>
      </w:r>
      <w:r w:rsidR="00E06608">
        <w:rPr>
          <w:rFonts w:ascii="Times New Roman" w:hAnsi="Times New Roman" w:cs="Times New Roman"/>
          <w:sz w:val="24"/>
          <w:szCs w:val="24"/>
        </w:rPr>
        <w:t>, однако,  Арбитражный суд</w:t>
      </w:r>
      <w:r w:rsidRPr="00FF26BA">
        <w:rPr>
          <w:rFonts w:ascii="Times New Roman" w:hAnsi="Times New Roman" w:cs="Times New Roman"/>
          <w:sz w:val="24"/>
          <w:szCs w:val="24"/>
        </w:rPr>
        <w:t xml:space="preserve"> считает, что данное доказательство не отвечает требования относимости доказательств. </w:t>
      </w:r>
    </w:p>
    <w:p w:rsidR="00CC67C9" w:rsidRDefault="0046542E" w:rsidP="00CC67C9">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Представленный в материалы дела технически</w:t>
      </w:r>
      <w:r w:rsidR="00E06608">
        <w:rPr>
          <w:rFonts w:ascii="Times New Roman" w:hAnsi="Times New Roman" w:cs="Times New Roman"/>
          <w:sz w:val="24"/>
          <w:szCs w:val="24"/>
        </w:rPr>
        <w:t>й</w:t>
      </w:r>
      <w:r w:rsidRPr="00FF26BA">
        <w:rPr>
          <w:rFonts w:ascii="Times New Roman" w:hAnsi="Times New Roman" w:cs="Times New Roman"/>
          <w:sz w:val="24"/>
          <w:szCs w:val="24"/>
        </w:rPr>
        <w:t xml:space="preserve"> анализ состава конфигураций, который был проведен  «AIS-T</w:t>
      </w:r>
      <w:r w:rsidRPr="00FF26BA">
        <w:rPr>
          <w:rFonts w:ascii="Times New Roman" w:hAnsi="Times New Roman" w:cs="Times New Roman"/>
          <w:sz w:val="24"/>
          <w:szCs w:val="24"/>
          <w:lang w:val="en-US"/>
        </w:rPr>
        <w:t>EHNOLOGII</w:t>
      </w:r>
      <w:r w:rsidRPr="00FF26BA">
        <w:rPr>
          <w:rFonts w:ascii="Times New Roman" w:hAnsi="Times New Roman" w:cs="Times New Roman"/>
          <w:sz w:val="24"/>
          <w:szCs w:val="24"/>
        </w:rPr>
        <w:t>»</w:t>
      </w:r>
      <w:r w:rsidRPr="00FF26BA">
        <w:rPr>
          <w:rFonts w:ascii="Times New Roman" w:hAnsi="Times New Roman" w:cs="Times New Roman"/>
          <w:sz w:val="24"/>
          <w:szCs w:val="24"/>
          <w:lang w:val="en-US"/>
        </w:rPr>
        <w:t>SRL</w:t>
      </w:r>
      <w:r w:rsidRPr="00FF26BA">
        <w:rPr>
          <w:rFonts w:ascii="Times New Roman" w:hAnsi="Times New Roman" w:cs="Times New Roman"/>
          <w:sz w:val="24"/>
          <w:szCs w:val="24"/>
        </w:rPr>
        <w:t>, содержит информацию об общих  названии, структуре и программном код</w:t>
      </w:r>
      <w:r w:rsidR="00E06608">
        <w:rPr>
          <w:rFonts w:ascii="Times New Roman" w:hAnsi="Times New Roman" w:cs="Times New Roman"/>
          <w:sz w:val="24"/>
          <w:szCs w:val="24"/>
        </w:rPr>
        <w:t xml:space="preserve">е, </w:t>
      </w:r>
      <w:r w:rsidRPr="00FF26BA">
        <w:rPr>
          <w:rFonts w:ascii="Times New Roman" w:hAnsi="Times New Roman" w:cs="Times New Roman"/>
          <w:sz w:val="24"/>
          <w:szCs w:val="24"/>
        </w:rPr>
        <w:t xml:space="preserve">совпадающих объектах в конфигурациях </w:t>
      </w:r>
      <w:r w:rsidRPr="00FF26BA">
        <w:rPr>
          <w:rFonts w:ascii="Times New Roman" w:hAnsi="Times New Roman" w:cs="Times New Roman"/>
          <w:sz w:val="24"/>
          <w:szCs w:val="24"/>
        </w:rPr>
        <w:lastRenderedPageBreak/>
        <w:t xml:space="preserve">программ для ЭВМ «Евробаланс» версий «1.0.22», «2.99», «3.75», «4.0.1». Арбитражный суд признает данное доказательство не относящимся к данному </w:t>
      </w:r>
      <w:r w:rsidR="00284B17" w:rsidRPr="00FF26BA">
        <w:rPr>
          <w:rFonts w:ascii="Times New Roman" w:hAnsi="Times New Roman" w:cs="Times New Roman"/>
          <w:sz w:val="24"/>
          <w:szCs w:val="24"/>
        </w:rPr>
        <w:t>спору,</w:t>
      </w:r>
      <w:r w:rsidRPr="00FF26BA">
        <w:rPr>
          <w:rFonts w:ascii="Times New Roman" w:hAnsi="Times New Roman" w:cs="Times New Roman"/>
          <w:sz w:val="24"/>
          <w:szCs w:val="24"/>
        </w:rPr>
        <w:t xml:space="preserve"> так как факт наличия либо отсутствия общих </w:t>
      </w:r>
      <w:r w:rsidR="00284B17" w:rsidRPr="00FF26BA">
        <w:rPr>
          <w:rFonts w:ascii="Times New Roman" w:hAnsi="Times New Roman" w:cs="Times New Roman"/>
          <w:sz w:val="24"/>
          <w:szCs w:val="24"/>
        </w:rPr>
        <w:t>элементов в разли</w:t>
      </w:r>
      <w:r w:rsidR="00E06608">
        <w:rPr>
          <w:rFonts w:ascii="Times New Roman" w:hAnsi="Times New Roman" w:cs="Times New Roman"/>
          <w:sz w:val="24"/>
          <w:szCs w:val="24"/>
        </w:rPr>
        <w:t>ч</w:t>
      </w:r>
      <w:r w:rsidR="00284B17" w:rsidRPr="00FF26BA">
        <w:rPr>
          <w:rFonts w:ascii="Times New Roman" w:hAnsi="Times New Roman" w:cs="Times New Roman"/>
          <w:sz w:val="24"/>
          <w:szCs w:val="24"/>
        </w:rPr>
        <w:t xml:space="preserve">ных версиях программы для ЭВМ «Евробаланс» не оспаривался сторонами в ходе судебного заседания. Вместе с тем наличие либо отсутствие общих элементов в перечисленных конфигурациях программы не свидетельствует о принадлежности исключительных прав ООО «Евроучет». </w:t>
      </w:r>
    </w:p>
    <w:p w:rsidR="00CC67C9" w:rsidRDefault="00284B17" w:rsidP="00CC67C9">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В материалы дела представлен</w:t>
      </w:r>
      <w:r w:rsidR="00E06608">
        <w:rPr>
          <w:rFonts w:ascii="Times New Roman" w:hAnsi="Times New Roman" w:cs="Times New Roman"/>
          <w:sz w:val="24"/>
          <w:szCs w:val="24"/>
        </w:rPr>
        <w:t>ы</w:t>
      </w:r>
      <w:r w:rsidRPr="00FF26BA">
        <w:rPr>
          <w:rFonts w:ascii="Times New Roman" w:hAnsi="Times New Roman" w:cs="Times New Roman"/>
          <w:sz w:val="24"/>
          <w:szCs w:val="24"/>
        </w:rPr>
        <w:t xml:space="preserve"> копи</w:t>
      </w:r>
      <w:r w:rsidR="00E06608">
        <w:rPr>
          <w:rFonts w:ascii="Times New Roman" w:hAnsi="Times New Roman" w:cs="Times New Roman"/>
          <w:sz w:val="24"/>
          <w:szCs w:val="24"/>
        </w:rPr>
        <w:t>и</w:t>
      </w:r>
      <w:r w:rsidRPr="00FF26BA">
        <w:rPr>
          <w:rFonts w:ascii="Times New Roman" w:hAnsi="Times New Roman" w:cs="Times New Roman"/>
          <w:sz w:val="24"/>
          <w:szCs w:val="24"/>
        </w:rPr>
        <w:t xml:space="preserve"> договор</w:t>
      </w:r>
      <w:r w:rsidR="00E06608">
        <w:rPr>
          <w:rFonts w:ascii="Times New Roman" w:hAnsi="Times New Roman" w:cs="Times New Roman"/>
          <w:sz w:val="24"/>
          <w:szCs w:val="24"/>
        </w:rPr>
        <w:t xml:space="preserve">ов </w:t>
      </w:r>
      <w:r w:rsidRPr="00FF26BA">
        <w:rPr>
          <w:rFonts w:ascii="Times New Roman" w:hAnsi="Times New Roman" w:cs="Times New Roman"/>
          <w:sz w:val="24"/>
          <w:szCs w:val="24"/>
        </w:rPr>
        <w:t xml:space="preserve"> № 2019-16 от 9 января 2018 года и договора №2017-52 от 30 мая 2017 года</w:t>
      </w:r>
      <w:r w:rsidR="00E06608">
        <w:rPr>
          <w:rFonts w:ascii="Times New Roman" w:hAnsi="Times New Roman" w:cs="Times New Roman"/>
          <w:sz w:val="24"/>
          <w:szCs w:val="24"/>
        </w:rPr>
        <w:t>,</w:t>
      </w:r>
      <w:r w:rsidRPr="00FF26BA">
        <w:rPr>
          <w:rFonts w:ascii="Times New Roman" w:hAnsi="Times New Roman" w:cs="Times New Roman"/>
          <w:sz w:val="24"/>
          <w:szCs w:val="24"/>
        </w:rPr>
        <w:t xml:space="preserve"> заключенных между ООО «Евробаланс» и ООО «Мигрос»,  а также акты оказанных услуг к данным договорам. Названные документы представлены в материалы дела в виде копий заверенных  директором О</w:t>
      </w:r>
      <w:r w:rsidR="00767A8F" w:rsidRPr="00FF26BA">
        <w:rPr>
          <w:rFonts w:ascii="Times New Roman" w:hAnsi="Times New Roman" w:cs="Times New Roman"/>
          <w:sz w:val="24"/>
          <w:szCs w:val="24"/>
        </w:rPr>
        <w:t>О</w:t>
      </w:r>
      <w:r w:rsidRPr="00FF26BA">
        <w:rPr>
          <w:rFonts w:ascii="Times New Roman" w:hAnsi="Times New Roman" w:cs="Times New Roman"/>
          <w:sz w:val="24"/>
          <w:szCs w:val="24"/>
        </w:rPr>
        <w:t>О «Евроучет» Михеевой И.Д.</w:t>
      </w:r>
      <w:r w:rsidR="00E06608">
        <w:rPr>
          <w:rFonts w:ascii="Times New Roman" w:hAnsi="Times New Roman" w:cs="Times New Roman"/>
          <w:sz w:val="24"/>
          <w:szCs w:val="24"/>
        </w:rPr>
        <w:t>,</w:t>
      </w:r>
      <w:r w:rsidRPr="00FF26BA">
        <w:rPr>
          <w:rFonts w:ascii="Times New Roman" w:hAnsi="Times New Roman" w:cs="Times New Roman"/>
          <w:sz w:val="24"/>
          <w:szCs w:val="24"/>
        </w:rPr>
        <w:t xml:space="preserve"> с приложением печа</w:t>
      </w:r>
      <w:r w:rsidR="00E06608">
        <w:rPr>
          <w:rFonts w:ascii="Times New Roman" w:hAnsi="Times New Roman" w:cs="Times New Roman"/>
          <w:sz w:val="24"/>
          <w:szCs w:val="24"/>
        </w:rPr>
        <w:t>т</w:t>
      </w:r>
      <w:r w:rsidRPr="00FF26BA">
        <w:rPr>
          <w:rFonts w:ascii="Times New Roman" w:hAnsi="Times New Roman" w:cs="Times New Roman"/>
          <w:sz w:val="24"/>
          <w:szCs w:val="24"/>
        </w:rPr>
        <w:t xml:space="preserve">и ООО «Евроучет». Вместе с тем исследование данных документов позволяет сделать вывод, что представленные копии сняты с копий этих документов. </w:t>
      </w:r>
      <w:r w:rsidR="00767A8F" w:rsidRPr="00FF26BA">
        <w:rPr>
          <w:rFonts w:ascii="Times New Roman" w:hAnsi="Times New Roman" w:cs="Times New Roman"/>
          <w:sz w:val="24"/>
          <w:szCs w:val="24"/>
        </w:rPr>
        <w:t xml:space="preserve">При этом в силу пункта 43 </w:t>
      </w:r>
      <w:r w:rsidR="00767A8F" w:rsidRPr="00FF26BA">
        <w:rPr>
          <w:rFonts w:ascii="Times New Roman" w:hAnsi="Times New Roman" w:cs="Times New Roman"/>
          <w:sz w:val="24"/>
          <w:szCs w:val="24"/>
          <w:shd w:val="clear" w:color="auto" w:fill="FFFFFF"/>
        </w:rPr>
        <w:t>Государственн</w:t>
      </w:r>
      <w:r w:rsidR="00E06608">
        <w:rPr>
          <w:rFonts w:ascii="Times New Roman" w:hAnsi="Times New Roman" w:cs="Times New Roman"/>
          <w:sz w:val="24"/>
          <w:szCs w:val="24"/>
          <w:shd w:val="clear" w:color="auto" w:fill="FFFFFF"/>
        </w:rPr>
        <w:t>ой</w:t>
      </w:r>
      <w:r w:rsidR="00767A8F" w:rsidRPr="00FF26BA">
        <w:rPr>
          <w:rFonts w:ascii="Times New Roman" w:hAnsi="Times New Roman" w:cs="Times New Roman"/>
          <w:sz w:val="24"/>
          <w:szCs w:val="24"/>
          <w:shd w:val="clear" w:color="auto" w:fill="FFFFFF"/>
        </w:rPr>
        <w:t xml:space="preserve"> систем</w:t>
      </w:r>
      <w:r w:rsidR="00E06608">
        <w:rPr>
          <w:rFonts w:ascii="Times New Roman" w:hAnsi="Times New Roman" w:cs="Times New Roman"/>
          <w:sz w:val="24"/>
          <w:szCs w:val="24"/>
          <w:shd w:val="clear" w:color="auto" w:fill="FFFFFF"/>
        </w:rPr>
        <w:t>ы</w:t>
      </w:r>
      <w:r w:rsidR="00767A8F" w:rsidRPr="00FF26BA">
        <w:rPr>
          <w:rFonts w:ascii="Times New Roman" w:hAnsi="Times New Roman" w:cs="Times New Roman"/>
          <w:sz w:val="24"/>
          <w:szCs w:val="24"/>
          <w:shd w:val="clear" w:color="auto" w:fill="FFFFFF"/>
        </w:rPr>
        <w:t xml:space="preserve"> документационного обеспечения управления, утвержденной  Приказом  Государственной службы</w:t>
      </w:r>
      <w:r w:rsidR="00767A8F" w:rsidRPr="00FF26BA">
        <w:rPr>
          <w:rFonts w:ascii="Times New Roman" w:hAnsi="Times New Roman" w:cs="Times New Roman"/>
          <w:sz w:val="24"/>
          <w:szCs w:val="24"/>
        </w:rPr>
        <w:t xml:space="preserve"> </w:t>
      </w:r>
      <w:r w:rsidR="00767A8F" w:rsidRPr="00FF26BA">
        <w:rPr>
          <w:rFonts w:ascii="Times New Roman" w:hAnsi="Times New Roman" w:cs="Times New Roman"/>
          <w:sz w:val="24"/>
          <w:szCs w:val="24"/>
          <w:shd w:val="clear" w:color="auto" w:fill="FFFFFF"/>
        </w:rPr>
        <w:t>управления документацией и архивами</w:t>
      </w:r>
      <w:r w:rsidR="00767A8F" w:rsidRPr="00FF26BA">
        <w:rPr>
          <w:rFonts w:ascii="Times New Roman" w:hAnsi="Times New Roman" w:cs="Times New Roman"/>
          <w:sz w:val="24"/>
          <w:szCs w:val="24"/>
        </w:rPr>
        <w:t xml:space="preserve"> </w:t>
      </w:r>
      <w:r w:rsidR="00767A8F" w:rsidRPr="00FF26BA">
        <w:rPr>
          <w:rFonts w:ascii="Times New Roman" w:hAnsi="Times New Roman" w:cs="Times New Roman"/>
          <w:sz w:val="24"/>
          <w:szCs w:val="24"/>
          <w:shd w:val="clear" w:color="auto" w:fill="FFFFFF"/>
        </w:rPr>
        <w:t>Приднестровской Молдавской Республики</w:t>
      </w:r>
      <w:r w:rsidR="00767A8F" w:rsidRPr="00FF26BA">
        <w:rPr>
          <w:rFonts w:ascii="Times New Roman" w:hAnsi="Times New Roman" w:cs="Times New Roman"/>
          <w:sz w:val="24"/>
          <w:szCs w:val="24"/>
        </w:rPr>
        <w:t xml:space="preserve"> </w:t>
      </w:r>
      <w:r w:rsidR="00767A8F" w:rsidRPr="00FF26BA">
        <w:rPr>
          <w:rFonts w:ascii="Times New Roman" w:hAnsi="Times New Roman" w:cs="Times New Roman"/>
          <w:sz w:val="24"/>
          <w:szCs w:val="24"/>
          <w:shd w:val="clear" w:color="auto" w:fill="FFFFFF"/>
        </w:rPr>
        <w:t>от 15 января 2008 года № 2</w:t>
      </w:r>
      <w:r w:rsidR="00E06608">
        <w:rPr>
          <w:rFonts w:ascii="Times New Roman" w:hAnsi="Times New Roman" w:cs="Times New Roman"/>
          <w:sz w:val="24"/>
          <w:szCs w:val="24"/>
          <w:shd w:val="clear" w:color="auto" w:fill="FFFFFF"/>
        </w:rPr>
        <w:t>,</w:t>
      </w:r>
      <w:r w:rsidR="00767A8F" w:rsidRPr="00FF26BA">
        <w:rPr>
          <w:rFonts w:ascii="Times New Roman" w:hAnsi="Times New Roman" w:cs="Times New Roman"/>
          <w:sz w:val="24"/>
          <w:szCs w:val="24"/>
          <w:shd w:val="clear" w:color="auto" w:fill="FFFFFF"/>
        </w:rPr>
        <w:t xml:space="preserve"> организация может выдать копии только тех документов, которые создаются в самой организации (положение это не распространяется на архивные учреждения и нотариат). Так как договоры </w:t>
      </w:r>
      <w:r w:rsidR="00767A8F" w:rsidRPr="00FF26BA">
        <w:rPr>
          <w:rFonts w:ascii="Times New Roman" w:hAnsi="Times New Roman" w:cs="Times New Roman"/>
          <w:sz w:val="24"/>
          <w:szCs w:val="24"/>
        </w:rPr>
        <w:t>№ 2019-16 от 9 января 2018 года и №2017-52 от 30 мая 2017 года не являются документами, которые создаются в ООО «Евроучет»</w:t>
      </w:r>
      <w:r w:rsidR="00E06608">
        <w:rPr>
          <w:rFonts w:ascii="Times New Roman" w:hAnsi="Times New Roman" w:cs="Times New Roman"/>
          <w:sz w:val="24"/>
          <w:szCs w:val="24"/>
        </w:rPr>
        <w:t>,</w:t>
      </w:r>
      <w:r w:rsidR="00767A8F" w:rsidRPr="00FF26BA">
        <w:rPr>
          <w:rFonts w:ascii="Times New Roman" w:hAnsi="Times New Roman" w:cs="Times New Roman"/>
          <w:sz w:val="24"/>
          <w:szCs w:val="24"/>
        </w:rPr>
        <w:t xml:space="preserve"> копии таковых заверенные истцом являются недопустимыми доказательствами. По данному основани</w:t>
      </w:r>
      <w:r w:rsidR="00E06608">
        <w:rPr>
          <w:rFonts w:ascii="Times New Roman" w:hAnsi="Times New Roman" w:cs="Times New Roman"/>
          <w:sz w:val="24"/>
          <w:szCs w:val="24"/>
        </w:rPr>
        <w:t>ю</w:t>
      </w:r>
      <w:r w:rsidR="00767A8F" w:rsidRPr="00FF26BA">
        <w:rPr>
          <w:rFonts w:ascii="Times New Roman" w:hAnsi="Times New Roman" w:cs="Times New Roman"/>
          <w:sz w:val="24"/>
          <w:szCs w:val="24"/>
        </w:rPr>
        <w:t xml:space="preserve"> Арбитражный суд также отклоняет доказательства, представленные в виде копий, за</w:t>
      </w:r>
      <w:r w:rsidR="00E06608">
        <w:rPr>
          <w:rFonts w:ascii="Times New Roman" w:hAnsi="Times New Roman" w:cs="Times New Roman"/>
          <w:sz w:val="24"/>
          <w:szCs w:val="24"/>
        </w:rPr>
        <w:t>веренных ООО «Евроучет»,</w:t>
      </w:r>
      <w:r w:rsidR="00767A8F" w:rsidRPr="00FF26BA">
        <w:rPr>
          <w:rFonts w:ascii="Times New Roman" w:hAnsi="Times New Roman" w:cs="Times New Roman"/>
          <w:sz w:val="24"/>
          <w:szCs w:val="24"/>
        </w:rPr>
        <w:t xml:space="preserve"> документов которые не создавались истцом либо в которых не указано данное общество в качестве участник</w:t>
      </w:r>
      <w:r w:rsidR="00E06608">
        <w:rPr>
          <w:rFonts w:ascii="Times New Roman" w:hAnsi="Times New Roman" w:cs="Times New Roman"/>
          <w:sz w:val="24"/>
          <w:szCs w:val="24"/>
        </w:rPr>
        <w:t>а</w:t>
      </w:r>
      <w:r w:rsidR="00767A8F" w:rsidRPr="00FF26BA">
        <w:rPr>
          <w:rFonts w:ascii="Times New Roman" w:hAnsi="Times New Roman" w:cs="Times New Roman"/>
          <w:sz w:val="24"/>
          <w:szCs w:val="24"/>
        </w:rPr>
        <w:t xml:space="preserve">. </w:t>
      </w:r>
    </w:p>
    <w:p w:rsidR="00BD4775" w:rsidRPr="00FF26BA" w:rsidRDefault="00767A8F" w:rsidP="00CC67C9">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 xml:space="preserve">Скриншоты и распечатки компьютерных страниц с использованием программы для ЭВМ «Евробаланс» с указанием на таковых в качестве правообладателя ООО «Евроучет» с использованием латинской буквы «C» в окружности не свидетельствует о наличии </w:t>
      </w:r>
      <w:r w:rsidR="00BD4775" w:rsidRPr="00FF26BA">
        <w:rPr>
          <w:rFonts w:ascii="Times New Roman" w:hAnsi="Times New Roman" w:cs="Times New Roman"/>
          <w:sz w:val="24"/>
          <w:szCs w:val="24"/>
        </w:rPr>
        <w:t>доказательств</w:t>
      </w:r>
      <w:r w:rsidRPr="00FF26BA">
        <w:rPr>
          <w:rFonts w:ascii="Times New Roman" w:hAnsi="Times New Roman" w:cs="Times New Roman"/>
          <w:sz w:val="24"/>
          <w:szCs w:val="24"/>
        </w:rPr>
        <w:t xml:space="preserve">, подтверждающих возникновение у ООО «Евроучет» исключительных прав на данное произведение. </w:t>
      </w:r>
      <w:r w:rsidR="00BD4775" w:rsidRPr="00FF26BA">
        <w:rPr>
          <w:rFonts w:ascii="Times New Roman" w:hAnsi="Times New Roman" w:cs="Times New Roman"/>
          <w:sz w:val="24"/>
          <w:szCs w:val="24"/>
        </w:rPr>
        <w:t>Кроме того, Арбитражный суд полагает необходимым отметить, что в силу пункт</w:t>
      </w:r>
      <w:r w:rsidR="00E06608">
        <w:rPr>
          <w:rFonts w:ascii="Times New Roman" w:hAnsi="Times New Roman" w:cs="Times New Roman"/>
          <w:sz w:val="24"/>
          <w:szCs w:val="24"/>
        </w:rPr>
        <w:t>а</w:t>
      </w:r>
      <w:r w:rsidR="00BD4775" w:rsidRPr="00FF26BA">
        <w:rPr>
          <w:rFonts w:ascii="Times New Roman" w:hAnsi="Times New Roman" w:cs="Times New Roman"/>
          <w:sz w:val="24"/>
          <w:szCs w:val="24"/>
        </w:rPr>
        <w:t xml:space="preserve"> </w:t>
      </w:r>
      <w:r w:rsidR="00BD4775" w:rsidRPr="00FF26BA">
        <w:rPr>
          <w:rFonts w:ascii="Times New Roman" w:hAnsi="Times New Roman" w:cs="Times New Roman"/>
          <w:color w:val="000000"/>
          <w:sz w:val="24"/>
          <w:szCs w:val="24"/>
        </w:rPr>
        <w:t>3.1. Временного положения  авторское  право  возникает  в силу факта его создания. Для возникновения и осуществления    авторского    права    не   требуется   регистрации произведения, иного   специального   оформления  произведения  или соблюдения каких-либо формальностей. Однако положени</w:t>
      </w:r>
      <w:r w:rsidR="00E06608">
        <w:rPr>
          <w:rFonts w:ascii="Times New Roman" w:hAnsi="Times New Roman" w:cs="Times New Roman"/>
          <w:color w:val="000000"/>
          <w:sz w:val="24"/>
          <w:szCs w:val="24"/>
        </w:rPr>
        <w:t>й</w:t>
      </w:r>
      <w:r w:rsidR="00BD4775" w:rsidRPr="00FF26BA">
        <w:rPr>
          <w:rFonts w:ascii="Times New Roman" w:hAnsi="Times New Roman" w:cs="Times New Roman"/>
          <w:color w:val="000000"/>
          <w:sz w:val="24"/>
          <w:szCs w:val="24"/>
        </w:rPr>
        <w:t xml:space="preserve"> об отсутствии необходимости специального оформления и регистрации в отношении обладателя исключительных прав указанный акт не содержит. В связи с чем использование ООО «Евроучет» </w:t>
      </w:r>
      <w:r w:rsidR="00BD4775" w:rsidRPr="00FF26BA">
        <w:rPr>
          <w:rFonts w:ascii="Times New Roman" w:hAnsi="Times New Roman" w:cs="Times New Roman"/>
          <w:sz w:val="24"/>
          <w:szCs w:val="24"/>
        </w:rPr>
        <w:t>латинской буквы «C» в окружности при указании данного лица в качестве правообладателя при отсутствии официального оформления и регистрации такого права не может подпадать под действие Временного положения. В связи с чем доводы истца</w:t>
      </w:r>
      <w:r w:rsidR="00E06608">
        <w:rPr>
          <w:rFonts w:ascii="Times New Roman" w:hAnsi="Times New Roman" w:cs="Times New Roman"/>
          <w:sz w:val="24"/>
          <w:szCs w:val="24"/>
        </w:rPr>
        <w:t>,</w:t>
      </w:r>
      <w:r w:rsidR="00BD4775" w:rsidRPr="00FF26BA">
        <w:rPr>
          <w:rFonts w:ascii="Times New Roman" w:hAnsi="Times New Roman" w:cs="Times New Roman"/>
          <w:sz w:val="24"/>
          <w:szCs w:val="24"/>
        </w:rPr>
        <w:t xml:space="preserve"> основанные использовании указ</w:t>
      </w:r>
      <w:r w:rsidR="00E06608">
        <w:rPr>
          <w:rFonts w:ascii="Times New Roman" w:hAnsi="Times New Roman" w:cs="Times New Roman"/>
          <w:sz w:val="24"/>
          <w:szCs w:val="24"/>
        </w:rPr>
        <w:t>ан</w:t>
      </w:r>
      <w:r w:rsidR="00BD4775" w:rsidRPr="00FF26BA">
        <w:rPr>
          <w:rFonts w:ascii="Times New Roman" w:hAnsi="Times New Roman" w:cs="Times New Roman"/>
          <w:sz w:val="24"/>
          <w:szCs w:val="24"/>
        </w:rPr>
        <w:t>ного выше обозначения и доказательств, подтверждающи</w:t>
      </w:r>
      <w:r w:rsidR="00E06608">
        <w:rPr>
          <w:rFonts w:ascii="Times New Roman" w:hAnsi="Times New Roman" w:cs="Times New Roman"/>
          <w:sz w:val="24"/>
          <w:szCs w:val="24"/>
        </w:rPr>
        <w:t>х</w:t>
      </w:r>
      <w:r w:rsidR="00BD4775" w:rsidRPr="00FF26BA">
        <w:rPr>
          <w:rFonts w:ascii="Times New Roman" w:hAnsi="Times New Roman" w:cs="Times New Roman"/>
          <w:sz w:val="24"/>
          <w:szCs w:val="24"/>
        </w:rPr>
        <w:t xml:space="preserve"> такие факты</w:t>
      </w:r>
      <w:r w:rsidR="00E06608">
        <w:rPr>
          <w:rFonts w:ascii="Times New Roman" w:hAnsi="Times New Roman" w:cs="Times New Roman"/>
          <w:sz w:val="24"/>
          <w:szCs w:val="24"/>
        </w:rPr>
        <w:t>,</w:t>
      </w:r>
      <w:r w:rsidR="00BD4775" w:rsidRPr="00FF26BA">
        <w:rPr>
          <w:rFonts w:ascii="Times New Roman" w:hAnsi="Times New Roman" w:cs="Times New Roman"/>
          <w:sz w:val="24"/>
          <w:szCs w:val="24"/>
        </w:rPr>
        <w:t xml:space="preserve">  отклоняются Арбитражным судом</w:t>
      </w:r>
      <w:r w:rsidR="00E06608">
        <w:rPr>
          <w:rFonts w:ascii="Times New Roman" w:hAnsi="Times New Roman" w:cs="Times New Roman"/>
          <w:sz w:val="24"/>
          <w:szCs w:val="24"/>
        </w:rPr>
        <w:t>,</w:t>
      </w:r>
      <w:r w:rsidR="00BD4775" w:rsidRPr="00FF26BA">
        <w:rPr>
          <w:rFonts w:ascii="Times New Roman" w:hAnsi="Times New Roman" w:cs="Times New Roman"/>
          <w:sz w:val="24"/>
          <w:szCs w:val="24"/>
        </w:rPr>
        <w:t xml:space="preserve"> так как таковые не основаны на нормах права. </w:t>
      </w:r>
    </w:p>
    <w:p w:rsidR="00BD4775" w:rsidRPr="00FF26BA" w:rsidRDefault="00BD4775" w:rsidP="00FF26BA">
      <w:pPr>
        <w:shd w:val="clear" w:color="auto" w:fill="FFFFFF"/>
        <w:spacing w:after="0" w:line="240" w:lineRule="auto"/>
        <w:ind w:firstLine="709"/>
        <w:jc w:val="both"/>
        <w:textAlignment w:val="baseline"/>
        <w:rPr>
          <w:rFonts w:ascii="Times New Roman" w:hAnsi="Times New Roman" w:cs="Times New Roman"/>
          <w:sz w:val="24"/>
          <w:szCs w:val="24"/>
        </w:rPr>
      </w:pPr>
      <w:r w:rsidRPr="00FF26BA">
        <w:rPr>
          <w:rFonts w:ascii="Times New Roman" w:hAnsi="Times New Roman" w:cs="Times New Roman"/>
          <w:color w:val="000000"/>
          <w:sz w:val="24"/>
          <w:szCs w:val="24"/>
        </w:rPr>
        <w:t>В связи с чем Арбитражный суд считает установленным отсутствие доказательств, подтверждающих факты</w:t>
      </w:r>
      <w:r w:rsidR="00E06608">
        <w:rPr>
          <w:rFonts w:ascii="Times New Roman" w:hAnsi="Times New Roman" w:cs="Times New Roman"/>
          <w:color w:val="000000"/>
          <w:sz w:val="24"/>
          <w:szCs w:val="24"/>
        </w:rPr>
        <w:t>,</w:t>
      </w:r>
      <w:r w:rsidRPr="00FF26BA">
        <w:rPr>
          <w:rFonts w:ascii="Times New Roman" w:hAnsi="Times New Roman" w:cs="Times New Roman"/>
          <w:color w:val="000000"/>
          <w:sz w:val="24"/>
          <w:szCs w:val="24"/>
        </w:rPr>
        <w:t xml:space="preserve"> с которыми действующее законодательство связывает возникновение исключительных и неисключительных прав на   базу данных для ЭВМ. В связи с чем требование истца  о </w:t>
      </w:r>
      <w:r w:rsidRPr="00FF26BA">
        <w:rPr>
          <w:rFonts w:ascii="Times New Roman" w:hAnsi="Times New Roman" w:cs="Times New Roman"/>
          <w:sz w:val="24"/>
          <w:szCs w:val="24"/>
        </w:rPr>
        <w:t>признании правообладателем программы для ЭВМ «Евробаланс» (редакции от первой до четвертой) ООО «Евроучет» удовлетворени</w:t>
      </w:r>
      <w:r w:rsidR="00E06608">
        <w:rPr>
          <w:rFonts w:ascii="Times New Roman" w:hAnsi="Times New Roman" w:cs="Times New Roman"/>
          <w:sz w:val="24"/>
          <w:szCs w:val="24"/>
        </w:rPr>
        <w:t>ю</w:t>
      </w:r>
      <w:r w:rsidRPr="00FF26BA">
        <w:rPr>
          <w:rFonts w:ascii="Times New Roman" w:hAnsi="Times New Roman" w:cs="Times New Roman"/>
          <w:sz w:val="24"/>
          <w:szCs w:val="24"/>
        </w:rPr>
        <w:t xml:space="preserve"> не подлежит. </w:t>
      </w:r>
    </w:p>
    <w:p w:rsidR="00BD4775" w:rsidRPr="00FF26BA" w:rsidRDefault="00BD4775" w:rsidP="00FF26BA">
      <w:pPr>
        <w:shd w:val="clear" w:color="auto" w:fill="FFFFFF"/>
        <w:spacing w:after="0" w:line="240" w:lineRule="auto"/>
        <w:ind w:firstLine="709"/>
        <w:jc w:val="both"/>
        <w:textAlignment w:val="baseline"/>
        <w:rPr>
          <w:rFonts w:ascii="Times New Roman" w:hAnsi="Times New Roman" w:cs="Times New Roman"/>
          <w:sz w:val="24"/>
          <w:szCs w:val="24"/>
        </w:rPr>
      </w:pPr>
      <w:r w:rsidRPr="00FF26BA">
        <w:rPr>
          <w:rFonts w:ascii="Times New Roman" w:hAnsi="Times New Roman" w:cs="Times New Roman"/>
          <w:sz w:val="24"/>
          <w:szCs w:val="24"/>
        </w:rPr>
        <w:t>Доводам сторон о принадлежности прав авторства на программу баз данных для ЭВМ «Евробаланс» всех ее редакций  и доказательствам, представленным в обоснование таких довод</w:t>
      </w:r>
      <w:r w:rsidR="00E06608">
        <w:rPr>
          <w:rFonts w:ascii="Times New Roman" w:hAnsi="Times New Roman" w:cs="Times New Roman"/>
          <w:sz w:val="24"/>
          <w:szCs w:val="24"/>
        </w:rPr>
        <w:t>ов,</w:t>
      </w:r>
      <w:r w:rsidRPr="00FF26BA">
        <w:rPr>
          <w:rFonts w:ascii="Times New Roman" w:hAnsi="Times New Roman" w:cs="Times New Roman"/>
          <w:sz w:val="24"/>
          <w:szCs w:val="24"/>
        </w:rPr>
        <w:t xml:space="preserve"> Арбитражный суд не дает оценки</w:t>
      </w:r>
      <w:r w:rsidR="00E06608">
        <w:rPr>
          <w:rFonts w:ascii="Times New Roman" w:hAnsi="Times New Roman" w:cs="Times New Roman"/>
          <w:sz w:val="24"/>
          <w:szCs w:val="24"/>
        </w:rPr>
        <w:t>,</w:t>
      </w:r>
      <w:r w:rsidRPr="00FF26BA">
        <w:rPr>
          <w:rFonts w:ascii="Times New Roman" w:hAnsi="Times New Roman" w:cs="Times New Roman"/>
          <w:sz w:val="24"/>
          <w:szCs w:val="24"/>
        </w:rPr>
        <w:t xml:space="preserve"> так как споры о праве авторства неподведомственны Арбитражному суду и не являются предметом настоящего дела. К данному выводу Арбитражный суд приходит ввиду следующего. </w:t>
      </w:r>
    </w:p>
    <w:p w:rsidR="00BD4775" w:rsidRPr="00FF26BA" w:rsidRDefault="00BD4775" w:rsidP="00FF26BA">
      <w:pPr>
        <w:shd w:val="clear" w:color="auto" w:fill="FFFFFF"/>
        <w:spacing w:after="0" w:line="240" w:lineRule="auto"/>
        <w:ind w:firstLine="709"/>
        <w:jc w:val="both"/>
        <w:textAlignment w:val="baseline"/>
        <w:rPr>
          <w:rFonts w:ascii="Times New Roman" w:hAnsi="Times New Roman" w:cs="Times New Roman"/>
          <w:sz w:val="24"/>
          <w:szCs w:val="24"/>
        </w:rPr>
      </w:pPr>
      <w:r w:rsidRPr="00FF26BA">
        <w:rPr>
          <w:rFonts w:ascii="Times New Roman" w:hAnsi="Times New Roman" w:cs="Times New Roman"/>
          <w:color w:val="000000"/>
          <w:sz w:val="24"/>
          <w:szCs w:val="24"/>
        </w:rPr>
        <w:t xml:space="preserve">В силу пункта 2.2. </w:t>
      </w:r>
      <w:r w:rsidR="00E06608">
        <w:rPr>
          <w:rFonts w:ascii="Times New Roman" w:hAnsi="Times New Roman" w:cs="Times New Roman"/>
          <w:color w:val="000000"/>
          <w:sz w:val="24"/>
          <w:szCs w:val="24"/>
        </w:rPr>
        <w:t>раздела II Временного положения а</w:t>
      </w:r>
      <w:r w:rsidRPr="00FF26BA">
        <w:rPr>
          <w:rFonts w:ascii="Times New Roman" w:hAnsi="Times New Roman" w:cs="Times New Roman"/>
          <w:color w:val="000000"/>
          <w:sz w:val="24"/>
          <w:szCs w:val="24"/>
        </w:rPr>
        <w:t xml:space="preserve">вторское право на программу, базу данных возникает в силу их   создания.  </w:t>
      </w:r>
    </w:p>
    <w:p w:rsidR="00BD4775" w:rsidRPr="00FF26BA" w:rsidRDefault="00BD4775" w:rsidP="00FF26BA">
      <w:pPr>
        <w:shd w:val="clear" w:color="auto" w:fill="FFFFFF"/>
        <w:spacing w:after="0" w:line="240" w:lineRule="auto"/>
        <w:ind w:firstLine="709"/>
        <w:jc w:val="both"/>
        <w:textAlignment w:val="baseline"/>
        <w:rPr>
          <w:rFonts w:ascii="Times New Roman" w:hAnsi="Times New Roman" w:cs="Times New Roman"/>
          <w:color w:val="000000"/>
          <w:sz w:val="24"/>
          <w:szCs w:val="24"/>
        </w:rPr>
      </w:pPr>
      <w:r w:rsidRPr="00FF26BA">
        <w:rPr>
          <w:rFonts w:ascii="Times New Roman" w:hAnsi="Times New Roman" w:cs="Times New Roman"/>
          <w:sz w:val="24"/>
          <w:szCs w:val="24"/>
        </w:rPr>
        <w:lastRenderedPageBreak/>
        <w:t xml:space="preserve">В силу основных понятий, закрепленных во Временном положении </w:t>
      </w:r>
      <w:r w:rsidRPr="00FF26BA">
        <w:rPr>
          <w:rFonts w:ascii="Times New Roman" w:hAnsi="Times New Roman" w:cs="Times New Roman"/>
          <w:color w:val="000000"/>
          <w:sz w:val="24"/>
          <w:szCs w:val="24"/>
        </w:rPr>
        <w:t>автор  -  физическое  лицо,  творческим трудом которого создано произведение. В силу пункта 1.1 Временного положения 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w:t>
      </w:r>
    </w:p>
    <w:p w:rsidR="00BD4775" w:rsidRPr="00FF26BA" w:rsidRDefault="00BD4775" w:rsidP="00FF26BA">
      <w:pPr>
        <w:shd w:val="clear" w:color="auto" w:fill="FFFFFF"/>
        <w:spacing w:after="0" w:line="240" w:lineRule="auto"/>
        <w:ind w:firstLine="709"/>
        <w:jc w:val="both"/>
        <w:textAlignment w:val="baseline"/>
        <w:rPr>
          <w:rFonts w:ascii="Times New Roman" w:hAnsi="Times New Roman" w:cs="Times New Roman"/>
          <w:color w:val="000000"/>
          <w:sz w:val="24"/>
          <w:szCs w:val="24"/>
        </w:rPr>
      </w:pPr>
      <w:r w:rsidRPr="00FF26BA">
        <w:rPr>
          <w:rFonts w:ascii="Times New Roman" w:hAnsi="Times New Roman" w:cs="Times New Roman"/>
          <w:color w:val="000000"/>
          <w:sz w:val="24"/>
          <w:szCs w:val="24"/>
        </w:rPr>
        <w:t>Из приведенных норм права следует, что право авторства  может принадлежат</w:t>
      </w:r>
      <w:r w:rsidR="00E06608">
        <w:rPr>
          <w:rFonts w:ascii="Times New Roman" w:hAnsi="Times New Roman" w:cs="Times New Roman"/>
          <w:color w:val="000000"/>
          <w:sz w:val="24"/>
          <w:szCs w:val="24"/>
        </w:rPr>
        <w:t>ь</w:t>
      </w:r>
      <w:r w:rsidRPr="00FF26BA">
        <w:rPr>
          <w:rFonts w:ascii="Times New Roman" w:hAnsi="Times New Roman" w:cs="Times New Roman"/>
          <w:color w:val="000000"/>
          <w:sz w:val="24"/>
          <w:szCs w:val="24"/>
        </w:rPr>
        <w:t xml:space="preserve"> только физическому лицу и возникает у такового  в силу создания произв</w:t>
      </w:r>
      <w:r w:rsidR="00FF26BA" w:rsidRPr="00FF26BA">
        <w:rPr>
          <w:rFonts w:ascii="Times New Roman" w:hAnsi="Times New Roman" w:cs="Times New Roman"/>
          <w:color w:val="000000"/>
          <w:sz w:val="24"/>
          <w:szCs w:val="24"/>
        </w:rPr>
        <w:t>е</w:t>
      </w:r>
      <w:r w:rsidRPr="00FF26BA">
        <w:rPr>
          <w:rFonts w:ascii="Times New Roman" w:hAnsi="Times New Roman" w:cs="Times New Roman"/>
          <w:color w:val="000000"/>
          <w:sz w:val="24"/>
          <w:szCs w:val="24"/>
        </w:rPr>
        <w:t xml:space="preserve">дения, а не предпринимательской деятельности. </w:t>
      </w:r>
    </w:p>
    <w:p w:rsidR="00BD4775" w:rsidRPr="00FF26BA" w:rsidRDefault="00BD4775"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color w:val="000000"/>
          <w:sz w:val="24"/>
          <w:szCs w:val="24"/>
        </w:rPr>
        <w:t xml:space="preserve">При этом в силу статьи 21 АПК ПМР Арбитражный суд </w:t>
      </w:r>
      <w:r w:rsidRPr="00FF26BA">
        <w:rPr>
          <w:rFonts w:ascii="Times New Roman" w:eastAsia="Times New Roman" w:hAnsi="Times New Roman" w:cs="Times New Roman"/>
          <w:sz w:val="24"/>
          <w:szCs w:val="24"/>
        </w:rPr>
        <w:t>разрешает экономические споры и рассматривает и</w:t>
      </w:r>
      <w:r w:rsidRPr="00FF26BA">
        <w:rPr>
          <w:rFonts w:ascii="Times New Roman" w:hAnsi="Times New Roman" w:cs="Times New Roman"/>
          <w:sz w:val="24"/>
          <w:szCs w:val="24"/>
        </w:rPr>
        <w:t>ные дела с участием организаций</w:t>
      </w:r>
      <w:r w:rsidRPr="00FF26BA">
        <w:rPr>
          <w:rFonts w:ascii="Times New Roman" w:eastAsia="Times New Roman" w:hAnsi="Times New Roman" w:cs="Times New Roman"/>
          <w:sz w:val="24"/>
          <w:szCs w:val="24"/>
        </w:rPr>
        <w:t xml:space="preserve"> </w:t>
      </w:r>
      <w:r w:rsidRPr="00FF26BA">
        <w:rPr>
          <w:rFonts w:ascii="Times New Roman" w:hAnsi="Times New Roman" w:cs="Times New Roman"/>
          <w:sz w:val="24"/>
          <w:szCs w:val="24"/>
        </w:rPr>
        <w:t xml:space="preserve">и  </w:t>
      </w:r>
      <w:r w:rsidRPr="00FF26BA">
        <w:rPr>
          <w:rFonts w:ascii="Times New Roman" w:eastAsia="Times New Roman" w:hAnsi="Times New Roman" w:cs="Times New Roman"/>
          <w:sz w:val="24"/>
          <w:szCs w:val="24"/>
        </w:rPr>
        <w:t xml:space="preserve"> индивидуальны</w:t>
      </w:r>
      <w:r w:rsidR="003B129A">
        <w:rPr>
          <w:rFonts w:ascii="Times New Roman" w:hAnsi="Times New Roman" w:cs="Times New Roman"/>
          <w:sz w:val="24"/>
          <w:szCs w:val="24"/>
        </w:rPr>
        <w:t>х</w:t>
      </w:r>
      <w:r w:rsidRPr="00FF26BA">
        <w:rPr>
          <w:rFonts w:ascii="Times New Roman" w:hAnsi="Times New Roman" w:cs="Times New Roman"/>
          <w:sz w:val="24"/>
          <w:szCs w:val="24"/>
        </w:rPr>
        <w:t xml:space="preserve"> предпринимател</w:t>
      </w:r>
      <w:r w:rsidR="003B129A">
        <w:rPr>
          <w:rFonts w:ascii="Times New Roman" w:hAnsi="Times New Roman" w:cs="Times New Roman"/>
          <w:sz w:val="24"/>
          <w:szCs w:val="24"/>
        </w:rPr>
        <w:t>ей</w:t>
      </w:r>
      <w:r w:rsidRPr="00FF26BA">
        <w:rPr>
          <w:rFonts w:ascii="Times New Roman" w:eastAsia="Times New Roman" w:hAnsi="Times New Roman" w:cs="Times New Roman"/>
          <w:sz w:val="24"/>
          <w:szCs w:val="24"/>
        </w:rPr>
        <w:t>, по экономическим спорам и други</w:t>
      </w:r>
      <w:r w:rsidRPr="00FF26BA">
        <w:rPr>
          <w:rFonts w:ascii="Times New Roman" w:hAnsi="Times New Roman" w:cs="Times New Roman"/>
          <w:sz w:val="24"/>
          <w:szCs w:val="24"/>
        </w:rPr>
        <w:t xml:space="preserve">м </w:t>
      </w:r>
      <w:r w:rsidRPr="00FF26BA">
        <w:rPr>
          <w:rFonts w:ascii="Times New Roman" w:eastAsia="Times New Roman" w:hAnsi="Times New Roman" w:cs="Times New Roman"/>
          <w:sz w:val="24"/>
          <w:szCs w:val="24"/>
        </w:rPr>
        <w:t>дела</w:t>
      </w:r>
      <w:r w:rsidRPr="00FF26BA">
        <w:rPr>
          <w:rFonts w:ascii="Times New Roman" w:hAnsi="Times New Roman" w:cs="Times New Roman"/>
          <w:sz w:val="24"/>
          <w:szCs w:val="24"/>
        </w:rPr>
        <w:t>м</w:t>
      </w:r>
      <w:r w:rsidRPr="00FF26BA">
        <w:rPr>
          <w:rFonts w:ascii="Times New Roman" w:eastAsia="Times New Roman" w:hAnsi="Times New Roman" w:cs="Times New Roman"/>
          <w:sz w:val="24"/>
          <w:szCs w:val="24"/>
        </w:rPr>
        <w:t>, связанны</w:t>
      </w:r>
      <w:r w:rsidRPr="00FF26BA">
        <w:rPr>
          <w:rFonts w:ascii="Times New Roman" w:hAnsi="Times New Roman" w:cs="Times New Roman"/>
          <w:sz w:val="24"/>
          <w:szCs w:val="24"/>
        </w:rPr>
        <w:t>м</w:t>
      </w:r>
      <w:r w:rsidRPr="00FF26BA">
        <w:rPr>
          <w:rFonts w:ascii="Times New Roman" w:eastAsia="Times New Roman" w:hAnsi="Times New Roman" w:cs="Times New Roman"/>
          <w:sz w:val="24"/>
          <w:szCs w:val="24"/>
        </w:rPr>
        <w:t xml:space="preserve"> с осуществлением предпринимательской и иной экономической деятельности.</w:t>
      </w:r>
    </w:p>
    <w:p w:rsidR="00BD4775" w:rsidRPr="00FF26BA" w:rsidRDefault="00BD4775"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Спор о праве авторства физического лица на произведение, созданно</w:t>
      </w:r>
      <w:r w:rsidR="003B129A">
        <w:rPr>
          <w:rFonts w:ascii="Times New Roman" w:hAnsi="Times New Roman" w:cs="Times New Roman"/>
          <w:sz w:val="24"/>
          <w:szCs w:val="24"/>
        </w:rPr>
        <w:t>го</w:t>
      </w:r>
      <w:r w:rsidRPr="00FF26BA">
        <w:rPr>
          <w:rFonts w:ascii="Times New Roman" w:hAnsi="Times New Roman" w:cs="Times New Roman"/>
          <w:sz w:val="24"/>
          <w:szCs w:val="24"/>
        </w:rPr>
        <w:t xml:space="preserve"> творческим трудом, не отвечает приведенным выше критериям подведомственности дел Арбитражному суду. Кроме того, ООО «Евроучет» в исковом заявлении не заявлено требований о принадлежности  либо оспаривании прав авторства. </w:t>
      </w:r>
    </w:p>
    <w:p w:rsidR="00BD4775" w:rsidRPr="00FF26BA" w:rsidRDefault="00BD4775" w:rsidP="00FF26BA">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Ввиду того, что спор о праве авторства физического лица не отвечает критериям подведомственности дел Арбитражному суду, а также ввиду положений пункта 3 статьи 26 АПК ПМР, согласно которы</w:t>
      </w:r>
      <w:r w:rsidR="003B129A">
        <w:rPr>
          <w:rFonts w:ascii="Times New Roman" w:hAnsi="Times New Roman" w:cs="Times New Roman"/>
          <w:sz w:val="24"/>
          <w:szCs w:val="24"/>
        </w:rPr>
        <w:t>м</w:t>
      </w:r>
      <w:r w:rsidRPr="00FF26BA">
        <w:rPr>
          <w:rFonts w:ascii="Times New Roman" w:hAnsi="Times New Roman" w:cs="Times New Roman"/>
          <w:sz w:val="24"/>
          <w:szCs w:val="24"/>
        </w:rPr>
        <w:t xml:space="preserve"> ответчиком является лицо, к которому предъявлено требование истцом, Арбитражным судом отказано в удовлетворении ходатайства представителя ответчика от 3 октября 2019 года о привлечении к участию в деле в качестве соответчиков Гуляева В.В. и Лер А.Ю. </w:t>
      </w:r>
    </w:p>
    <w:p w:rsidR="00CC67C9" w:rsidRDefault="00BD4775" w:rsidP="00CC67C9">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Истцом заявлено требование о признании удостоверени</w:t>
      </w:r>
      <w:r w:rsidR="003B129A">
        <w:rPr>
          <w:rFonts w:ascii="Times New Roman" w:hAnsi="Times New Roman" w:cs="Times New Roman"/>
          <w:sz w:val="24"/>
          <w:szCs w:val="24"/>
        </w:rPr>
        <w:t>й</w:t>
      </w:r>
      <w:r w:rsidRPr="00FF26BA">
        <w:rPr>
          <w:rFonts w:ascii="Times New Roman" w:hAnsi="Times New Roman" w:cs="Times New Roman"/>
          <w:sz w:val="24"/>
          <w:szCs w:val="24"/>
        </w:rPr>
        <w:t xml:space="preserve"> на программу для ЭВМ «Евробаланс» (редакции 1.0 – 5.0), зарегистрированные в Государственном реестре МЮ ПМР от 3 апреля 2019 года № 1711 и № 1712, свидетельс</w:t>
      </w:r>
      <w:r w:rsidR="003B129A">
        <w:rPr>
          <w:rFonts w:ascii="Times New Roman" w:hAnsi="Times New Roman" w:cs="Times New Roman"/>
          <w:sz w:val="24"/>
          <w:szCs w:val="24"/>
        </w:rPr>
        <w:t>тва от 29 марта 2019 года № 343</w:t>
      </w:r>
      <w:r w:rsidRPr="00FF26BA">
        <w:rPr>
          <w:rFonts w:ascii="Times New Roman" w:hAnsi="Times New Roman" w:cs="Times New Roman"/>
          <w:sz w:val="24"/>
          <w:szCs w:val="24"/>
        </w:rPr>
        <w:t xml:space="preserve"> недействительными с последующим аннулированием.</w:t>
      </w:r>
    </w:p>
    <w:p w:rsidR="00CC67C9" w:rsidRDefault="00BD4775" w:rsidP="00CC67C9">
      <w:pPr>
        <w:spacing w:after="0" w:line="240" w:lineRule="auto"/>
        <w:ind w:firstLine="709"/>
        <w:jc w:val="both"/>
        <w:rPr>
          <w:rFonts w:ascii="Times New Roman" w:hAnsi="Times New Roman" w:cs="Times New Roman"/>
          <w:color w:val="000000"/>
          <w:sz w:val="24"/>
          <w:szCs w:val="24"/>
        </w:rPr>
      </w:pPr>
      <w:r w:rsidRPr="00FF26BA">
        <w:rPr>
          <w:rFonts w:ascii="Times New Roman" w:hAnsi="Times New Roman" w:cs="Times New Roman"/>
          <w:sz w:val="24"/>
          <w:szCs w:val="24"/>
        </w:rPr>
        <w:t xml:space="preserve">В соответствии с пунктом 2.5 раздела II Временного положения </w:t>
      </w:r>
      <w:r w:rsidR="003B129A">
        <w:rPr>
          <w:rFonts w:ascii="Times New Roman" w:hAnsi="Times New Roman" w:cs="Times New Roman"/>
          <w:sz w:val="24"/>
          <w:szCs w:val="24"/>
        </w:rPr>
        <w:t>п</w:t>
      </w:r>
      <w:r w:rsidRPr="00FF26BA">
        <w:rPr>
          <w:rFonts w:ascii="Times New Roman" w:hAnsi="Times New Roman" w:cs="Times New Roman"/>
          <w:color w:val="000000"/>
          <w:sz w:val="24"/>
          <w:szCs w:val="24"/>
        </w:rPr>
        <w:t>равообладатель всех имущественных прав на программу, базу данных   в   течение   срока   действия   авторского   права   может зарегистрировать их путем подачи заявки в Агентство интеллектуальной собственности  Приднестровской  Молдавской Республики. Заявка должна относиться к одной программе или базе данных и содержать:</w:t>
      </w:r>
    </w:p>
    <w:p w:rsidR="00CC67C9" w:rsidRDefault="00BD4775" w:rsidP="00CC67C9">
      <w:pPr>
        <w:spacing w:after="0" w:line="240" w:lineRule="auto"/>
        <w:ind w:firstLine="709"/>
        <w:jc w:val="both"/>
        <w:rPr>
          <w:rFonts w:ascii="Times New Roman" w:hAnsi="Times New Roman" w:cs="Times New Roman"/>
          <w:color w:val="000000"/>
          <w:sz w:val="24"/>
          <w:szCs w:val="24"/>
        </w:rPr>
      </w:pPr>
      <w:r w:rsidRPr="00FF26BA">
        <w:rPr>
          <w:rFonts w:ascii="Times New Roman" w:hAnsi="Times New Roman" w:cs="Times New Roman"/>
          <w:color w:val="000000"/>
          <w:sz w:val="24"/>
          <w:szCs w:val="24"/>
        </w:rPr>
        <w:t>заявление  с  указанием  правообладателя  и  автора, если он не отказался  быть упомянутым в качестве такового, и их местонахождения (местожительства);</w:t>
      </w:r>
    </w:p>
    <w:p w:rsidR="00CC67C9" w:rsidRDefault="00BD4775" w:rsidP="00CC67C9">
      <w:pPr>
        <w:spacing w:after="0" w:line="240" w:lineRule="auto"/>
        <w:ind w:firstLine="709"/>
        <w:jc w:val="both"/>
        <w:rPr>
          <w:rFonts w:ascii="Times New Roman" w:hAnsi="Times New Roman" w:cs="Times New Roman"/>
          <w:color w:val="000000"/>
          <w:sz w:val="24"/>
          <w:szCs w:val="24"/>
        </w:rPr>
      </w:pPr>
      <w:r w:rsidRPr="00FF26BA">
        <w:rPr>
          <w:rFonts w:ascii="Times New Roman" w:hAnsi="Times New Roman" w:cs="Times New Roman"/>
          <w:color w:val="000000"/>
          <w:sz w:val="24"/>
          <w:szCs w:val="24"/>
        </w:rPr>
        <w:t>депонируемые  материалы,  и  идентифицирующие программу, базу, включая реферат;</w:t>
      </w:r>
    </w:p>
    <w:p w:rsidR="00CC67C9" w:rsidRDefault="00BD4775" w:rsidP="00CC67C9">
      <w:pPr>
        <w:spacing w:after="0" w:line="240" w:lineRule="auto"/>
        <w:ind w:firstLine="709"/>
        <w:jc w:val="both"/>
        <w:rPr>
          <w:rFonts w:ascii="Times New Roman" w:hAnsi="Times New Roman" w:cs="Times New Roman"/>
          <w:color w:val="000000"/>
          <w:sz w:val="24"/>
          <w:szCs w:val="24"/>
        </w:rPr>
      </w:pPr>
      <w:r w:rsidRPr="00FF26BA">
        <w:rPr>
          <w:rFonts w:ascii="Times New Roman" w:hAnsi="Times New Roman" w:cs="Times New Roman"/>
          <w:color w:val="000000"/>
          <w:sz w:val="24"/>
          <w:szCs w:val="24"/>
        </w:rPr>
        <w:t>документ,  подтверждающий  уплату  пошлины  за  регистрацию или основание для освобождения от нее (или уменьшения ее размера).</w:t>
      </w:r>
    </w:p>
    <w:p w:rsidR="00CC67C9" w:rsidRDefault="00BD4775" w:rsidP="00CC67C9">
      <w:pPr>
        <w:spacing w:after="0" w:line="240" w:lineRule="auto"/>
        <w:ind w:firstLine="709"/>
        <w:jc w:val="both"/>
        <w:rPr>
          <w:rFonts w:ascii="Times New Roman" w:hAnsi="Times New Roman" w:cs="Times New Roman"/>
          <w:color w:val="000000"/>
          <w:sz w:val="24"/>
          <w:szCs w:val="24"/>
        </w:rPr>
      </w:pPr>
      <w:r w:rsidRPr="00FF26BA">
        <w:rPr>
          <w:rFonts w:ascii="Times New Roman" w:hAnsi="Times New Roman" w:cs="Times New Roman"/>
          <w:color w:val="000000"/>
          <w:sz w:val="24"/>
          <w:szCs w:val="24"/>
        </w:rPr>
        <w:t>Агентство   интеллектуальной  собственности  при  положительном результате  проверки  вносит  программу  для  ЭВМ  или  базу  данных соответственно  в  Реестр  программ  для  ЭВМ или Реестр баз данных, выдает   заявителю   свидетельство   об  официальной  регистрации  и публикует сведения о зарегистрированных программах и базах данных.</w:t>
      </w:r>
    </w:p>
    <w:p w:rsidR="00CC67C9" w:rsidRDefault="00BD4775" w:rsidP="00CC67C9">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color w:val="000000"/>
          <w:sz w:val="24"/>
          <w:szCs w:val="24"/>
        </w:rPr>
        <w:t>В материалы дела представлены  копии заявления на регистрацию программы ЭВМ «Евробаланс», реферата программы для ЭВМ, листинга исходного текста последних страниц программы для ЭВМ, описания программы  для ЭВМ к свидетельству № 343, свидетельства №343 на программу для ЭВМ, авторского удостоверения №1711  и авторского удостоверения №1712</w:t>
      </w:r>
      <w:r w:rsidR="003B129A">
        <w:rPr>
          <w:rFonts w:ascii="Times New Roman" w:hAnsi="Times New Roman" w:cs="Times New Roman"/>
          <w:color w:val="000000"/>
          <w:sz w:val="24"/>
          <w:szCs w:val="24"/>
        </w:rPr>
        <w:t>,</w:t>
      </w:r>
      <w:r w:rsidRPr="00FF26BA">
        <w:rPr>
          <w:rFonts w:ascii="Times New Roman" w:hAnsi="Times New Roman" w:cs="Times New Roman"/>
          <w:color w:val="000000"/>
          <w:sz w:val="24"/>
          <w:szCs w:val="24"/>
        </w:rPr>
        <w:t xml:space="preserve"> заверенные ГСРИН МЮ ПМР. Анализ представленных документов позволяет сделать вывод о том, что ГСРИН МЮ</w:t>
      </w:r>
      <w:r w:rsidR="003B129A">
        <w:rPr>
          <w:rFonts w:ascii="Times New Roman" w:hAnsi="Times New Roman" w:cs="Times New Roman"/>
          <w:color w:val="000000"/>
          <w:sz w:val="24"/>
          <w:szCs w:val="24"/>
        </w:rPr>
        <w:t xml:space="preserve"> </w:t>
      </w:r>
      <w:r w:rsidRPr="00FF26BA">
        <w:rPr>
          <w:rFonts w:ascii="Times New Roman" w:hAnsi="Times New Roman" w:cs="Times New Roman"/>
          <w:color w:val="000000"/>
          <w:sz w:val="24"/>
          <w:szCs w:val="24"/>
        </w:rPr>
        <w:t xml:space="preserve">ПМР на основании соответствующего заявления, реферата программы и листинга исходного текста последних страниц программы для ЭВМ оформило свидетельство № 343, авторское удостоверение №1711  и авторское  удостоверение №1712, что соответствует вышеприведенным требованиям </w:t>
      </w:r>
      <w:r w:rsidRPr="00FF26BA">
        <w:rPr>
          <w:rFonts w:ascii="Times New Roman" w:hAnsi="Times New Roman" w:cs="Times New Roman"/>
          <w:sz w:val="24"/>
          <w:szCs w:val="24"/>
        </w:rPr>
        <w:t xml:space="preserve"> пункта 2.5 раздела II Временного положения. </w:t>
      </w:r>
    </w:p>
    <w:p w:rsidR="00CC67C9" w:rsidRDefault="00BD4775" w:rsidP="00CC67C9">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lastRenderedPageBreak/>
        <w:t xml:space="preserve">Оснований для признания перечисленных свидетельств недействительными и доказательств, подтверждающих такие обстоятельства истцом не представлено. </w:t>
      </w:r>
    </w:p>
    <w:p w:rsidR="00CC67C9" w:rsidRDefault="00BD4775" w:rsidP="00CC67C9">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В связи с чем Арбитражный суд приходит к выводу об отсутствии оснований для удовлетворения требований истца о признании недействительным удостоверени</w:t>
      </w:r>
      <w:r w:rsidR="003B129A">
        <w:rPr>
          <w:rFonts w:ascii="Times New Roman" w:hAnsi="Times New Roman" w:cs="Times New Roman"/>
          <w:sz w:val="24"/>
          <w:szCs w:val="24"/>
        </w:rPr>
        <w:t>й</w:t>
      </w:r>
      <w:r w:rsidRPr="00FF26BA">
        <w:rPr>
          <w:rFonts w:ascii="Times New Roman" w:hAnsi="Times New Roman" w:cs="Times New Roman"/>
          <w:sz w:val="24"/>
          <w:szCs w:val="24"/>
        </w:rPr>
        <w:t xml:space="preserve"> на программу для ЭВМ «Евробаланс» (редакции 1.0 – 5.0), зарегистрированны</w:t>
      </w:r>
      <w:r w:rsidR="003B129A">
        <w:rPr>
          <w:rFonts w:ascii="Times New Roman" w:hAnsi="Times New Roman" w:cs="Times New Roman"/>
          <w:sz w:val="24"/>
          <w:szCs w:val="24"/>
        </w:rPr>
        <w:t>х</w:t>
      </w:r>
      <w:r w:rsidRPr="00FF26BA">
        <w:rPr>
          <w:rFonts w:ascii="Times New Roman" w:hAnsi="Times New Roman" w:cs="Times New Roman"/>
          <w:sz w:val="24"/>
          <w:szCs w:val="24"/>
        </w:rPr>
        <w:t xml:space="preserve"> в Государственном реестре МЮ ПМР от 3 апреля 2019 года № 1711 и № 1712, свидетельства от 29 марта 2019 года № 343 с последующим их аннулированием. </w:t>
      </w:r>
    </w:p>
    <w:p w:rsidR="00CC67C9" w:rsidRDefault="00BD4775" w:rsidP="00CC67C9">
      <w:pPr>
        <w:spacing w:after="0" w:line="240" w:lineRule="auto"/>
        <w:ind w:firstLine="709"/>
        <w:jc w:val="both"/>
        <w:rPr>
          <w:rFonts w:ascii="Times New Roman" w:hAnsi="Times New Roman" w:cs="Times New Roman"/>
          <w:sz w:val="24"/>
          <w:szCs w:val="24"/>
        </w:rPr>
      </w:pPr>
      <w:r w:rsidRPr="00FF26BA">
        <w:rPr>
          <w:rFonts w:ascii="Times New Roman" w:hAnsi="Times New Roman" w:cs="Times New Roman"/>
          <w:sz w:val="24"/>
          <w:szCs w:val="24"/>
        </w:rPr>
        <w:t>Так как Арбитражным судом сделаны выводы об отсутствии оснований для удовлетворения требований ООО «Евроучет» о призна</w:t>
      </w:r>
      <w:r w:rsidR="003B129A">
        <w:rPr>
          <w:rFonts w:ascii="Times New Roman" w:hAnsi="Times New Roman" w:cs="Times New Roman"/>
          <w:sz w:val="24"/>
          <w:szCs w:val="24"/>
        </w:rPr>
        <w:t>нии</w:t>
      </w:r>
      <w:r w:rsidRPr="00FF26BA">
        <w:rPr>
          <w:rFonts w:ascii="Times New Roman" w:hAnsi="Times New Roman" w:cs="Times New Roman"/>
          <w:sz w:val="24"/>
          <w:szCs w:val="24"/>
        </w:rPr>
        <w:t xml:space="preserve"> правообладателем программы для ЭВМ «Евробаланс» (редакции от первой до четвертой) ООО «Евроучет» и призна</w:t>
      </w:r>
      <w:r w:rsidR="003B129A">
        <w:rPr>
          <w:rFonts w:ascii="Times New Roman" w:hAnsi="Times New Roman" w:cs="Times New Roman"/>
          <w:sz w:val="24"/>
          <w:szCs w:val="24"/>
        </w:rPr>
        <w:t xml:space="preserve">нии </w:t>
      </w:r>
      <w:r w:rsidRPr="00FF26BA">
        <w:rPr>
          <w:rFonts w:ascii="Times New Roman" w:hAnsi="Times New Roman" w:cs="Times New Roman"/>
          <w:sz w:val="24"/>
          <w:szCs w:val="24"/>
        </w:rPr>
        <w:t>удостоверения на программу для ЭВМ «Евробаланс» (редакции 1.0 – 5.0), зарегистрированны</w:t>
      </w:r>
      <w:r w:rsidR="003B129A">
        <w:rPr>
          <w:rFonts w:ascii="Times New Roman" w:hAnsi="Times New Roman" w:cs="Times New Roman"/>
          <w:sz w:val="24"/>
          <w:szCs w:val="24"/>
        </w:rPr>
        <w:t>х</w:t>
      </w:r>
      <w:r w:rsidRPr="00FF26BA">
        <w:rPr>
          <w:rFonts w:ascii="Times New Roman" w:hAnsi="Times New Roman" w:cs="Times New Roman"/>
          <w:sz w:val="24"/>
          <w:szCs w:val="24"/>
        </w:rPr>
        <w:t>в Государственном реестре МЮ ПМР от 3 апреля 2019 года № 1711 и № 1712, свидетельства от 29 марта 2019 года № 343, недействительными с последующим аннулированием</w:t>
      </w:r>
      <w:r w:rsidR="003B129A">
        <w:rPr>
          <w:rFonts w:ascii="Times New Roman" w:hAnsi="Times New Roman" w:cs="Times New Roman"/>
          <w:sz w:val="24"/>
          <w:szCs w:val="24"/>
        </w:rPr>
        <w:t>,</w:t>
      </w:r>
      <w:r w:rsidRPr="00FF26BA">
        <w:rPr>
          <w:rFonts w:ascii="Times New Roman" w:hAnsi="Times New Roman" w:cs="Times New Roman"/>
          <w:sz w:val="24"/>
          <w:szCs w:val="24"/>
        </w:rPr>
        <w:t xml:space="preserve"> отсутствуют основания и для удовлетворения иных завяленных в исковом заявлении требований, связанных с указанными. А именно Арбитражный суд полагает необходимым отказать в удовлетворении требований о запрете ООО «Евробаланс» использовать п</w:t>
      </w:r>
      <w:r w:rsidR="00FF26BA" w:rsidRPr="00FF26BA">
        <w:rPr>
          <w:rFonts w:ascii="Times New Roman" w:hAnsi="Times New Roman" w:cs="Times New Roman"/>
          <w:sz w:val="24"/>
          <w:szCs w:val="24"/>
        </w:rPr>
        <w:t xml:space="preserve">рограммы для ЭВМ «Евробаланс»  </w:t>
      </w:r>
      <w:r w:rsidRPr="00FF26BA">
        <w:rPr>
          <w:rFonts w:ascii="Times New Roman" w:hAnsi="Times New Roman" w:cs="Times New Roman"/>
          <w:sz w:val="24"/>
          <w:szCs w:val="24"/>
        </w:rPr>
        <w:t>(все ее редакции) и обязании  ООО «Евробаланс» уничтожить все конфигурации, модули, базы данных программы для ЭВМ «Евробаланс» со всех носителей.</w:t>
      </w:r>
    </w:p>
    <w:p w:rsidR="00FF26BA" w:rsidRPr="00FF26BA" w:rsidRDefault="00BD4775" w:rsidP="00CC67C9">
      <w:pPr>
        <w:pStyle w:val="HTML"/>
        <w:ind w:firstLine="709"/>
        <w:jc w:val="both"/>
        <w:rPr>
          <w:rFonts w:ascii="Times New Roman" w:hAnsi="Times New Roman" w:cs="Times New Roman"/>
          <w:sz w:val="24"/>
          <w:szCs w:val="24"/>
        </w:rPr>
      </w:pPr>
      <w:r w:rsidRPr="00FF26BA">
        <w:rPr>
          <w:rFonts w:ascii="Times New Roman" w:hAnsi="Times New Roman" w:cs="Times New Roman"/>
          <w:sz w:val="24"/>
          <w:szCs w:val="24"/>
        </w:rPr>
        <w:t>Общая изложенное</w:t>
      </w:r>
      <w:r w:rsidR="003B129A">
        <w:rPr>
          <w:rFonts w:ascii="Times New Roman" w:hAnsi="Times New Roman" w:cs="Times New Roman"/>
          <w:sz w:val="24"/>
          <w:szCs w:val="24"/>
        </w:rPr>
        <w:t>,</w:t>
      </w:r>
      <w:r w:rsidRPr="00FF26BA">
        <w:rPr>
          <w:rFonts w:ascii="Times New Roman" w:hAnsi="Times New Roman" w:cs="Times New Roman"/>
          <w:sz w:val="24"/>
          <w:szCs w:val="24"/>
        </w:rPr>
        <w:t xml:space="preserve"> Арбитражный суд приходит к выводу о том, что исковое заявление ООО «Евроучет» удовлетворению не подлежит. </w:t>
      </w:r>
    </w:p>
    <w:p w:rsidR="00B049AA" w:rsidRPr="00FF26BA" w:rsidRDefault="00B049AA" w:rsidP="00FF26BA">
      <w:pPr>
        <w:pStyle w:val="HTML"/>
        <w:ind w:firstLine="709"/>
        <w:jc w:val="both"/>
        <w:rPr>
          <w:rFonts w:ascii="Times New Roman" w:hAnsi="Times New Roman" w:cs="Times New Roman"/>
          <w:sz w:val="24"/>
          <w:szCs w:val="24"/>
        </w:rPr>
      </w:pPr>
      <w:r w:rsidRPr="00FF26BA">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Так как исковые требования ООО «Евроучет» удовлетворению не подлежит, то судебные расходы относятся на истца. При этом в силу подпункта 2) части первой пункта 2 статьи 5 Закона ПМР «О государственной пошлине» от уплаты государственной пошлины по делам, рассматриваемым в судах общей юрисдикции и арбитражном суде, освобождаются истцы – по искам, вытекающим из авторского права, а также из других прав на интеллектуальную собственность. В связи с чем государственная пошлина с ООО «Евроучет» взысканию не подлежит. </w:t>
      </w:r>
    </w:p>
    <w:p w:rsidR="00CC67C9" w:rsidRDefault="00CC67C9" w:rsidP="00FF26BA">
      <w:pPr>
        <w:pStyle w:val="a4"/>
        <w:ind w:firstLine="709"/>
        <w:jc w:val="both"/>
        <w:rPr>
          <w:rFonts w:ascii="Times New Roman" w:hAnsi="Times New Roman" w:cs="Times New Roman"/>
          <w:sz w:val="24"/>
          <w:szCs w:val="24"/>
        </w:rPr>
      </w:pPr>
    </w:p>
    <w:p w:rsidR="00B049AA" w:rsidRPr="00FF26BA" w:rsidRDefault="00B049AA" w:rsidP="00FF26BA">
      <w:pPr>
        <w:pStyle w:val="a4"/>
        <w:ind w:firstLine="709"/>
        <w:jc w:val="both"/>
        <w:rPr>
          <w:rFonts w:ascii="Times New Roman" w:hAnsi="Times New Roman" w:cs="Times New Roman"/>
          <w:sz w:val="24"/>
          <w:szCs w:val="24"/>
        </w:rPr>
      </w:pPr>
      <w:r w:rsidRPr="00FF26BA">
        <w:rPr>
          <w:rFonts w:ascii="Times New Roman" w:hAnsi="Times New Roman" w:cs="Times New Roman"/>
          <w:sz w:val="24"/>
          <w:szCs w:val="24"/>
        </w:rPr>
        <w:t>На основании изложенного выше, руководствуясь статьями 113-116, статьей 84, Арбитражного процессуального кодекса Приднестровской Молдавской Республики, Арбитражный суд Приднестровской Молдавской Республики</w:t>
      </w:r>
    </w:p>
    <w:p w:rsidR="00B049AA" w:rsidRPr="005C10E8" w:rsidRDefault="00B049AA" w:rsidP="00B049AA">
      <w:pPr>
        <w:pStyle w:val="a4"/>
        <w:ind w:firstLine="709"/>
        <w:jc w:val="both"/>
        <w:rPr>
          <w:rFonts w:ascii="Times New Roman" w:hAnsi="Times New Roman" w:cs="Times New Roman"/>
          <w:sz w:val="24"/>
          <w:szCs w:val="24"/>
        </w:rPr>
      </w:pPr>
    </w:p>
    <w:p w:rsidR="00B049AA" w:rsidRDefault="00B049AA" w:rsidP="00B049AA">
      <w:pPr>
        <w:pStyle w:val="a4"/>
        <w:ind w:firstLine="709"/>
        <w:jc w:val="center"/>
        <w:rPr>
          <w:rFonts w:ascii="Times New Roman" w:hAnsi="Times New Roman" w:cs="Times New Roman"/>
          <w:b/>
          <w:sz w:val="24"/>
          <w:szCs w:val="24"/>
        </w:rPr>
      </w:pPr>
      <w:r w:rsidRPr="005C10E8">
        <w:rPr>
          <w:rFonts w:ascii="Times New Roman" w:hAnsi="Times New Roman" w:cs="Times New Roman"/>
          <w:b/>
          <w:sz w:val="24"/>
          <w:szCs w:val="24"/>
        </w:rPr>
        <w:t>Р Е Ш И Л:</w:t>
      </w:r>
    </w:p>
    <w:p w:rsidR="00FF26BA" w:rsidRPr="005C10E8" w:rsidRDefault="00FF26BA" w:rsidP="00B049AA">
      <w:pPr>
        <w:pStyle w:val="a4"/>
        <w:ind w:firstLine="709"/>
        <w:jc w:val="center"/>
        <w:rPr>
          <w:rFonts w:ascii="Times New Roman" w:hAnsi="Times New Roman" w:cs="Times New Roman"/>
          <w:b/>
          <w:sz w:val="24"/>
          <w:szCs w:val="24"/>
        </w:rPr>
      </w:pPr>
    </w:p>
    <w:p w:rsidR="00B049AA" w:rsidRPr="00B049AA" w:rsidRDefault="003B129A" w:rsidP="00B049A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B049AA" w:rsidRPr="00B049AA">
        <w:rPr>
          <w:rFonts w:ascii="Times New Roman" w:hAnsi="Times New Roman" w:cs="Times New Roman"/>
          <w:sz w:val="24"/>
          <w:szCs w:val="24"/>
        </w:rPr>
        <w:t>сковые требования общества с ограниченной ответственностью «Евроучет»  оставить без удовл</w:t>
      </w:r>
      <w:r w:rsidR="00B049AA">
        <w:rPr>
          <w:rFonts w:ascii="Times New Roman" w:hAnsi="Times New Roman" w:cs="Times New Roman"/>
          <w:sz w:val="24"/>
          <w:szCs w:val="24"/>
        </w:rPr>
        <w:t>ет</w:t>
      </w:r>
      <w:r w:rsidR="00B049AA" w:rsidRPr="00B049AA">
        <w:rPr>
          <w:rFonts w:ascii="Times New Roman" w:hAnsi="Times New Roman" w:cs="Times New Roman"/>
          <w:sz w:val="24"/>
          <w:szCs w:val="24"/>
        </w:rPr>
        <w:t xml:space="preserve">ворения. </w:t>
      </w:r>
    </w:p>
    <w:p w:rsidR="003B129A" w:rsidRDefault="003B129A" w:rsidP="00B049AA">
      <w:pPr>
        <w:spacing w:after="0" w:line="240" w:lineRule="auto"/>
        <w:ind w:firstLine="709"/>
        <w:jc w:val="both"/>
        <w:rPr>
          <w:rFonts w:ascii="Times New Roman" w:eastAsia="Times New Roman" w:hAnsi="Times New Roman" w:cs="Times New Roman"/>
          <w:sz w:val="24"/>
          <w:szCs w:val="24"/>
        </w:rPr>
      </w:pPr>
    </w:p>
    <w:p w:rsidR="00B049AA" w:rsidRPr="005C10E8" w:rsidRDefault="00B049AA" w:rsidP="00B049AA">
      <w:pPr>
        <w:spacing w:after="0" w:line="240" w:lineRule="auto"/>
        <w:ind w:firstLine="709"/>
        <w:jc w:val="both"/>
        <w:rPr>
          <w:rFonts w:ascii="Times New Roman" w:eastAsia="Times New Roman" w:hAnsi="Times New Roman" w:cs="Times New Roman"/>
          <w:sz w:val="24"/>
          <w:szCs w:val="24"/>
        </w:rPr>
      </w:pPr>
      <w:r w:rsidRPr="005C10E8">
        <w:rPr>
          <w:rFonts w:ascii="Times New Roman" w:eastAsia="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B049AA" w:rsidRPr="005C10E8" w:rsidRDefault="00B049AA" w:rsidP="00B049AA">
      <w:pPr>
        <w:spacing w:after="0" w:line="240" w:lineRule="auto"/>
        <w:ind w:firstLine="709"/>
        <w:jc w:val="both"/>
        <w:rPr>
          <w:rFonts w:ascii="Times New Roman" w:eastAsia="Times New Roman" w:hAnsi="Times New Roman" w:cs="Times New Roman"/>
          <w:sz w:val="24"/>
          <w:szCs w:val="24"/>
        </w:rPr>
      </w:pPr>
    </w:p>
    <w:p w:rsidR="00B049AA" w:rsidRPr="005C10E8" w:rsidRDefault="00B049AA" w:rsidP="00B049AA">
      <w:pPr>
        <w:spacing w:after="0" w:line="240" w:lineRule="auto"/>
        <w:ind w:firstLine="709"/>
        <w:jc w:val="both"/>
        <w:rPr>
          <w:rFonts w:ascii="Times New Roman" w:eastAsia="Times New Roman" w:hAnsi="Times New Roman" w:cs="Times New Roman"/>
          <w:b/>
          <w:sz w:val="24"/>
          <w:szCs w:val="24"/>
        </w:rPr>
      </w:pPr>
      <w:r w:rsidRPr="005C10E8">
        <w:rPr>
          <w:rFonts w:ascii="Times New Roman" w:eastAsia="Times New Roman" w:hAnsi="Times New Roman" w:cs="Times New Roman"/>
          <w:b/>
          <w:sz w:val="24"/>
          <w:szCs w:val="24"/>
        </w:rPr>
        <w:t>Судья Арбитражного суда</w:t>
      </w:r>
    </w:p>
    <w:p w:rsidR="005A146B" w:rsidRDefault="00B049AA" w:rsidP="00DE0B5A">
      <w:pPr>
        <w:spacing w:after="0" w:line="240" w:lineRule="auto"/>
        <w:ind w:firstLine="709"/>
        <w:jc w:val="both"/>
        <w:rPr>
          <w:rFonts w:ascii="Times New Roman" w:eastAsia="Times New Roman" w:hAnsi="Times New Roman" w:cs="Times New Roman"/>
          <w:sz w:val="24"/>
          <w:szCs w:val="24"/>
          <w:bdr w:val="none" w:sz="0" w:space="0" w:color="auto" w:frame="1"/>
        </w:rPr>
      </w:pPr>
      <w:r w:rsidRPr="005C10E8">
        <w:rPr>
          <w:rFonts w:ascii="Times New Roman" w:eastAsia="Times New Roman" w:hAnsi="Times New Roman" w:cs="Times New Roman"/>
          <w:b/>
          <w:sz w:val="24"/>
          <w:szCs w:val="24"/>
        </w:rPr>
        <w:t>Приднестровской Молдавской Ре</w:t>
      </w:r>
      <w:r>
        <w:rPr>
          <w:rFonts w:ascii="Times New Roman" w:eastAsia="Times New Roman" w:hAnsi="Times New Roman" w:cs="Times New Roman"/>
          <w:b/>
          <w:sz w:val="24"/>
          <w:szCs w:val="24"/>
        </w:rPr>
        <w:t xml:space="preserve">спублики                  </w:t>
      </w:r>
      <w:r w:rsidRPr="005C10E8">
        <w:rPr>
          <w:rFonts w:ascii="Times New Roman" w:eastAsia="Times New Roman" w:hAnsi="Times New Roman" w:cs="Times New Roman"/>
          <w:b/>
          <w:sz w:val="24"/>
          <w:szCs w:val="24"/>
        </w:rPr>
        <w:t xml:space="preserve">          И. П. Григорашенко  </w:t>
      </w:r>
    </w:p>
    <w:sectPr w:rsidR="005A146B" w:rsidSect="00CC67C9">
      <w:footerReference w:type="default" r:id="rId9"/>
      <w:pgSz w:w="11906" w:h="16838"/>
      <w:pgMar w:top="851" w:right="851"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C83" w:rsidRDefault="00C51C83" w:rsidP="00FF26BA">
      <w:pPr>
        <w:spacing w:after="0" w:line="240" w:lineRule="auto"/>
      </w:pPr>
      <w:r>
        <w:separator/>
      </w:r>
    </w:p>
  </w:endnote>
  <w:endnote w:type="continuationSeparator" w:id="1">
    <w:p w:rsidR="00C51C83" w:rsidRDefault="00C51C83" w:rsidP="00FF26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6289"/>
      <w:docPartObj>
        <w:docPartGallery w:val="Page Numbers (Bottom of Page)"/>
        <w:docPartUnique/>
      </w:docPartObj>
    </w:sdtPr>
    <w:sdtContent>
      <w:p w:rsidR="00FF26BA" w:rsidRDefault="005D6A5B">
        <w:pPr>
          <w:pStyle w:val="a8"/>
          <w:jc w:val="center"/>
        </w:pPr>
        <w:fldSimple w:instr=" PAGE   \* MERGEFORMAT ">
          <w:r w:rsidR="003B129A">
            <w:rPr>
              <w:noProof/>
            </w:rPr>
            <w:t>8</w:t>
          </w:r>
        </w:fldSimple>
      </w:p>
    </w:sdtContent>
  </w:sdt>
  <w:p w:rsidR="00FF26BA" w:rsidRDefault="00FF26B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C83" w:rsidRDefault="00C51C83" w:rsidP="00FF26BA">
      <w:pPr>
        <w:spacing w:after="0" w:line="240" w:lineRule="auto"/>
      </w:pPr>
      <w:r>
        <w:separator/>
      </w:r>
    </w:p>
  </w:footnote>
  <w:footnote w:type="continuationSeparator" w:id="1">
    <w:p w:rsidR="00C51C83" w:rsidRDefault="00C51C83" w:rsidP="00FF26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1B61"/>
    <w:multiLevelType w:val="hybridMultilevel"/>
    <w:tmpl w:val="5ED6B6C8"/>
    <w:lvl w:ilvl="0" w:tplc="E66683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useFELayout/>
  </w:compat>
  <w:rsids>
    <w:rsidRoot w:val="0014276E"/>
    <w:rsid w:val="00046734"/>
    <w:rsid w:val="00090DB8"/>
    <w:rsid w:val="0014276E"/>
    <w:rsid w:val="002046B9"/>
    <w:rsid w:val="00251C92"/>
    <w:rsid w:val="00284B17"/>
    <w:rsid w:val="003B129A"/>
    <w:rsid w:val="003E2A14"/>
    <w:rsid w:val="004032E5"/>
    <w:rsid w:val="0046542E"/>
    <w:rsid w:val="0054538E"/>
    <w:rsid w:val="005A146B"/>
    <w:rsid w:val="005D6A5B"/>
    <w:rsid w:val="006156DE"/>
    <w:rsid w:val="00623AB5"/>
    <w:rsid w:val="006301E3"/>
    <w:rsid w:val="00655D47"/>
    <w:rsid w:val="00665C72"/>
    <w:rsid w:val="00677BA0"/>
    <w:rsid w:val="006A1536"/>
    <w:rsid w:val="00767A8F"/>
    <w:rsid w:val="007B19EB"/>
    <w:rsid w:val="00810464"/>
    <w:rsid w:val="009320A7"/>
    <w:rsid w:val="00973EB0"/>
    <w:rsid w:val="00981894"/>
    <w:rsid w:val="00995E3B"/>
    <w:rsid w:val="00A74192"/>
    <w:rsid w:val="00A910BC"/>
    <w:rsid w:val="00AA61DE"/>
    <w:rsid w:val="00AC36F7"/>
    <w:rsid w:val="00B049AA"/>
    <w:rsid w:val="00B306D7"/>
    <w:rsid w:val="00BD4775"/>
    <w:rsid w:val="00C11E22"/>
    <w:rsid w:val="00C51C83"/>
    <w:rsid w:val="00CA04EB"/>
    <w:rsid w:val="00CC67C9"/>
    <w:rsid w:val="00D87B50"/>
    <w:rsid w:val="00DE0B5A"/>
    <w:rsid w:val="00DE3241"/>
    <w:rsid w:val="00E06608"/>
    <w:rsid w:val="00E74F79"/>
    <w:rsid w:val="00F740C5"/>
    <w:rsid w:val="00F76E92"/>
    <w:rsid w:val="00F82B47"/>
    <w:rsid w:val="00FA4506"/>
    <w:rsid w:val="00FF1AD7"/>
    <w:rsid w:val="00FF2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0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14276E"/>
    <w:rPr>
      <w:rFonts w:ascii="Times New Roman" w:hAnsi="Times New Roman" w:cs="Times New Roman"/>
      <w:sz w:val="22"/>
      <w:szCs w:val="22"/>
    </w:rPr>
  </w:style>
  <w:style w:type="paragraph" w:styleId="HTML">
    <w:name w:val="HTML Preformatted"/>
    <w:basedOn w:val="a"/>
    <w:link w:val="HTML0"/>
    <w:uiPriority w:val="99"/>
    <w:unhideWhenUsed/>
    <w:rsid w:val="006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301E3"/>
    <w:rPr>
      <w:rFonts w:ascii="Courier New" w:eastAsia="Times New Roman" w:hAnsi="Courier New" w:cs="Courier New"/>
      <w:sz w:val="20"/>
      <w:szCs w:val="20"/>
    </w:rPr>
  </w:style>
  <w:style w:type="paragraph" w:styleId="a3">
    <w:name w:val="Normal (Web)"/>
    <w:basedOn w:val="a"/>
    <w:uiPriority w:val="99"/>
    <w:semiHidden/>
    <w:unhideWhenUsed/>
    <w:rsid w:val="004032E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B049AA"/>
    <w:pPr>
      <w:spacing w:after="0" w:line="240" w:lineRule="auto"/>
    </w:pPr>
  </w:style>
  <w:style w:type="paragraph" w:styleId="a5">
    <w:name w:val="List Paragraph"/>
    <w:basedOn w:val="a"/>
    <w:uiPriority w:val="34"/>
    <w:qFormat/>
    <w:rsid w:val="00B049AA"/>
    <w:pPr>
      <w:ind w:left="720"/>
      <w:contextualSpacing/>
    </w:pPr>
  </w:style>
  <w:style w:type="paragraph" w:styleId="a6">
    <w:name w:val="header"/>
    <w:basedOn w:val="a"/>
    <w:link w:val="a7"/>
    <w:uiPriority w:val="99"/>
    <w:semiHidden/>
    <w:unhideWhenUsed/>
    <w:rsid w:val="00FF26B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F26BA"/>
  </w:style>
  <w:style w:type="paragraph" w:styleId="a8">
    <w:name w:val="footer"/>
    <w:basedOn w:val="a"/>
    <w:link w:val="a9"/>
    <w:uiPriority w:val="99"/>
    <w:unhideWhenUsed/>
    <w:rsid w:val="00FF26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F26BA"/>
  </w:style>
</w:styles>
</file>

<file path=word/webSettings.xml><?xml version="1.0" encoding="utf-8"?>
<w:webSettings xmlns:r="http://schemas.openxmlformats.org/officeDocument/2006/relationships" xmlns:w="http://schemas.openxmlformats.org/wordprocessingml/2006/main">
  <w:divs>
    <w:div w:id="78983986">
      <w:bodyDiv w:val="1"/>
      <w:marLeft w:val="0"/>
      <w:marRight w:val="0"/>
      <w:marTop w:val="0"/>
      <w:marBottom w:val="0"/>
      <w:divBdr>
        <w:top w:val="none" w:sz="0" w:space="0" w:color="auto"/>
        <w:left w:val="none" w:sz="0" w:space="0" w:color="auto"/>
        <w:bottom w:val="none" w:sz="0" w:space="0" w:color="auto"/>
        <w:right w:val="none" w:sz="0" w:space="0" w:color="auto"/>
      </w:divBdr>
    </w:div>
    <w:div w:id="181475720">
      <w:bodyDiv w:val="1"/>
      <w:marLeft w:val="0"/>
      <w:marRight w:val="0"/>
      <w:marTop w:val="0"/>
      <w:marBottom w:val="0"/>
      <w:divBdr>
        <w:top w:val="none" w:sz="0" w:space="0" w:color="auto"/>
        <w:left w:val="none" w:sz="0" w:space="0" w:color="auto"/>
        <w:bottom w:val="none" w:sz="0" w:space="0" w:color="auto"/>
        <w:right w:val="none" w:sz="0" w:space="0" w:color="auto"/>
      </w:divBdr>
    </w:div>
    <w:div w:id="770272752">
      <w:bodyDiv w:val="1"/>
      <w:marLeft w:val="0"/>
      <w:marRight w:val="0"/>
      <w:marTop w:val="0"/>
      <w:marBottom w:val="0"/>
      <w:divBdr>
        <w:top w:val="none" w:sz="0" w:space="0" w:color="auto"/>
        <w:left w:val="none" w:sz="0" w:space="0" w:color="auto"/>
        <w:bottom w:val="none" w:sz="0" w:space="0" w:color="auto"/>
        <w:right w:val="none" w:sz="0" w:space="0" w:color="auto"/>
      </w:divBdr>
    </w:div>
    <w:div w:id="798838709">
      <w:bodyDiv w:val="1"/>
      <w:marLeft w:val="0"/>
      <w:marRight w:val="0"/>
      <w:marTop w:val="0"/>
      <w:marBottom w:val="0"/>
      <w:divBdr>
        <w:top w:val="none" w:sz="0" w:space="0" w:color="auto"/>
        <w:left w:val="none" w:sz="0" w:space="0" w:color="auto"/>
        <w:bottom w:val="none" w:sz="0" w:space="0" w:color="auto"/>
        <w:right w:val="none" w:sz="0" w:space="0" w:color="auto"/>
      </w:divBdr>
    </w:div>
    <w:div w:id="876284824">
      <w:bodyDiv w:val="1"/>
      <w:marLeft w:val="0"/>
      <w:marRight w:val="0"/>
      <w:marTop w:val="0"/>
      <w:marBottom w:val="0"/>
      <w:divBdr>
        <w:top w:val="none" w:sz="0" w:space="0" w:color="auto"/>
        <w:left w:val="none" w:sz="0" w:space="0" w:color="auto"/>
        <w:bottom w:val="none" w:sz="0" w:space="0" w:color="auto"/>
        <w:right w:val="none" w:sz="0" w:space="0" w:color="auto"/>
      </w:divBdr>
    </w:div>
    <w:div w:id="956714272">
      <w:bodyDiv w:val="1"/>
      <w:marLeft w:val="0"/>
      <w:marRight w:val="0"/>
      <w:marTop w:val="0"/>
      <w:marBottom w:val="0"/>
      <w:divBdr>
        <w:top w:val="none" w:sz="0" w:space="0" w:color="auto"/>
        <w:left w:val="none" w:sz="0" w:space="0" w:color="auto"/>
        <w:bottom w:val="none" w:sz="0" w:space="0" w:color="auto"/>
        <w:right w:val="none" w:sz="0" w:space="0" w:color="auto"/>
      </w:divBdr>
    </w:div>
    <w:div w:id="1772361105">
      <w:bodyDiv w:val="1"/>
      <w:marLeft w:val="0"/>
      <w:marRight w:val="0"/>
      <w:marTop w:val="0"/>
      <w:marBottom w:val="0"/>
      <w:divBdr>
        <w:top w:val="none" w:sz="0" w:space="0" w:color="auto"/>
        <w:left w:val="none" w:sz="0" w:space="0" w:color="auto"/>
        <w:bottom w:val="none" w:sz="0" w:space="0" w:color="auto"/>
        <w:right w:val="none" w:sz="0" w:space="0" w:color="auto"/>
      </w:divBdr>
    </w:div>
    <w:div w:id="1988508475">
      <w:bodyDiv w:val="1"/>
      <w:marLeft w:val="0"/>
      <w:marRight w:val="0"/>
      <w:marTop w:val="0"/>
      <w:marBottom w:val="0"/>
      <w:divBdr>
        <w:top w:val="none" w:sz="0" w:space="0" w:color="auto"/>
        <w:left w:val="none" w:sz="0" w:space="0" w:color="auto"/>
        <w:bottom w:val="none" w:sz="0" w:space="0" w:color="auto"/>
        <w:right w:val="none" w:sz="0" w:space="0" w:color="auto"/>
      </w:divBdr>
    </w:div>
    <w:div w:id="206185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1A11F-DEBB-4BAB-90D3-41D6809A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10</Pages>
  <Words>5254</Words>
  <Characters>29951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14</cp:revision>
  <dcterms:created xsi:type="dcterms:W3CDTF">2019-10-04T09:30:00Z</dcterms:created>
  <dcterms:modified xsi:type="dcterms:W3CDTF">2019-10-10T10:36:00Z</dcterms:modified>
</cp:coreProperties>
</file>