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D61659" w:rsidRPr="002D5E1F" w:rsidTr="00D61659">
        <w:trPr>
          <w:trHeight w:val="259"/>
        </w:trPr>
        <w:tc>
          <w:tcPr>
            <w:tcW w:w="3969" w:type="dxa"/>
          </w:tcPr>
          <w:p w:rsidR="00D61659" w:rsidRPr="002D5E1F" w:rsidRDefault="00D61659" w:rsidP="00D61659">
            <w:pPr>
              <w:spacing w:after="0" w:line="240" w:lineRule="auto"/>
              <w:rPr>
                <w:rFonts w:ascii="Times New Roman" w:eastAsia="Calibri" w:hAnsi="Times New Roman" w:cs="Times New Roman"/>
                <w:bCs/>
                <w:sz w:val="24"/>
                <w:szCs w:val="24"/>
              </w:rPr>
            </w:pPr>
            <w:r w:rsidRPr="0047117D">
              <w:rPr>
                <w:rFonts w:ascii="Times New Roman" w:eastAsia="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2D5E1F">
              <w:rPr>
                <w:rFonts w:ascii="Times New Roman" w:eastAsia="Calibri" w:hAnsi="Times New Roman" w:cs="Times New Roman"/>
                <w:sz w:val="24"/>
                <w:szCs w:val="24"/>
              </w:rPr>
              <w:t xml:space="preserve">исх. № </w:t>
            </w:r>
            <w:r w:rsidRPr="002D5E1F">
              <w:rPr>
                <w:rFonts w:ascii="Times New Roman" w:eastAsia="Calibri" w:hAnsi="Times New Roman" w:cs="Times New Roman"/>
                <w:bCs/>
                <w:sz w:val="24"/>
                <w:szCs w:val="24"/>
              </w:rPr>
              <w:t>______________________</w:t>
            </w:r>
          </w:p>
        </w:tc>
      </w:tr>
      <w:tr w:rsidR="00D61659" w:rsidRPr="002D5E1F" w:rsidTr="00D61659">
        <w:tc>
          <w:tcPr>
            <w:tcW w:w="3969" w:type="dxa"/>
          </w:tcPr>
          <w:p w:rsidR="00D61659" w:rsidRPr="002D5E1F" w:rsidRDefault="00D61659" w:rsidP="00D61659">
            <w:pPr>
              <w:spacing w:after="0" w:line="240" w:lineRule="auto"/>
              <w:rPr>
                <w:rFonts w:ascii="Times New Roman" w:eastAsia="Calibri" w:hAnsi="Times New Roman" w:cs="Times New Roman"/>
                <w:bCs/>
                <w:sz w:val="24"/>
                <w:szCs w:val="24"/>
              </w:rPr>
            </w:pPr>
            <w:r w:rsidRPr="002D5E1F">
              <w:rPr>
                <w:rFonts w:ascii="Times New Roman" w:eastAsia="Calibri" w:hAnsi="Times New Roman" w:cs="Times New Roman"/>
                <w:bCs/>
                <w:sz w:val="24"/>
                <w:szCs w:val="24"/>
              </w:rPr>
              <w:t xml:space="preserve">   </w:t>
            </w:r>
          </w:p>
        </w:tc>
      </w:tr>
      <w:tr w:rsidR="00D61659" w:rsidRPr="002D5E1F" w:rsidTr="00D61659">
        <w:tc>
          <w:tcPr>
            <w:tcW w:w="3969" w:type="dxa"/>
          </w:tcPr>
          <w:p w:rsidR="00D61659" w:rsidRPr="002D5E1F" w:rsidRDefault="00D61659" w:rsidP="00D61659">
            <w:pPr>
              <w:spacing w:after="0" w:line="240" w:lineRule="auto"/>
              <w:rPr>
                <w:rFonts w:ascii="Times New Roman" w:eastAsia="Calibri" w:hAnsi="Times New Roman" w:cs="Times New Roman"/>
                <w:b/>
                <w:bCs/>
                <w:sz w:val="24"/>
                <w:szCs w:val="24"/>
              </w:rPr>
            </w:pPr>
            <w:r w:rsidRPr="002D5E1F">
              <w:rPr>
                <w:rFonts w:ascii="Times New Roman" w:eastAsia="Calibri" w:hAnsi="Times New Roman" w:cs="Times New Roman"/>
                <w:bCs/>
                <w:sz w:val="24"/>
                <w:szCs w:val="24"/>
              </w:rPr>
              <w:t xml:space="preserve">от </w:t>
            </w:r>
            <w:r w:rsidRPr="002D5E1F">
              <w:rPr>
                <w:rFonts w:ascii="Times New Roman" w:eastAsia="Calibri" w:hAnsi="Times New Roman" w:cs="Times New Roman"/>
                <w:sz w:val="24"/>
                <w:szCs w:val="24"/>
              </w:rPr>
              <w:t>«</w:t>
            </w:r>
            <w:r w:rsidRPr="002D5E1F">
              <w:rPr>
                <w:rFonts w:ascii="Times New Roman" w:eastAsia="Calibri" w:hAnsi="Times New Roman" w:cs="Times New Roman"/>
                <w:sz w:val="24"/>
                <w:szCs w:val="24"/>
                <w:lang w:val="en-US"/>
              </w:rPr>
              <w:t>___</w:t>
            </w:r>
            <w:r w:rsidRPr="002D5E1F">
              <w:rPr>
                <w:rFonts w:ascii="Times New Roman" w:eastAsia="Calibri" w:hAnsi="Times New Roman" w:cs="Times New Roman"/>
                <w:sz w:val="24"/>
                <w:szCs w:val="24"/>
              </w:rPr>
              <w:t>»</w:t>
            </w:r>
            <w:r w:rsidRPr="002D5E1F">
              <w:rPr>
                <w:rFonts w:ascii="Times New Roman" w:eastAsia="Calibri" w:hAnsi="Times New Roman" w:cs="Times New Roman"/>
                <w:b/>
                <w:bCs/>
                <w:sz w:val="24"/>
                <w:szCs w:val="24"/>
              </w:rPr>
              <w:t xml:space="preserve">_____________ </w:t>
            </w:r>
            <w:r w:rsidRPr="002D5E1F">
              <w:rPr>
                <w:rFonts w:ascii="Times New Roman" w:eastAsia="Calibri" w:hAnsi="Times New Roman" w:cs="Times New Roman"/>
                <w:bCs/>
                <w:sz w:val="24"/>
                <w:szCs w:val="24"/>
              </w:rPr>
              <w:t>20____г.</w:t>
            </w:r>
          </w:p>
        </w:tc>
      </w:tr>
    </w:tbl>
    <w:p w:rsidR="00D61659" w:rsidRPr="002D5E1F" w:rsidRDefault="00D61659" w:rsidP="00D61659">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D61659" w:rsidRPr="002D5E1F" w:rsidTr="00D61659">
        <w:trPr>
          <w:trHeight w:val="342"/>
        </w:trPr>
        <w:tc>
          <w:tcPr>
            <w:tcW w:w="3888" w:type="dxa"/>
            <w:shd w:val="clear" w:color="auto" w:fill="auto"/>
          </w:tcPr>
          <w:p w:rsidR="00D61659" w:rsidRPr="002D5E1F" w:rsidRDefault="00D61659" w:rsidP="00D61659">
            <w:pPr>
              <w:spacing w:after="0" w:line="240" w:lineRule="auto"/>
              <w:jc w:val="right"/>
              <w:rPr>
                <w:rFonts w:ascii="Times New Roman" w:eastAsia="Calibri" w:hAnsi="Times New Roman" w:cs="Times New Roman"/>
                <w:color w:val="000000"/>
                <w:sz w:val="24"/>
                <w:szCs w:val="24"/>
              </w:rPr>
            </w:pPr>
          </w:p>
        </w:tc>
      </w:tr>
    </w:tbl>
    <w:p w:rsidR="00D61659" w:rsidRPr="002D5E1F" w:rsidRDefault="00D61659" w:rsidP="00D61659">
      <w:pPr>
        <w:spacing w:after="0" w:line="240" w:lineRule="auto"/>
        <w:jc w:val="center"/>
        <w:rPr>
          <w:rFonts w:ascii="Times New Roman" w:eastAsia="Times New Roman" w:hAnsi="Times New Roman" w:cs="Times New Roman"/>
          <w:b/>
          <w:color w:val="5F5F5F"/>
          <w:sz w:val="24"/>
          <w:szCs w:val="24"/>
        </w:rPr>
      </w:pPr>
    </w:p>
    <w:p w:rsidR="00D61659" w:rsidRPr="002D5E1F" w:rsidRDefault="00D61659" w:rsidP="00D61659">
      <w:pPr>
        <w:spacing w:after="0" w:line="240" w:lineRule="auto"/>
        <w:jc w:val="center"/>
        <w:rPr>
          <w:rFonts w:ascii="Times New Roman" w:eastAsia="Times New Roman" w:hAnsi="Times New Roman" w:cs="Times New Roman"/>
          <w:b/>
          <w:sz w:val="24"/>
          <w:szCs w:val="24"/>
        </w:rPr>
      </w:pPr>
      <w:r w:rsidRPr="002D5E1F">
        <w:rPr>
          <w:rFonts w:ascii="Times New Roman" w:eastAsia="Times New Roman" w:hAnsi="Times New Roman" w:cs="Times New Roman"/>
          <w:b/>
          <w:sz w:val="24"/>
          <w:szCs w:val="24"/>
        </w:rPr>
        <w:t>АРБИТРАЖНЫЙ СУД</w:t>
      </w:r>
    </w:p>
    <w:p w:rsidR="00D61659" w:rsidRPr="002D5E1F" w:rsidRDefault="00D61659" w:rsidP="00D61659">
      <w:pPr>
        <w:spacing w:after="0" w:line="240" w:lineRule="auto"/>
        <w:jc w:val="center"/>
        <w:rPr>
          <w:rFonts w:ascii="Times New Roman" w:eastAsia="Times New Roman" w:hAnsi="Times New Roman" w:cs="Times New Roman"/>
          <w:b/>
          <w:sz w:val="24"/>
          <w:szCs w:val="24"/>
        </w:rPr>
      </w:pPr>
      <w:r w:rsidRPr="002D5E1F">
        <w:rPr>
          <w:rFonts w:ascii="Times New Roman" w:eastAsia="Times New Roman" w:hAnsi="Times New Roman" w:cs="Times New Roman"/>
          <w:b/>
          <w:sz w:val="24"/>
          <w:szCs w:val="24"/>
        </w:rPr>
        <w:t>ПРИДНЕСТРОВСКОЙ МОЛДАВСКОЙ РЕСПУБЛИКИ</w:t>
      </w:r>
    </w:p>
    <w:p w:rsidR="00D61659" w:rsidRPr="002D5E1F" w:rsidRDefault="00D61659" w:rsidP="00D61659">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2D5E1F">
          <w:rPr>
            <w:rFonts w:ascii="Times New Roman" w:eastAsia="Times New Roman" w:hAnsi="Times New Roman" w:cs="Times New Roman"/>
            <w:sz w:val="24"/>
            <w:szCs w:val="24"/>
          </w:rPr>
          <w:t>3300, г</w:t>
        </w:r>
      </w:smartTag>
      <w:r w:rsidRPr="002D5E1F">
        <w:rPr>
          <w:rFonts w:ascii="Times New Roman" w:eastAsia="Times New Roman" w:hAnsi="Times New Roman" w:cs="Times New Roman"/>
          <w:sz w:val="24"/>
          <w:szCs w:val="24"/>
        </w:rPr>
        <w:t>. Тирасполь, ул. Ленина, 1/2. Тел. 7-70-47, 7-42-07</w:t>
      </w:r>
    </w:p>
    <w:p w:rsidR="00D61659" w:rsidRPr="002D5E1F" w:rsidRDefault="00D61659" w:rsidP="00D61659">
      <w:pPr>
        <w:spacing w:after="0" w:line="240" w:lineRule="auto"/>
        <w:ind w:left="-181"/>
        <w:jc w:val="center"/>
        <w:rPr>
          <w:rFonts w:ascii="Times New Roman" w:eastAsia="Times New Roman" w:hAnsi="Times New Roman" w:cs="Times New Roman"/>
          <w:sz w:val="24"/>
          <w:szCs w:val="24"/>
        </w:rPr>
      </w:pPr>
      <w:r w:rsidRPr="002D5E1F">
        <w:rPr>
          <w:rFonts w:ascii="Times New Roman" w:eastAsia="Times New Roman" w:hAnsi="Times New Roman" w:cs="Times New Roman"/>
          <w:sz w:val="24"/>
          <w:szCs w:val="24"/>
        </w:rPr>
        <w:t xml:space="preserve">Официальный сайт: </w:t>
      </w:r>
      <w:proofErr w:type="spellStart"/>
      <w:r w:rsidRPr="002D5E1F">
        <w:rPr>
          <w:rFonts w:ascii="Times New Roman" w:eastAsia="Times New Roman" w:hAnsi="Times New Roman" w:cs="Times New Roman"/>
          <w:sz w:val="24"/>
          <w:szCs w:val="24"/>
        </w:rPr>
        <w:t>www</w:t>
      </w:r>
      <w:proofErr w:type="spellEnd"/>
      <w:r w:rsidRPr="002D5E1F">
        <w:rPr>
          <w:rFonts w:ascii="Times New Roman" w:eastAsia="Times New Roman" w:hAnsi="Times New Roman" w:cs="Times New Roman"/>
          <w:sz w:val="24"/>
          <w:szCs w:val="24"/>
        </w:rPr>
        <w:t>.</w:t>
      </w:r>
      <w:proofErr w:type="spellStart"/>
      <w:r w:rsidRPr="002D5E1F">
        <w:rPr>
          <w:rFonts w:ascii="Times New Roman" w:eastAsia="Times New Roman" w:hAnsi="Times New Roman" w:cs="Times New Roman"/>
          <w:sz w:val="24"/>
          <w:szCs w:val="24"/>
          <w:lang w:val="en-US"/>
        </w:rPr>
        <w:t>arbitr</w:t>
      </w:r>
      <w:proofErr w:type="spellEnd"/>
      <w:r w:rsidRPr="002D5E1F">
        <w:rPr>
          <w:rFonts w:ascii="Times New Roman" w:eastAsia="Times New Roman" w:hAnsi="Times New Roman" w:cs="Times New Roman"/>
          <w:sz w:val="24"/>
          <w:szCs w:val="24"/>
        </w:rPr>
        <w:t>.</w:t>
      </w:r>
      <w:proofErr w:type="spellStart"/>
      <w:r w:rsidRPr="002D5E1F">
        <w:rPr>
          <w:rFonts w:ascii="Times New Roman" w:eastAsia="Times New Roman" w:hAnsi="Times New Roman" w:cs="Times New Roman"/>
          <w:sz w:val="24"/>
          <w:szCs w:val="24"/>
        </w:rPr>
        <w:t>gospmr</w:t>
      </w:r>
      <w:proofErr w:type="spellEnd"/>
      <w:r w:rsidRPr="002D5E1F">
        <w:rPr>
          <w:rFonts w:ascii="Times New Roman" w:eastAsia="Times New Roman" w:hAnsi="Times New Roman" w:cs="Times New Roman"/>
          <w:sz w:val="24"/>
          <w:szCs w:val="24"/>
        </w:rPr>
        <w:t>.</w:t>
      </w:r>
      <w:r w:rsidRPr="002D5E1F">
        <w:rPr>
          <w:rFonts w:ascii="Times New Roman" w:eastAsia="Times New Roman" w:hAnsi="Times New Roman" w:cs="Times New Roman"/>
          <w:sz w:val="24"/>
          <w:szCs w:val="24"/>
          <w:lang w:val="en-US"/>
        </w:rPr>
        <w:t>org</w:t>
      </w:r>
    </w:p>
    <w:p w:rsidR="00D61659" w:rsidRPr="002D5E1F" w:rsidRDefault="00D61659" w:rsidP="00D61659">
      <w:pPr>
        <w:spacing w:after="0" w:line="240" w:lineRule="auto"/>
        <w:ind w:left="-181"/>
        <w:jc w:val="center"/>
        <w:rPr>
          <w:rFonts w:ascii="Times New Roman" w:eastAsia="Times New Roman" w:hAnsi="Times New Roman" w:cs="Times New Roman"/>
          <w:color w:val="5F5F5F"/>
          <w:sz w:val="24"/>
          <w:szCs w:val="24"/>
        </w:rPr>
      </w:pPr>
    </w:p>
    <w:p w:rsidR="00D61659" w:rsidRPr="002D5E1F" w:rsidRDefault="00211ED3" w:rsidP="00D61659">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D61659" w:rsidRPr="002D5E1F" w:rsidRDefault="00D61659" w:rsidP="00D61659">
      <w:pPr>
        <w:spacing w:after="0" w:line="240" w:lineRule="auto"/>
        <w:ind w:left="-181"/>
        <w:jc w:val="center"/>
        <w:rPr>
          <w:rFonts w:ascii="Times New Roman" w:eastAsia="Times New Roman" w:hAnsi="Times New Roman" w:cs="Times New Roman"/>
          <w:b/>
          <w:sz w:val="24"/>
          <w:szCs w:val="24"/>
        </w:rPr>
      </w:pPr>
      <w:r w:rsidRPr="002D5E1F">
        <w:rPr>
          <w:rFonts w:ascii="Times New Roman" w:eastAsia="Times New Roman" w:hAnsi="Times New Roman" w:cs="Times New Roman"/>
          <w:b/>
          <w:sz w:val="24"/>
          <w:szCs w:val="24"/>
        </w:rPr>
        <w:t xml:space="preserve">О </w:t>
      </w:r>
      <w:proofErr w:type="gramStart"/>
      <w:r w:rsidRPr="002D5E1F">
        <w:rPr>
          <w:rFonts w:ascii="Times New Roman" w:eastAsia="Times New Roman" w:hAnsi="Times New Roman" w:cs="Times New Roman"/>
          <w:b/>
          <w:sz w:val="24"/>
          <w:szCs w:val="24"/>
        </w:rPr>
        <w:t>П</w:t>
      </w:r>
      <w:proofErr w:type="gramEnd"/>
      <w:r w:rsidRPr="002D5E1F">
        <w:rPr>
          <w:rFonts w:ascii="Times New Roman" w:eastAsia="Times New Roman" w:hAnsi="Times New Roman" w:cs="Times New Roman"/>
          <w:b/>
          <w:sz w:val="24"/>
          <w:szCs w:val="24"/>
        </w:rPr>
        <w:t xml:space="preserve"> Р Е Д Е Л Е Н И Е</w:t>
      </w:r>
    </w:p>
    <w:p w:rsidR="00D61659" w:rsidRPr="002D5E1F" w:rsidRDefault="00D61659" w:rsidP="00D61659">
      <w:pPr>
        <w:spacing w:after="0" w:line="240" w:lineRule="auto"/>
        <w:jc w:val="center"/>
        <w:rPr>
          <w:rFonts w:ascii="Times New Roman" w:eastAsia="Times New Roman" w:hAnsi="Times New Roman" w:cs="Times New Roman"/>
          <w:b/>
          <w:sz w:val="24"/>
          <w:szCs w:val="24"/>
        </w:rPr>
      </w:pPr>
      <w:r w:rsidRPr="002D5E1F">
        <w:rPr>
          <w:rFonts w:ascii="Times New Roman" w:eastAsia="Times New Roman" w:hAnsi="Times New Roman" w:cs="Times New Roman"/>
          <w:b/>
          <w:sz w:val="24"/>
          <w:szCs w:val="24"/>
        </w:rPr>
        <w:t xml:space="preserve">о </w:t>
      </w:r>
      <w:r>
        <w:rPr>
          <w:rFonts w:ascii="Times New Roman" w:eastAsia="Times New Roman" w:hAnsi="Times New Roman" w:cs="Times New Roman"/>
          <w:b/>
          <w:sz w:val="24"/>
          <w:szCs w:val="24"/>
        </w:rPr>
        <w:t xml:space="preserve">возвращении встречного искового заявления </w:t>
      </w:r>
    </w:p>
    <w:p w:rsidR="00D61659" w:rsidRPr="002D5E1F" w:rsidRDefault="00D61659" w:rsidP="00D61659">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61659" w:rsidRPr="002D5E1F" w:rsidTr="00D61659">
        <w:trPr>
          <w:trHeight w:val="259"/>
        </w:trPr>
        <w:tc>
          <w:tcPr>
            <w:tcW w:w="4952" w:type="dxa"/>
            <w:gridSpan w:val="7"/>
          </w:tcPr>
          <w:p w:rsidR="00D61659" w:rsidRPr="002D5E1F" w:rsidRDefault="00D61659" w:rsidP="00D61659">
            <w:pPr>
              <w:spacing w:after="0" w:line="240" w:lineRule="auto"/>
              <w:rPr>
                <w:rFonts w:ascii="Times New Roman" w:eastAsia="Calibri" w:hAnsi="Times New Roman" w:cs="Times New Roman"/>
                <w:b/>
                <w:bCs/>
                <w:sz w:val="24"/>
                <w:szCs w:val="24"/>
                <w:u w:val="single"/>
              </w:rPr>
            </w:pPr>
            <w:r w:rsidRPr="002D5E1F">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b/>
                <w:sz w:val="24"/>
                <w:szCs w:val="24"/>
                <w:u w:val="single"/>
              </w:rPr>
              <w:t>6</w:t>
            </w:r>
            <w:r w:rsidRPr="002D5E1F">
              <w:rPr>
                <w:rFonts w:ascii="Times New Roman" w:eastAsia="Calibri" w:hAnsi="Times New Roman" w:cs="Times New Roman"/>
                <w:b/>
                <w:sz w:val="24"/>
                <w:szCs w:val="24"/>
                <w:u w:val="single"/>
              </w:rPr>
              <w:t xml:space="preserve"> </w:t>
            </w:r>
            <w:r w:rsidRPr="002D5E1F">
              <w:rPr>
                <w:rFonts w:ascii="Times New Roman" w:eastAsia="Calibri" w:hAnsi="Times New Roman" w:cs="Times New Roman"/>
                <w:sz w:val="24"/>
                <w:szCs w:val="24"/>
                <w:u w:val="single"/>
              </w:rPr>
              <w:t>»</w:t>
            </w:r>
            <w:r w:rsidRPr="002D5E1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сентября  </w:t>
            </w:r>
            <w:r w:rsidRPr="002D5E1F">
              <w:rPr>
                <w:rFonts w:ascii="Times New Roman" w:eastAsia="Calibri" w:hAnsi="Times New Roman" w:cs="Times New Roman"/>
                <w:b/>
                <w:bCs/>
                <w:sz w:val="24"/>
                <w:szCs w:val="24"/>
                <w:u w:val="single"/>
              </w:rPr>
              <w:t xml:space="preserve"> 201</w:t>
            </w:r>
            <w:r>
              <w:rPr>
                <w:rFonts w:ascii="Times New Roman" w:eastAsia="Calibri" w:hAnsi="Times New Roman" w:cs="Times New Roman"/>
                <w:b/>
                <w:bCs/>
                <w:sz w:val="24"/>
                <w:szCs w:val="24"/>
                <w:u w:val="single"/>
              </w:rPr>
              <w:t>9</w:t>
            </w:r>
            <w:r w:rsidRPr="002D5E1F">
              <w:rPr>
                <w:rFonts w:ascii="Times New Roman" w:eastAsia="Calibri" w:hAnsi="Times New Roman" w:cs="Times New Roman"/>
                <w:b/>
                <w:bCs/>
                <w:sz w:val="24"/>
                <w:szCs w:val="24"/>
                <w:u w:val="single"/>
              </w:rPr>
              <w:t xml:space="preserve"> г.</w:t>
            </w:r>
          </w:p>
        </w:tc>
        <w:tc>
          <w:tcPr>
            <w:tcW w:w="4971" w:type="dxa"/>
            <w:gridSpan w:val="3"/>
          </w:tcPr>
          <w:p w:rsidR="00D61659" w:rsidRPr="00BF2504" w:rsidRDefault="00D61659" w:rsidP="00D61659">
            <w:pPr>
              <w:spacing w:after="0" w:line="240" w:lineRule="auto"/>
              <w:rPr>
                <w:rFonts w:ascii="Times New Roman" w:eastAsia="Calibri" w:hAnsi="Times New Roman" w:cs="Times New Roman"/>
                <w:b/>
                <w:bCs/>
                <w:sz w:val="24"/>
                <w:szCs w:val="24"/>
                <w:u w:val="single"/>
                <w:lang w:val="en-US"/>
              </w:rPr>
            </w:pPr>
            <w:r w:rsidRPr="002D5E1F">
              <w:rPr>
                <w:rFonts w:ascii="Times New Roman" w:eastAsia="Calibri" w:hAnsi="Times New Roman" w:cs="Times New Roman"/>
                <w:b/>
                <w:bCs/>
                <w:sz w:val="24"/>
                <w:szCs w:val="24"/>
              </w:rPr>
              <w:t xml:space="preserve">                                 </w:t>
            </w:r>
            <w:r w:rsidRPr="002D5E1F">
              <w:rPr>
                <w:rFonts w:ascii="Times New Roman" w:eastAsia="Calibri" w:hAnsi="Times New Roman" w:cs="Times New Roman"/>
                <w:b/>
                <w:bCs/>
                <w:sz w:val="24"/>
                <w:szCs w:val="24"/>
                <w:u w:val="single"/>
              </w:rPr>
              <w:t xml:space="preserve">Дело </w:t>
            </w:r>
            <w:r w:rsidRPr="002D5E1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338В/19</w:t>
            </w:r>
            <w:r>
              <w:rPr>
                <w:rFonts w:ascii="Times New Roman" w:eastAsia="Calibri" w:hAnsi="Times New Roman" w:cs="Times New Roman"/>
                <w:b/>
                <w:sz w:val="24"/>
                <w:szCs w:val="24"/>
                <w:u w:val="single"/>
                <w:lang w:val="en-US"/>
              </w:rPr>
              <w:t>-12</w:t>
            </w:r>
          </w:p>
        </w:tc>
      </w:tr>
      <w:tr w:rsidR="00D61659" w:rsidRPr="002D5E1F" w:rsidTr="00D61659">
        <w:tc>
          <w:tcPr>
            <w:tcW w:w="1199" w:type="dxa"/>
          </w:tcPr>
          <w:p w:rsidR="00D61659" w:rsidRPr="002D5E1F" w:rsidRDefault="00D61659" w:rsidP="00D61659">
            <w:pPr>
              <w:spacing w:after="0" w:line="240" w:lineRule="auto"/>
              <w:rPr>
                <w:rFonts w:ascii="Times New Roman" w:eastAsia="Calibri" w:hAnsi="Times New Roman" w:cs="Times New Roman"/>
                <w:b/>
                <w:bCs/>
                <w:sz w:val="24"/>
                <w:szCs w:val="24"/>
              </w:rPr>
            </w:pPr>
          </w:p>
        </w:tc>
        <w:tc>
          <w:tcPr>
            <w:tcW w:w="1418" w:type="dxa"/>
            <w:gridSpan w:val="4"/>
          </w:tcPr>
          <w:p w:rsidR="00D61659" w:rsidRPr="002D5E1F" w:rsidRDefault="00D61659" w:rsidP="00D61659">
            <w:pPr>
              <w:spacing w:after="0" w:line="240" w:lineRule="auto"/>
              <w:rPr>
                <w:rFonts w:ascii="Times New Roman" w:eastAsia="Calibri" w:hAnsi="Times New Roman" w:cs="Times New Roman"/>
                <w:b/>
                <w:bCs/>
                <w:sz w:val="24"/>
                <w:szCs w:val="24"/>
              </w:rPr>
            </w:pPr>
          </w:p>
        </w:tc>
        <w:tc>
          <w:tcPr>
            <w:tcW w:w="838" w:type="dxa"/>
          </w:tcPr>
          <w:p w:rsidR="00D61659" w:rsidRPr="002D5E1F" w:rsidRDefault="00D61659" w:rsidP="00D61659">
            <w:pPr>
              <w:spacing w:after="0" w:line="240" w:lineRule="auto"/>
              <w:rPr>
                <w:rFonts w:ascii="Times New Roman" w:eastAsia="Calibri" w:hAnsi="Times New Roman" w:cs="Times New Roman"/>
                <w:b/>
                <w:bCs/>
                <w:sz w:val="24"/>
                <w:szCs w:val="24"/>
              </w:rPr>
            </w:pPr>
          </w:p>
        </w:tc>
        <w:tc>
          <w:tcPr>
            <w:tcW w:w="3577" w:type="dxa"/>
            <w:gridSpan w:val="2"/>
          </w:tcPr>
          <w:p w:rsidR="00D61659" w:rsidRPr="002D5E1F" w:rsidRDefault="00D61659" w:rsidP="00D61659">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D61659" w:rsidRPr="002D5E1F" w:rsidRDefault="00D61659" w:rsidP="00D61659">
            <w:pPr>
              <w:spacing w:after="0" w:line="240" w:lineRule="auto"/>
              <w:rPr>
                <w:rFonts w:ascii="Times New Roman" w:eastAsia="Calibri" w:hAnsi="Times New Roman" w:cs="Times New Roman"/>
                <w:b/>
                <w:bCs/>
                <w:sz w:val="24"/>
                <w:szCs w:val="24"/>
              </w:rPr>
            </w:pPr>
          </w:p>
        </w:tc>
      </w:tr>
      <w:tr w:rsidR="00D61659" w:rsidRPr="002D5E1F" w:rsidTr="00D61659">
        <w:tc>
          <w:tcPr>
            <w:tcW w:w="1985" w:type="dxa"/>
            <w:gridSpan w:val="2"/>
          </w:tcPr>
          <w:p w:rsidR="00D61659" w:rsidRPr="002D5E1F" w:rsidRDefault="00D61659" w:rsidP="00D61659">
            <w:pPr>
              <w:spacing w:after="0" w:line="240" w:lineRule="auto"/>
              <w:rPr>
                <w:rFonts w:ascii="Times New Roman" w:eastAsia="Calibri" w:hAnsi="Times New Roman" w:cs="Times New Roman"/>
                <w:b/>
                <w:bCs/>
                <w:sz w:val="24"/>
                <w:szCs w:val="24"/>
              </w:rPr>
            </w:pPr>
            <w:r w:rsidRPr="002D5E1F">
              <w:rPr>
                <w:rFonts w:ascii="Times New Roman" w:eastAsia="Calibri" w:hAnsi="Times New Roman" w:cs="Times New Roman"/>
                <w:bCs/>
                <w:sz w:val="24"/>
                <w:szCs w:val="24"/>
              </w:rPr>
              <w:t>г. Тирасполь</w:t>
            </w:r>
          </w:p>
        </w:tc>
        <w:tc>
          <w:tcPr>
            <w:tcW w:w="283" w:type="dxa"/>
          </w:tcPr>
          <w:p w:rsidR="00D61659" w:rsidRPr="002D5E1F" w:rsidRDefault="00D61659" w:rsidP="00D61659">
            <w:pPr>
              <w:spacing w:after="0" w:line="240" w:lineRule="auto"/>
              <w:rPr>
                <w:rFonts w:ascii="Times New Roman" w:eastAsia="Calibri" w:hAnsi="Times New Roman" w:cs="Times New Roman"/>
                <w:b/>
                <w:bCs/>
                <w:sz w:val="24"/>
                <w:szCs w:val="24"/>
              </w:rPr>
            </w:pPr>
          </w:p>
        </w:tc>
        <w:tc>
          <w:tcPr>
            <w:tcW w:w="284" w:type="dxa"/>
          </w:tcPr>
          <w:p w:rsidR="00D61659" w:rsidRPr="002D5E1F" w:rsidRDefault="00D61659" w:rsidP="00D61659">
            <w:pPr>
              <w:spacing w:after="0" w:line="240" w:lineRule="auto"/>
              <w:jc w:val="center"/>
              <w:rPr>
                <w:rFonts w:ascii="Times New Roman" w:eastAsia="Calibri" w:hAnsi="Times New Roman" w:cs="Times New Roman"/>
                <w:b/>
                <w:bCs/>
                <w:sz w:val="24"/>
                <w:szCs w:val="24"/>
              </w:rPr>
            </w:pPr>
          </w:p>
        </w:tc>
        <w:tc>
          <w:tcPr>
            <w:tcW w:w="4587" w:type="dxa"/>
            <w:gridSpan w:val="5"/>
          </w:tcPr>
          <w:p w:rsidR="00D61659" w:rsidRPr="002D5E1F" w:rsidRDefault="00D61659" w:rsidP="00D61659">
            <w:pPr>
              <w:spacing w:after="0" w:line="240" w:lineRule="auto"/>
              <w:jc w:val="center"/>
              <w:rPr>
                <w:rFonts w:ascii="Times New Roman" w:eastAsia="Calibri" w:hAnsi="Times New Roman" w:cs="Times New Roman"/>
                <w:b/>
                <w:bCs/>
                <w:sz w:val="24"/>
                <w:szCs w:val="24"/>
              </w:rPr>
            </w:pPr>
          </w:p>
        </w:tc>
        <w:tc>
          <w:tcPr>
            <w:tcW w:w="2784" w:type="dxa"/>
          </w:tcPr>
          <w:p w:rsidR="00D61659" w:rsidRPr="002D5E1F" w:rsidRDefault="00D61659" w:rsidP="00D61659">
            <w:pPr>
              <w:spacing w:after="0" w:line="240" w:lineRule="auto"/>
              <w:rPr>
                <w:rFonts w:ascii="Times New Roman" w:eastAsia="Calibri" w:hAnsi="Times New Roman" w:cs="Times New Roman"/>
                <w:b/>
                <w:bCs/>
                <w:sz w:val="24"/>
                <w:szCs w:val="24"/>
              </w:rPr>
            </w:pPr>
          </w:p>
        </w:tc>
      </w:tr>
      <w:tr w:rsidR="00D61659" w:rsidRPr="002D5E1F" w:rsidTr="00D61659">
        <w:tc>
          <w:tcPr>
            <w:tcW w:w="1199" w:type="dxa"/>
          </w:tcPr>
          <w:p w:rsidR="00D61659" w:rsidRPr="002D5E1F" w:rsidRDefault="00D61659" w:rsidP="00D61659">
            <w:pPr>
              <w:spacing w:after="0" w:line="240" w:lineRule="auto"/>
              <w:rPr>
                <w:rFonts w:ascii="Times New Roman" w:eastAsia="Calibri" w:hAnsi="Times New Roman" w:cs="Times New Roman"/>
                <w:b/>
                <w:bCs/>
                <w:sz w:val="24"/>
                <w:szCs w:val="24"/>
              </w:rPr>
            </w:pPr>
          </w:p>
        </w:tc>
        <w:tc>
          <w:tcPr>
            <w:tcW w:w="1418" w:type="dxa"/>
            <w:gridSpan w:val="4"/>
          </w:tcPr>
          <w:p w:rsidR="00D61659" w:rsidRPr="002D5E1F" w:rsidRDefault="00D61659" w:rsidP="00D61659">
            <w:pPr>
              <w:spacing w:after="0" w:line="240" w:lineRule="auto"/>
              <w:rPr>
                <w:rFonts w:ascii="Times New Roman" w:eastAsia="Calibri" w:hAnsi="Times New Roman" w:cs="Times New Roman"/>
                <w:b/>
                <w:bCs/>
                <w:sz w:val="24"/>
                <w:szCs w:val="24"/>
              </w:rPr>
            </w:pPr>
          </w:p>
        </w:tc>
        <w:tc>
          <w:tcPr>
            <w:tcW w:w="838" w:type="dxa"/>
          </w:tcPr>
          <w:p w:rsidR="00D61659" w:rsidRPr="002D5E1F" w:rsidRDefault="00D61659" w:rsidP="00D61659">
            <w:pPr>
              <w:spacing w:after="0" w:line="240" w:lineRule="auto"/>
              <w:rPr>
                <w:rFonts w:ascii="Times New Roman" w:eastAsia="Calibri" w:hAnsi="Times New Roman" w:cs="Times New Roman"/>
                <w:b/>
                <w:bCs/>
                <w:sz w:val="24"/>
                <w:szCs w:val="24"/>
              </w:rPr>
            </w:pPr>
          </w:p>
        </w:tc>
        <w:tc>
          <w:tcPr>
            <w:tcW w:w="3577" w:type="dxa"/>
            <w:gridSpan w:val="2"/>
          </w:tcPr>
          <w:p w:rsidR="00D61659" w:rsidRPr="002D5E1F" w:rsidRDefault="00D61659" w:rsidP="00D61659">
            <w:pPr>
              <w:spacing w:after="0" w:line="240" w:lineRule="auto"/>
              <w:rPr>
                <w:rFonts w:ascii="Times New Roman" w:eastAsia="Calibri" w:hAnsi="Times New Roman" w:cs="Times New Roman"/>
                <w:b/>
                <w:bCs/>
                <w:sz w:val="24"/>
                <w:szCs w:val="24"/>
              </w:rPr>
            </w:pPr>
          </w:p>
        </w:tc>
        <w:tc>
          <w:tcPr>
            <w:tcW w:w="2891" w:type="dxa"/>
            <w:gridSpan w:val="2"/>
          </w:tcPr>
          <w:p w:rsidR="00D61659" w:rsidRPr="002D5E1F" w:rsidRDefault="00D61659" w:rsidP="00D61659">
            <w:pPr>
              <w:spacing w:after="0" w:line="240" w:lineRule="auto"/>
              <w:rPr>
                <w:rFonts w:ascii="Times New Roman" w:eastAsia="Calibri" w:hAnsi="Times New Roman" w:cs="Times New Roman"/>
                <w:b/>
                <w:bCs/>
                <w:sz w:val="24"/>
                <w:szCs w:val="24"/>
              </w:rPr>
            </w:pPr>
          </w:p>
        </w:tc>
      </w:tr>
    </w:tbl>
    <w:p w:rsidR="00D61659" w:rsidRPr="004355E5" w:rsidRDefault="00D61659" w:rsidP="00D61659">
      <w:pPr>
        <w:spacing w:after="0" w:line="240" w:lineRule="auto"/>
        <w:ind w:right="-114" w:firstLine="539"/>
        <w:jc w:val="both"/>
        <w:rPr>
          <w:rFonts w:ascii="Times New Roman" w:hAnsi="Times New Roman" w:cs="Times New Roman"/>
          <w:color w:val="000000"/>
          <w:sz w:val="24"/>
          <w:szCs w:val="24"/>
        </w:rPr>
      </w:pPr>
      <w:r w:rsidRPr="004355E5">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4355E5">
        <w:rPr>
          <w:rFonts w:ascii="Times New Roman" w:eastAsia="Times New Roman" w:hAnsi="Times New Roman" w:cs="Times New Roman"/>
          <w:sz w:val="24"/>
          <w:szCs w:val="24"/>
        </w:rPr>
        <w:t>Григорашенко</w:t>
      </w:r>
      <w:proofErr w:type="spellEnd"/>
      <w:r w:rsidRPr="004355E5">
        <w:rPr>
          <w:rFonts w:ascii="Times New Roman" w:eastAsia="Times New Roman" w:hAnsi="Times New Roman" w:cs="Times New Roman"/>
          <w:sz w:val="24"/>
          <w:szCs w:val="24"/>
        </w:rPr>
        <w:t xml:space="preserve"> И.П., рассмотрев на предмет принятия к производству  встречно</w:t>
      </w:r>
      <w:r>
        <w:rPr>
          <w:rFonts w:ascii="Times New Roman" w:eastAsia="Times New Roman" w:hAnsi="Times New Roman" w:cs="Times New Roman"/>
          <w:sz w:val="24"/>
          <w:szCs w:val="24"/>
        </w:rPr>
        <w:t>е</w:t>
      </w:r>
      <w:r w:rsidRPr="004355E5">
        <w:rPr>
          <w:rFonts w:ascii="Times New Roman" w:eastAsia="Times New Roman" w:hAnsi="Times New Roman" w:cs="Times New Roman"/>
          <w:sz w:val="24"/>
          <w:szCs w:val="24"/>
        </w:rPr>
        <w:t xml:space="preserve"> исково</w:t>
      </w:r>
      <w:r>
        <w:rPr>
          <w:rFonts w:ascii="Times New Roman" w:eastAsia="Times New Roman" w:hAnsi="Times New Roman" w:cs="Times New Roman"/>
          <w:sz w:val="24"/>
          <w:szCs w:val="24"/>
        </w:rPr>
        <w:t xml:space="preserve">е </w:t>
      </w:r>
      <w:r w:rsidRPr="004355E5">
        <w:rPr>
          <w:rFonts w:ascii="Times New Roman" w:eastAsia="Times New Roman" w:hAnsi="Times New Roman" w:cs="Times New Roman"/>
          <w:sz w:val="24"/>
          <w:szCs w:val="24"/>
        </w:rPr>
        <w:t>заявлени</w:t>
      </w:r>
      <w:r>
        <w:rPr>
          <w:rFonts w:ascii="Times New Roman" w:eastAsia="Times New Roman" w:hAnsi="Times New Roman" w:cs="Times New Roman"/>
          <w:sz w:val="24"/>
          <w:szCs w:val="24"/>
        </w:rPr>
        <w:t>е</w:t>
      </w:r>
      <w:r w:rsidRPr="004355E5">
        <w:rPr>
          <w:rFonts w:ascii="Times New Roman" w:eastAsia="Times New Roman" w:hAnsi="Times New Roman" w:cs="Times New Roman"/>
          <w:sz w:val="24"/>
          <w:szCs w:val="24"/>
        </w:rPr>
        <w:t xml:space="preserve"> общества с ограниченной ответственностью  «</w:t>
      </w:r>
      <w:proofErr w:type="spellStart"/>
      <w:r w:rsidRPr="004355E5">
        <w:rPr>
          <w:rFonts w:ascii="Times New Roman" w:eastAsia="Times New Roman" w:hAnsi="Times New Roman" w:cs="Times New Roman"/>
          <w:sz w:val="24"/>
          <w:szCs w:val="24"/>
        </w:rPr>
        <w:t>Евробаланс</w:t>
      </w:r>
      <w:proofErr w:type="spellEnd"/>
      <w:r w:rsidRPr="004355E5">
        <w:rPr>
          <w:rFonts w:ascii="Times New Roman" w:eastAsia="Times New Roman" w:hAnsi="Times New Roman" w:cs="Times New Roman"/>
          <w:sz w:val="24"/>
          <w:szCs w:val="24"/>
        </w:rPr>
        <w:t>» (г. Тирасп</w:t>
      </w:r>
      <w:r w:rsidR="004B2E8B">
        <w:rPr>
          <w:rFonts w:ascii="Times New Roman" w:eastAsia="Times New Roman" w:hAnsi="Times New Roman" w:cs="Times New Roman"/>
          <w:sz w:val="24"/>
          <w:szCs w:val="24"/>
        </w:rPr>
        <w:t>оль, пер. Чкалова д.44, кв. 17)</w:t>
      </w:r>
      <w:r w:rsidRPr="004355E5">
        <w:rPr>
          <w:rFonts w:ascii="Times New Roman" w:eastAsia="Times New Roman" w:hAnsi="Times New Roman" w:cs="Times New Roman"/>
          <w:sz w:val="24"/>
          <w:szCs w:val="24"/>
        </w:rPr>
        <w:t xml:space="preserve"> </w:t>
      </w:r>
      <w:r w:rsidRPr="004355E5">
        <w:rPr>
          <w:rFonts w:ascii="Times New Roman" w:hAnsi="Times New Roman" w:cs="Times New Roman"/>
          <w:color w:val="000000"/>
          <w:sz w:val="24"/>
          <w:szCs w:val="24"/>
        </w:rPr>
        <w:t xml:space="preserve">к </w:t>
      </w:r>
      <w:r w:rsidRPr="004355E5">
        <w:rPr>
          <w:rFonts w:ascii="Times New Roman" w:hAnsi="Times New Roman" w:cs="Times New Roman"/>
          <w:sz w:val="24"/>
          <w:szCs w:val="24"/>
        </w:rPr>
        <w:t>обществу с ограниченной ответственностью «</w:t>
      </w:r>
      <w:proofErr w:type="spellStart"/>
      <w:r w:rsidRPr="004355E5">
        <w:rPr>
          <w:rFonts w:ascii="Times New Roman" w:hAnsi="Times New Roman" w:cs="Times New Roman"/>
          <w:sz w:val="24"/>
          <w:szCs w:val="24"/>
        </w:rPr>
        <w:t>Е</w:t>
      </w:r>
      <w:r>
        <w:rPr>
          <w:rFonts w:ascii="Times New Roman" w:hAnsi="Times New Roman" w:cs="Times New Roman"/>
          <w:sz w:val="24"/>
          <w:szCs w:val="24"/>
        </w:rPr>
        <w:t>вроучет</w:t>
      </w:r>
      <w:proofErr w:type="spellEnd"/>
      <w:r w:rsidRPr="004355E5">
        <w:rPr>
          <w:rFonts w:ascii="Times New Roman" w:hAnsi="Times New Roman" w:cs="Times New Roman"/>
          <w:sz w:val="24"/>
          <w:szCs w:val="24"/>
        </w:rPr>
        <w:t>»,</w:t>
      </w:r>
      <w:r w:rsidRPr="004355E5">
        <w:rPr>
          <w:rFonts w:ascii="Times New Roman" w:hAnsi="Times New Roman" w:cs="Times New Roman"/>
          <w:color w:val="000000"/>
          <w:sz w:val="24"/>
          <w:szCs w:val="24"/>
        </w:rPr>
        <w:t xml:space="preserve"> (</w:t>
      </w:r>
      <w:r w:rsidRPr="004355E5">
        <w:rPr>
          <w:rFonts w:ascii="Times New Roman" w:hAnsi="Times New Roman" w:cs="Times New Roman"/>
          <w:sz w:val="24"/>
          <w:szCs w:val="24"/>
        </w:rPr>
        <w:t>г. Бендеры, ул. Пушкина, д. 41, кв. 11)</w:t>
      </w:r>
      <w:r w:rsidRPr="004355E5">
        <w:rPr>
          <w:rFonts w:ascii="Times New Roman" w:eastAsia="Times New Roman" w:hAnsi="Times New Roman" w:cs="Times New Roman"/>
          <w:sz w:val="24"/>
          <w:szCs w:val="24"/>
        </w:rPr>
        <w:t xml:space="preserve">, </w:t>
      </w:r>
    </w:p>
    <w:p w:rsidR="00D61659" w:rsidRPr="00C77B67" w:rsidRDefault="00D61659" w:rsidP="00D6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rPr>
      </w:pPr>
    </w:p>
    <w:p w:rsidR="00D61659" w:rsidRDefault="00D61659" w:rsidP="00D6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color w:val="000000"/>
          <w:sz w:val="24"/>
          <w:szCs w:val="24"/>
        </w:rPr>
      </w:pPr>
      <w:r w:rsidRPr="00C77B67">
        <w:rPr>
          <w:rFonts w:ascii="Times New Roman" w:eastAsia="Times New Roman" w:hAnsi="Times New Roman" w:cs="Times New Roman"/>
          <w:b/>
          <w:color w:val="000000"/>
          <w:sz w:val="24"/>
          <w:szCs w:val="24"/>
        </w:rPr>
        <w:t>У С Т А Н О В И Л</w:t>
      </w:r>
      <w:proofErr w:type="gramStart"/>
      <w:r w:rsidRPr="00C77B67">
        <w:rPr>
          <w:rFonts w:ascii="Times New Roman" w:eastAsia="Times New Roman" w:hAnsi="Times New Roman" w:cs="Times New Roman"/>
          <w:b/>
          <w:color w:val="000000"/>
          <w:sz w:val="24"/>
          <w:szCs w:val="24"/>
        </w:rPr>
        <w:t xml:space="preserve"> :</w:t>
      </w:r>
      <w:proofErr w:type="gramEnd"/>
    </w:p>
    <w:p w:rsidR="00D61659" w:rsidRPr="00C77B67" w:rsidRDefault="00D61659" w:rsidP="00D6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color w:val="000000"/>
          <w:sz w:val="24"/>
          <w:szCs w:val="24"/>
        </w:rPr>
      </w:pPr>
    </w:p>
    <w:p w:rsidR="00D61659" w:rsidRDefault="00D61659" w:rsidP="00D61659">
      <w:pPr>
        <w:pStyle w:val="HTML"/>
        <w:spacing w:line="233" w:lineRule="auto"/>
        <w:ind w:left="-142" w:right="-171" w:firstLine="709"/>
        <w:jc w:val="both"/>
        <w:rPr>
          <w:rStyle w:val="FontStyle14"/>
          <w:sz w:val="24"/>
          <w:szCs w:val="24"/>
        </w:rPr>
      </w:pPr>
      <w:r>
        <w:rPr>
          <w:rStyle w:val="FontStyle14"/>
          <w:sz w:val="24"/>
          <w:szCs w:val="24"/>
        </w:rPr>
        <w:t>общество с ограниченной ответственностью «</w:t>
      </w:r>
      <w:proofErr w:type="spellStart"/>
      <w:r>
        <w:rPr>
          <w:rStyle w:val="FontStyle14"/>
          <w:sz w:val="24"/>
          <w:szCs w:val="24"/>
        </w:rPr>
        <w:t>Евроучет</w:t>
      </w:r>
      <w:proofErr w:type="spellEnd"/>
      <w:r>
        <w:rPr>
          <w:rStyle w:val="FontStyle14"/>
          <w:sz w:val="24"/>
          <w:szCs w:val="24"/>
        </w:rPr>
        <w:t>» (далее – ООО «</w:t>
      </w:r>
      <w:proofErr w:type="spellStart"/>
      <w:r>
        <w:rPr>
          <w:rStyle w:val="FontStyle14"/>
          <w:sz w:val="24"/>
          <w:szCs w:val="24"/>
        </w:rPr>
        <w:t>Евроучет</w:t>
      </w:r>
      <w:proofErr w:type="spellEnd"/>
      <w:r>
        <w:rPr>
          <w:rStyle w:val="FontStyle14"/>
          <w:sz w:val="24"/>
          <w:szCs w:val="24"/>
        </w:rPr>
        <w:t xml:space="preserve">») </w:t>
      </w:r>
      <w:r>
        <w:rPr>
          <w:rFonts w:ascii="Times New Roman" w:hAnsi="Times New Roman" w:cs="Times New Roman"/>
          <w:color w:val="000000"/>
          <w:sz w:val="24"/>
          <w:szCs w:val="24"/>
        </w:rPr>
        <w:t xml:space="preserve">обратилось в Арбитражный суд с заявлением </w:t>
      </w:r>
      <w:r>
        <w:rPr>
          <w:rStyle w:val="FontStyle14"/>
          <w:sz w:val="24"/>
          <w:szCs w:val="24"/>
        </w:rPr>
        <w:t>о защите авторских прав к обществу с ограниченной ответственностью «</w:t>
      </w:r>
      <w:proofErr w:type="spellStart"/>
      <w:r>
        <w:rPr>
          <w:rStyle w:val="FontStyle14"/>
          <w:sz w:val="24"/>
          <w:szCs w:val="24"/>
        </w:rPr>
        <w:t>Евробаланс</w:t>
      </w:r>
      <w:proofErr w:type="spellEnd"/>
      <w:r>
        <w:rPr>
          <w:rStyle w:val="FontStyle14"/>
          <w:sz w:val="24"/>
          <w:szCs w:val="24"/>
        </w:rPr>
        <w:t>» (далее – ООО «</w:t>
      </w:r>
      <w:proofErr w:type="spellStart"/>
      <w:r>
        <w:rPr>
          <w:rStyle w:val="FontStyle14"/>
          <w:sz w:val="24"/>
          <w:szCs w:val="24"/>
        </w:rPr>
        <w:t>Евробаланс</w:t>
      </w:r>
      <w:proofErr w:type="spellEnd"/>
      <w:r>
        <w:rPr>
          <w:rStyle w:val="FontStyle14"/>
          <w:sz w:val="24"/>
          <w:szCs w:val="24"/>
        </w:rPr>
        <w:t>»)</w:t>
      </w:r>
      <w:r>
        <w:rPr>
          <w:rFonts w:ascii="Times New Roman" w:hAnsi="Times New Roman" w:cs="Times New Roman"/>
          <w:color w:val="000000"/>
          <w:sz w:val="24"/>
          <w:szCs w:val="24"/>
        </w:rPr>
        <w:t>. Оп</w:t>
      </w:r>
      <w:r>
        <w:rPr>
          <w:rStyle w:val="FontStyle14"/>
          <w:sz w:val="24"/>
          <w:szCs w:val="24"/>
        </w:rPr>
        <w:t xml:space="preserve">ределением Арбитражного суда от 13 июня 2019 года  указанное  исковое заявление принято к производству Арбитражного суда. </w:t>
      </w:r>
    </w:p>
    <w:p w:rsidR="00D61659" w:rsidRDefault="00D61659" w:rsidP="00D61659">
      <w:pPr>
        <w:pStyle w:val="HTML"/>
        <w:spacing w:line="233" w:lineRule="auto"/>
        <w:ind w:left="-142" w:right="-171" w:firstLine="709"/>
        <w:jc w:val="both"/>
        <w:rPr>
          <w:rStyle w:val="FontStyle14"/>
          <w:sz w:val="24"/>
          <w:szCs w:val="24"/>
        </w:rPr>
      </w:pPr>
      <w:r>
        <w:rPr>
          <w:rStyle w:val="FontStyle14"/>
          <w:sz w:val="24"/>
          <w:szCs w:val="24"/>
        </w:rPr>
        <w:t xml:space="preserve">К участию в деле в качестве третьих лиц, не заявляющих самостоятельных требований на предмет спора, привлечены физические лица Лер А.Ю. и Гуляев В.В. (определение Арбитражного суда от  2 июля 2019 года). </w:t>
      </w:r>
    </w:p>
    <w:p w:rsidR="00D61659" w:rsidRDefault="00D61659" w:rsidP="00D61659">
      <w:pPr>
        <w:pStyle w:val="HTML"/>
        <w:spacing w:line="233" w:lineRule="auto"/>
        <w:ind w:left="-142" w:right="-171" w:firstLine="709"/>
        <w:jc w:val="both"/>
        <w:rPr>
          <w:rFonts w:ascii="Times New Roman" w:hAnsi="Times New Roman" w:cs="Times New Roman"/>
          <w:sz w:val="24"/>
          <w:szCs w:val="24"/>
        </w:rPr>
      </w:pPr>
      <w:r>
        <w:rPr>
          <w:rFonts w:ascii="Times New Roman" w:hAnsi="Times New Roman" w:cs="Times New Roman"/>
          <w:sz w:val="24"/>
          <w:szCs w:val="24"/>
        </w:rPr>
        <w:t xml:space="preserve">3 сентября </w:t>
      </w:r>
      <w:r w:rsidRPr="004355E5">
        <w:rPr>
          <w:rFonts w:ascii="Times New Roman" w:hAnsi="Times New Roman" w:cs="Times New Roman"/>
          <w:sz w:val="24"/>
          <w:szCs w:val="24"/>
        </w:rPr>
        <w:t xml:space="preserve"> 2019 года через канцелярию </w:t>
      </w:r>
      <w:r>
        <w:rPr>
          <w:rFonts w:ascii="Times New Roman" w:hAnsi="Times New Roman" w:cs="Times New Roman"/>
          <w:sz w:val="24"/>
          <w:szCs w:val="24"/>
        </w:rPr>
        <w:t>А</w:t>
      </w:r>
      <w:r w:rsidRPr="004355E5">
        <w:rPr>
          <w:rFonts w:ascii="Times New Roman" w:hAnsi="Times New Roman" w:cs="Times New Roman"/>
          <w:sz w:val="24"/>
          <w:szCs w:val="24"/>
        </w:rPr>
        <w:t>рбитражного суда поступило встречное  исковое заявление общества с ограниченной ответствен</w:t>
      </w:r>
      <w:r w:rsidR="004B2E8B">
        <w:rPr>
          <w:rFonts w:ascii="Times New Roman" w:hAnsi="Times New Roman" w:cs="Times New Roman"/>
          <w:sz w:val="24"/>
          <w:szCs w:val="24"/>
        </w:rPr>
        <w:t>ностью  «</w:t>
      </w:r>
      <w:proofErr w:type="spellStart"/>
      <w:r w:rsidR="004B2E8B">
        <w:rPr>
          <w:rFonts w:ascii="Times New Roman" w:hAnsi="Times New Roman" w:cs="Times New Roman"/>
          <w:sz w:val="24"/>
          <w:szCs w:val="24"/>
        </w:rPr>
        <w:t>Евробаланс</w:t>
      </w:r>
      <w:proofErr w:type="spellEnd"/>
      <w:r w:rsidR="004B2E8B">
        <w:rPr>
          <w:rFonts w:ascii="Times New Roman" w:hAnsi="Times New Roman" w:cs="Times New Roman"/>
          <w:sz w:val="24"/>
          <w:szCs w:val="24"/>
        </w:rPr>
        <w:t>»</w:t>
      </w:r>
      <w:r>
        <w:rPr>
          <w:rFonts w:ascii="Times New Roman" w:hAnsi="Times New Roman" w:cs="Times New Roman"/>
          <w:sz w:val="24"/>
          <w:szCs w:val="24"/>
        </w:rPr>
        <w:t xml:space="preserve"> </w:t>
      </w:r>
      <w:r w:rsidRPr="004355E5">
        <w:rPr>
          <w:rFonts w:ascii="Times New Roman" w:hAnsi="Times New Roman" w:cs="Times New Roman"/>
          <w:sz w:val="24"/>
          <w:szCs w:val="24"/>
        </w:rPr>
        <w:t xml:space="preserve">в порядке статьи 99 АПК ПМР. </w:t>
      </w:r>
    </w:p>
    <w:p w:rsidR="00D61659" w:rsidRDefault="00D61659" w:rsidP="00D61659">
      <w:pPr>
        <w:pStyle w:val="HTML"/>
        <w:spacing w:line="233" w:lineRule="auto"/>
        <w:ind w:left="-142" w:right="-171"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положениями статьи 99 АПК ПМР  ответчик вправе до принятия решения по делу предъявить встречный иск для рассмотрения его совместно с первоначальным иском. </w:t>
      </w:r>
    </w:p>
    <w:p w:rsidR="00D61659" w:rsidRDefault="00D61659" w:rsidP="00D61659">
      <w:pPr>
        <w:pStyle w:val="HTML"/>
        <w:spacing w:line="233" w:lineRule="auto"/>
        <w:ind w:left="-142" w:right="-171" w:firstLine="709"/>
        <w:jc w:val="both"/>
        <w:rPr>
          <w:rFonts w:ascii="Times New Roman" w:hAnsi="Times New Roman" w:cs="Times New Roman"/>
          <w:sz w:val="24"/>
          <w:szCs w:val="24"/>
        </w:rPr>
      </w:pPr>
      <w:r w:rsidRPr="00D61659">
        <w:rPr>
          <w:rFonts w:ascii="Times New Roman" w:hAnsi="Times New Roman" w:cs="Times New Roman"/>
          <w:sz w:val="24"/>
          <w:szCs w:val="24"/>
        </w:rPr>
        <w:t>При этом в соответствии с требованиями пункта 2 статьи 99 АП</w:t>
      </w:r>
      <w:r>
        <w:rPr>
          <w:rFonts w:ascii="Times New Roman" w:hAnsi="Times New Roman" w:cs="Times New Roman"/>
          <w:sz w:val="24"/>
          <w:szCs w:val="24"/>
        </w:rPr>
        <w:t>К</w:t>
      </w:r>
      <w:r w:rsidRPr="00D61659">
        <w:rPr>
          <w:rFonts w:ascii="Times New Roman" w:hAnsi="Times New Roman" w:cs="Times New Roman"/>
          <w:sz w:val="24"/>
          <w:szCs w:val="24"/>
        </w:rPr>
        <w:t xml:space="preserve"> ПМР предъявление встречного иска производится по общим правилам предъявления исков.</w:t>
      </w:r>
    </w:p>
    <w:p w:rsidR="00D61659" w:rsidRPr="00D61659" w:rsidRDefault="00D61659" w:rsidP="00D61659">
      <w:pPr>
        <w:pStyle w:val="a3"/>
        <w:ind w:firstLine="720"/>
        <w:jc w:val="both"/>
        <w:rPr>
          <w:rFonts w:ascii="Times New Roman" w:hAnsi="Times New Roman" w:cs="Times New Roman"/>
          <w:sz w:val="24"/>
          <w:szCs w:val="24"/>
        </w:rPr>
      </w:pPr>
      <w:r w:rsidRPr="00D61659">
        <w:rPr>
          <w:rFonts w:ascii="Times New Roman" w:hAnsi="Times New Roman" w:cs="Times New Roman"/>
          <w:sz w:val="24"/>
          <w:szCs w:val="24"/>
        </w:rPr>
        <w:t xml:space="preserve">В силу пункта 1 статьи 94 АПК ПМР истец вправе соединить в одном исковом заявлении несколько требований, связанных между собой. Данное правило распространяется и на встречное исковое заявление. </w:t>
      </w:r>
    </w:p>
    <w:p w:rsidR="00D61659" w:rsidRDefault="00D61659" w:rsidP="00D61659">
      <w:pPr>
        <w:pStyle w:val="a3"/>
        <w:ind w:firstLine="720"/>
        <w:jc w:val="both"/>
        <w:rPr>
          <w:rFonts w:ascii="Times New Roman" w:hAnsi="Times New Roman" w:cs="Times New Roman"/>
          <w:sz w:val="24"/>
          <w:szCs w:val="24"/>
        </w:rPr>
      </w:pPr>
      <w:r w:rsidRPr="00D61659">
        <w:rPr>
          <w:rFonts w:ascii="Times New Roman" w:hAnsi="Times New Roman" w:cs="Times New Roman"/>
          <w:sz w:val="24"/>
          <w:szCs w:val="24"/>
        </w:rPr>
        <w:t>Встречное исковое заявление ООО «</w:t>
      </w:r>
      <w:proofErr w:type="spellStart"/>
      <w:r w:rsidRPr="00D61659">
        <w:rPr>
          <w:rFonts w:ascii="Times New Roman" w:hAnsi="Times New Roman" w:cs="Times New Roman"/>
          <w:sz w:val="24"/>
          <w:szCs w:val="24"/>
        </w:rPr>
        <w:t>Евробаланс</w:t>
      </w:r>
      <w:proofErr w:type="spellEnd"/>
      <w:r w:rsidRPr="00D61659">
        <w:rPr>
          <w:rFonts w:ascii="Times New Roman" w:hAnsi="Times New Roman" w:cs="Times New Roman"/>
          <w:sz w:val="24"/>
          <w:szCs w:val="24"/>
        </w:rPr>
        <w:t>» содержит в себе семь требований. Каждое из заявленных требований имеет самостоятельный предмет исследования, самостоятельную правовую базу</w:t>
      </w:r>
      <w:r w:rsidR="004B2E8B">
        <w:rPr>
          <w:rFonts w:ascii="Times New Roman" w:hAnsi="Times New Roman" w:cs="Times New Roman"/>
          <w:sz w:val="24"/>
          <w:szCs w:val="24"/>
        </w:rPr>
        <w:t>,</w:t>
      </w:r>
      <w:r w:rsidRPr="00D61659">
        <w:rPr>
          <w:rFonts w:ascii="Times New Roman" w:hAnsi="Times New Roman" w:cs="Times New Roman"/>
          <w:sz w:val="24"/>
          <w:szCs w:val="24"/>
        </w:rPr>
        <w:t xml:space="preserve"> подлежащую применению при </w:t>
      </w:r>
      <w:r w:rsidR="004B2E8B">
        <w:rPr>
          <w:rFonts w:ascii="Times New Roman" w:hAnsi="Times New Roman" w:cs="Times New Roman"/>
          <w:sz w:val="24"/>
          <w:szCs w:val="24"/>
        </w:rPr>
        <w:t xml:space="preserve">его </w:t>
      </w:r>
      <w:r w:rsidRPr="00D61659">
        <w:rPr>
          <w:rFonts w:ascii="Times New Roman" w:hAnsi="Times New Roman" w:cs="Times New Roman"/>
          <w:sz w:val="24"/>
          <w:szCs w:val="24"/>
        </w:rPr>
        <w:t xml:space="preserve"> рассмотрении. Изучив содержание встречного </w:t>
      </w:r>
      <w:r w:rsidR="004B2E8B">
        <w:rPr>
          <w:rFonts w:ascii="Times New Roman" w:hAnsi="Times New Roman" w:cs="Times New Roman"/>
          <w:sz w:val="24"/>
          <w:szCs w:val="24"/>
        </w:rPr>
        <w:t>иска,</w:t>
      </w:r>
      <w:r w:rsidRPr="00D61659">
        <w:rPr>
          <w:rFonts w:ascii="Times New Roman" w:hAnsi="Times New Roman" w:cs="Times New Roman"/>
          <w:sz w:val="24"/>
          <w:szCs w:val="24"/>
        </w:rPr>
        <w:t xml:space="preserve"> Арбитражный суд приходит к выводу о том, что часть из заявленных ООО «</w:t>
      </w:r>
      <w:proofErr w:type="spellStart"/>
      <w:r w:rsidRPr="00D61659">
        <w:rPr>
          <w:rFonts w:ascii="Times New Roman" w:hAnsi="Times New Roman" w:cs="Times New Roman"/>
          <w:sz w:val="24"/>
          <w:szCs w:val="24"/>
        </w:rPr>
        <w:t>Евробаланс</w:t>
      </w:r>
      <w:proofErr w:type="spellEnd"/>
      <w:r w:rsidRPr="00D61659">
        <w:rPr>
          <w:rFonts w:ascii="Times New Roman" w:hAnsi="Times New Roman" w:cs="Times New Roman"/>
          <w:sz w:val="24"/>
          <w:szCs w:val="24"/>
        </w:rPr>
        <w:t>» требований направлен</w:t>
      </w:r>
      <w:r w:rsidR="004B2E8B">
        <w:rPr>
          <w:rFonts w:ascii="Times New Roman" w:hAnsi="Times New Roman" w:cs="Times New Roman"/>
          <w:sz w:val="24"/>
          <w:szCs w:val="24"/>
        </w:rPr>
        <w:t>а</w:t>
      </w:r>
      <w:r w:rsidRPr="00D61659">
        <w:rPr>
          <w:rFonts w:ascii="Times New Roman" w:hAnsi="Times New Roman" w:cs="Times New Roman"/>
          <w:sz w:val="24"/>
          <w:szCs w:val="24"/>
        </w:rPr>
        <w:t xml:space="preserve"> на защиту интеллектуальных прав, часть же требований  связан</w:t>
      </w:r>
      <w:r w:rsidR="004B2E8B">
        <w:rPr>
          <w:rFonts w:ascii="Times New Roman" w:hAnsi="Times New Roman" w:cs="Times New Roman"/>
          <w:sz w:val="24"/>
          <w:szCs w:val="24"/>
        </w:rPr>
        <w:t>а</w:t>
      </w:r>
      <w:r w:rsidRPr="00D61659">
        <w:rPr>
          <w:rFonts w:ascii="Times New Roman" w:hAnsi="Times New Roman" w:cs="Times New Roman"/>
          <w:sz w:val="24"/>
          <w:szCs w:val="24"/>
        </w:rPr>
        <w:t xml:space="preserve"> с действительностью договора и взысканием дохода, то </w:t>
      </w:r>
      <w:proofErr w:type="gramStart"/>
      <w:r w:rsidRPr="00D61659">
        <w:rPr>
          <w:rFonts w:ascii="Times New Roman" w:hAnsi="Times New Roman" w:cs="Times New Roman"/>
          <w:sz w:val="24"/>
          <w:szCs w:val="24"/>
        </w:rPr>
        <w:t>есть</w:t>
      </w:r>
      <w:proofErr w:type="gramEnd"/>
      <w:r w:rsidRPr="00D61659">
        <w:rPr>
          <w:rFonts w:ascii="Times New Roman" w:hAnsi="Times New Roman" w:cs="Times New Roman"/>
          <w:sz w:val="24"/>
          <w:szCs w:val="24"/>
        </w:rPr>
        <w:t xml:space="preserve"> не направлен</w:t>
      </w:r>
      <w:r w:rsidR="004B2E8B">
        <w:rPr>
          <w:rFonts w:ascii="Times New Roman" w:hAnsi="Times New Roman" w:cs="Times New Roman"/>
          <w:sz w:val="24"/>
          <w:szCs w:val="24"/>
        </w:rPr>
        <w:t>а</w:t>
      </w:r>
      <w:r w:rsidRPr="00D61659">
        <w:rPr>
          <w:rFonts w:ascii="Times New Roman" w:hAnsi="Times New Roman" w:cs="Times New Roman"/>
          <w:sz w:val="24"/>
          <w:szCs w:val="24"/>
        </w:rPr>
        <w:t xml:space="preserve"> на защиту и восстановление интеллектуальных  прав общества. </w:t>
      </w:r>
    </w:p>
    <w:p w:rsidR="00D61659" w:rsidRDefault="00D61659" w:rsidP="00D61659">
      <w:pPr>
        <w:pStyle w:val="a3"/>
        <w:ind w:firstLine="720"/>
        <w:jc w:val="both"/>
        <w:rPr>
          <w:rFonts w:ascii="Times New Roman" w:hAnsi="Times New Roman" w:cs="Times New Roman"/>
          <w:sz w:val="24"/>
          <w:szCs w:val="24"/>
        </w:rPr>
      </w:pPr>
      <w:r>
        <w:rPr>
          <w:rFonts w:ascii="Times New Roman" w:hAnsi="Times New Roman" w:cs="Times New Roman"/>
          <w:sz w:val="24"/>
          <w:szCs w:val="24"/>
        </w:rPr>
        <w:t>Кроме того, при рассмотрении вопроса о принятии к производству встречного искового заявления арбитражны</w:t>
      </w:r>
      <w:r w:rsidR="00F14C91">
        <w:rPr>
          <w:rFonts w:ascii="Times New Roman" w:hAnsi="Times New Roman" w:cs="Times New Roman"/>
          <w:sz w:val="24"/>
          <w:szCs w:val="24"/>
        </w:rPr>
        <w:t xml:space="preserve">й суд </w:t>
      </w:r>
      <w:r>
        <w:rPr>
          <w:rFonts w:ascii="Times New Roman" w:hAnsi="Times New Roman" w:cs="Times New Roman"/>
          <w:sz w:val="24"/>
          <w:szCs w:val="24"/>
        </w:rPr>
        <w:t xml:space="preserve"> руководствуется пунктом 3 статьи 99 АП</w:t>
      </w:r>
      <w:r w:rsidR="00F14C91">
        <w:rPr>
          <w:rFonts w:ascii="Times New Roman" w:hAnsi="Times New Roman" w:cs="Times New Roman"/>
          <w:sz w:val="24"/>
          <w:szCs w:val="24"/>
        </w:rPr>
        <w:t>К</w:t>
      </w:r>
      <w:r w:rsidR="004B2E8B">
        <w:rPr>
          <w:rFonts w:ascii="Times New Roman" w:hAnsi="Times New Roman" w:cs="Times New Roman"/>
          <w:sz w:val="24"/>
          <w:szCs w:val="24"/>
        </w:rPr>
        <w:t xml:space="preserve"> </w:t>
      </w:r>
      <w:r>
        <w:rPr>
          <w:rFonts w:ascii="Times New Roman" w:hAnsi="Times New Roman" w:cs="Times New Roman"/>
          <w:sz w:val="24"/>
          <w:szCs w:val="24"/>
        </w:rPr>
        <w:t>ПМР, закрепляющ</w:t>
      </w:r>
      <w:r w:rsidR="00F14C91">
        <w:rPr>
          <w:rFonts w:ascii="Times New Roman" w:hAnsi="Times New Roman" w:cs="Times New Roman"/>
          <w:sz w:val="24"/>
          <w:szCs w:val="24"/>
        </w:rPr>
        <w:t xml:space="preserve">им условия признания искового заявления встречным. </w:t>
      </w:r>
    </w:p>
    <w:p w:rsidR="00F14C91" w:rsidRDefault="00F14C91" w:rsidP="00F14C91">
      <w:pPr>
        <w:pStyle w:val="a3"/>
        <w:ind w:firstLine="720"/>
        <w:jc w:val="both"/>
        <w:rPr>
          <w:rFonts w:ascii="Times New Roman" w:hAnsi="Times New Roman" w:cs="Times New Roman"/>
          <w:sz w:val="24"/>
          <w:szCs w:val="24"/>
        </w:rPr>
      </w:pPr>
      <w:r>
        <w:rPr>
          <w:rFonts w:ascii="Times New Roman" w:hAnsi="Times New Roman" w:cs="Times New Roman"/>
          <w:sz w:val="24"/>
          <w:szCs w:val="24"/>
        </w:rPr>
        <w:t>П</w:t>
      </w:r>
      <w:r w:rsidR="00D61659">
        <w:rPr>
          <w:rFonts w:ascii="Times New Roman" w:hAnsi="Times New Roman" w:cs="Times New Roman"/>
          <w:sz w:val="24"/>
          <w:szCs w:val="24"/>
        </w:rPr>
        <w:t>ервоначальное исковое заявление ООО «</w:t>
      </w:r>
      <w:proofErr w:type="spellStart"/>
      <w:r w:rsidR="00D61659">
        <w:rPr>
          <w:rFonts w:ascii="Times New Roman" w:hAnsi="Times New Roman" w:cs="Times New Roman"/>
          <w:sz w:val="24"/>
          <w:szCs w:val="24"/>
        </w:rPr>
        <w:t>Евроучет</w:t>
      </w:r>
      <w:proofErr w:type="spellEnd"/>
      <w:r w:rsidR="00D61659">
        <w:rPr>
          <w:rFonts w:ascii="Times New Roman" w:hAnsi="Times New Roman" w:cs="Times New Roman"/>
          <w:sz w:val="24"/>
          <w:szCs w:val="24"/>
        </w:rPr>
        <w:t xml:space="preserve">» направлено на защиту </w:t>
      </w:r>
      <w:r>
        <w:rPr>
          <w:rFonts w:ascii="Times New Roman" w:hAnsi="Times New Roman" w:cs="Times New Roman"/>
          <w:sz w:val="24"/>
          <w:szCs w:val="24"/>
        </w:rPr>
        <w:t xml:space="preserve">интеллектуальных </w:t>
      </w:r>
      <w:r w:rsidR="00D61659">
        <w:rPr>
          <w:rFonts w:ascii="Times New Roman" w:hAnsi="Times New Roman" w:cs="Times New Roman"/>
          <w:sz w:val="24"/>
          <w:szCs w:val="24"/>
        </w:rPr>
        <w:t xml:space="preserve">прав. </w:t>
      </w: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встречное исковое заявление должно быть связано с </w:t>
      </w:r>
      <w:r>
        <w:rPr>
          <w:rFonts w:ascii="Times New Roman" w:hAnsi="Times New Roman" w:cs="Times New Roman"/>
          <w:sz w:val="24"/>
          <w:szCs w:val="24"/>
        </w:rPr>
        <w:lastRenderedPageBreak/>
        <w:t>предметом первоначального искового заявления. Однако, как указ</w:t>
      </w:r>
      <w:r w:rsidR="004B2E8B">
        <w:rPr>
          <w:rFonts w:ascii="Times New Roman" w:hAnsi="Times New Roman" w:cs="Times New Roman"/>
          <w:sz w:val="24"/>
          <w:szCs w:val="24"/>
        </w:rPr>
        <w:t>а</w:t>
      </w:r>
      <w:r>
        <w:rPr>
          <w:rFonts w:ascii="Times New Roman" w:hAnsi="Times New Roman" w:cs="Times New Roman"/>
          <w:sz w:val="24"/>
          <w:szCs w:val="24"/>
        </w:rPr>
        <w:t>но выше</w:t>
      </w:r>
      <w:r w:rsidR="004B2E8B">
        <w:rPr>
          <w:rFonts w:ascii="Times New Roman" w:hAnsi="Times New Roman" w:cs="Times New Roman"/>
          <w:sz w:val="24"/>
          <w:szCs w:val="24"/>
        </w:rPr>
        <w:t>,</w:t>
      </w:r>
      <w:r>
        <w:rPr>
          <w:rFonts w:ascii="Times New Roman" w:hAnsi="Times New Roman" w:cs="Times New Roman"/>
          <w:sz w:val="24"/>
          <w:szCs w:val="24"/>
        </w:rPr>
        <w:t xml:space="preserve"> встречное исковое заявление ООО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xml:space="preserve">» в части своих требований не связано с защитой интеллектуальных прав и не направлено на их восстановление. </w:t>
      </w:r>
    </w:p>
    <w:p w:rsidR="00F14C91" w:rsidRDefault="00D61659" w:rsidP="00F14C91">
      <w:pPr>
        <w:pStyle w:val="HTML"/>
        <w:spacing w:line="233" w:lineRule="auto"/>
        <w:ind w:left="-142" w:right="-171" w:firstLine="709"/>
        <w:jc w:val="both"/>
        <w:rPr>
          <w:rFonts w:ascii="Times New Roman" w:hAnsi="Times New Roman" w:cs="Times New Roman"/>
          <w:sz w:val="24"/>
          <w:szCs w:val="24"/>
        </w:rPr>
      </w:pPr>
      <w:r w:rsidRPr="00F14C91">
        <w:rPr>
          <w:rFonts w:ascii="Times New Roman" w:hAnsi="Times New Roman" w:cs="Times New Roman"/>
          <w:sz w:val="24"/>
          <w:szCs w:val="24"/>
        </w:rPr>
        <w:t>К</w:t>
      </w:r>
      <w:r>
        <w:rPr>
          <w:rFonts w:ascii="Times New Roman" w:hAnsi="Times New Roman" w:cs="Times New Roman"/>
          <w:sz w:val="24"/>
          <w:szCs w:val="24"/>
        </w:rPr>
        <w:t>роме того, положения о недействительности сделок</w:t>
      </w:r>
      <w:r w:rsidR="00F14C91">
        <w:rPr>
          <w:rFonts w:ascii="Times New Roman" w:hAnsi="Times New Roman" w:cs="Times New Roman"/>
          <w:sz w:val="24"/>
          <w:szCs w:val="24"/>
        </w:rPr>
        <w:t xml:space="preserve"> и взыскании доходов </w:t>
      </w:r>
      <w:r>
        <w:rPr>
          <w:rFonts w:ascii="Times New Roman" w:hAnsi="Times New Roman" w:cs="Times New Roman"/>
          <w:sz w:val="24"/>
          <w:szCs w:val="24"/>
        </w:rPr>
        <w:t xml:space="preserve"> закреплены </w:t>
      </w:r>
      <w:r w:rsidR="00F14C91">
        <w:rPr>
          <w:rFonts w:ascii="Times New Roman" w:hAnsi="Times New Roman" w:cs="Times New Roman"/>
          <w:sz w:val="24"/>
          <w:szCs w:val="24"/>
        </w:rPr>
        <w:t xml:space="preserve">в </w:t>
      </w:r>
      <w:r>
        <w:rPr>
          <w:rFonts w:ascii="Times New Roman" w:hAnsi="Times New Roman" w:cs="Times New Roman"/>
          <w:sz w:val="24"/>
          <w:szCs w:val="24"/>
        </w:rPr>
        <w:t xml:space="preserve"> ГК ПМР. В то время как регламентация прав авторства закреплена в Законе ПМР «Об авторском праве и смежных правах, правовой охране  программ ЭВМ и баз данных, топологии интегральных микросхем в Приднестровской Молдавской Республике». </w:t>
      </w:r>
    </w:p>
    <w:p w:rsidR="00F14C91" w:rsidRDefault="00D61659" w:rsidP="00F14C91">
      <w:pPr>
        <w:pStyle w:val="HTML"/>
        <w:spacing w:line="233" w:lineRule="auto"/>
        <w:ind w:left="-142" w:right="-171"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о том, что встречное исковое заявление содержит в себе </w:t>
      </w:r>
      <w:r w:rsidRPr="00F14C91">
        <w:rPr>
          <w:rFonts w:ascii="Times New Roman" w:hAnsi="Times New Roman" w:cs="Times New Roman"/>
          <w:sz w:val="24"/>
          <w:szCs w:val="24"/>
        </w:rPr>
        <w:t>несколько требований, не связанных между собой по основаниям возникновения</w:t>
      </w:r>
      <w:r w:rsidR="004B2E8B">
        <w:rPr>
          <w:rFonts w:ascii="Times New Roman" w:hAnsi="Times New Roman" w:cs="Times New Roman"/>
          <w:sz w:val="24"/>
          <w:szCs w:val="24"/>
        </w:rPr>
        <w:t>,</w:t>
      </w:r>
      <w:r w:rsidR="00F14C91">
        <w:rPr>
          <w:rFonts w:ascii="Times New Roman" w:hAnsi="Times New Roman" w:cs="Times New Roman"/>
          <w:sz w:val="24"/>
          <w:szCs w:val="24"/>
        </w:rPr>
        <w:t xml:space="preserve"> и требования</w:t>
      </w:r>
      <w:r w:rsidR="004B2E8B">
        <w:rPr>
          <w:rFonts w:ascii="Times New Roman" w:hAnsi="Times New Roman" w:cs="Times New Roman"/>
          <w:sz w:val="24"/>
          <w:szCs w:val="24"/>
        </w:rPr>
        <w:t>,</w:t>
      </w:r>
      <w:r w:rsidR="00F14C91">
        <w:rPr>
          <w:rFonts w:ascii="Times New Roman" w:hAnsi="Times New Roman" w:cs="Times New Roman"/>
          <w:sz w:val="24"/>
          <w:szCs w:val="24"/>
        </w:rPr>
        <w:t xml:space="preserve"> не направленные  на защиту интеллектуальных прав</w:t>
      </w:r>
      <w:r w:rsidR="004B2E8B">
        <w:rPr>
          <w:rFonts w:ascii="Times New Roman" w:hAnsi="Times New Roman" w:cs="Times New Roman"/>
          <w:sz w:val="24"/>
          <w:szCs w:val="24"/>
        </w:rPr>
        <w:t>,</w:t>
      </w:r>
      <w:r w:rsidR="00F14C91">
        <w:rPr>
          <w:rFonts w:ascii="Times New Roman" w:hAnsi="Times New Roman" w:cs="Times New Roman"/>
          <w:sz w:val="24"/>
          <w:szCs w:val="24"/>
        </w:rPr>
        <w:t xml:space="preserve"> не могут быть признаны Арбитражным судом встречными требования</w:t>
      </w:r>
      <w:r w:rsidR="004B2E8B">
        <w:rPr>
          <w:rFonts w:ascii="Times New Roman" w:hAnsi="Times New Roman" w:cs="Times New Roman"/>
          <w:sz w:val="24"/>
          <w:szCs w:val="24"/>
        </w:rPr>
        <w:t>ми</w:t>
      </w:r>
      <w:r w:rsidR="00F14C91">
        <w:rPr>
          <w:rFonts w:ascii="Times New Roman" w:hAnsi="Times New Roman" w:cs="Times New Roman"/>
          <w:sz w:val="24"/>
          <w:szCs w:val="24"/>
        </w:rPr>
        <w:t xml:space="preserve"> по отношению к первоначальному исковому заявлению ООО «</w:t>
      </w:r>
      <w:proofErr w:type="spellStart"/>
      <w:r w:rsidR="00F14C91">
        <w:rPr>
          <w:rFonts w:ascii="Times New Roman" w:hAnsi="Times New Roman" w:cs="Times New Roman"/>
          <w:sz w:val="24"/>
          <w:szCs w:val="24"/>
        </w:rPr>
        <w:t>Евроучет</w:t>
      </w:r>
      <w:proofErr w:type="spellEnd"/>
      <w:r w:rsidR="00F14C91">
        <w:rPr>
          <w:rFonts w:ascii="Times New Roman" w:hAnsi="Times New Roman" w:cs="Times New Roman"/>
          <w:sz w:val="24"/>
          <w:szCs w:val="24"/>
        </w:rPr>
        <w:t xml:space="preserve">». </w:t>
      </w:r>
    </w:p>
    <w:p w:rsidR="00F14C91" w:rsidRDefault="00F14C91" w:rsidP="00F14C91">
      <w:pPr>
        <w:pStyle w:val="HTML"/>
        <w:spacing w:line="233" w:lineRule="auto"/>
        <w:ind w:left="-142" w:right="-171" w:firstLine="709"/>
        <w:jc w:val="both"/>
        <w:rPr>
          <w:rFonts w:ascii="Times New Roman" w:hAnsi="Times New Roman" w:cs="Times New Roman"/>
          <w:sz w:val="24"/>
          <w:szCs w:val="24"/>
        </w:rPr>
      </w:pPr>
      <w:r w:rsidRPr="00F14C91">
        <w:rPr>
          <w:rFonts w:ascii="Times New Roman" w:hAnsi="Times New Roman" w:cs="Times New Roman"/>
          <w:sz w:val="24"/>
          <w:szCs w:val="24"/>
        </w:rPr>
        <w:t xml:space="preserve">В  силу подпункта б) пункта 1 статьи 97 АПК ПМР исковое заявление подлежит </w:t>
      </w:r>
      <w:proofErr w:type="gramStart"/>
      <w:r w:rsidRPr="00F14C91">
        <w:rPr>
          <w:rFonts w:ascii="Times New Roman" w:hAnsi="Times New Roman" w:cs="Times New Roman"/>
          <w:sz w:val="24"/>
          <w:szCs w:val="24"/>
        </w:rPr>
        <w:t>возвращению</w:t>
      </w:r>
      <w:proofErr w:type="gramEnd"/>
      <w:r w:rsidRPr="00F14C91">
        <w:rPr>
          <w:rFonts w:ascii="Times New Roman" w:hAnsi="Times New Roman" w:cs="Times New Roman"/>
          <w:sz w:val="24"/>
          <w:szCs w:val="24"/>
        </w:rPr>
        <w:t xml:space="preserve"> если в одном исковом заявлении соединены несколько требований к одному или нескольким ответчикам, когда эти требования не связаны между собой. </w:t>
      </w:r>
    </w:p>
    <w:p w:rsidR="00D61659" w:rsidRDefault="00D61659" w:rsidP="00F14C91">
      <w:pPr>
        <w:pStyle w:val="HTML"/>
        <w:spacing w:line="233" w:lineRule="auto"/>
        <w:ind w:left="-142" w:right="-171" w:firstLine="709"/>
        <w:jc w:val="both"/>
        <w:rPr>
          <w:rFonts w:ascii="Times New Roman" w:hAnsi="Times New Roman" w:cs="Times New Roman"/>
          <w:sz w:val="24"/>
          <w:szCs w:val="24"/>
        </w:rPr>
      </w:pPr>
      <w:r>
        <w:rPr>
          <w:rFonts w:ascii="Times New Roman" w:hAnsi="Times New Roman" w:cs="Times New Roman"/>
          <w:sz w:val="24"/>
          <w:szCs w:val="24"/>
        </w:rPr>
        <w:t xml:space="preserve">Так как в силу положений статьи 99 АПК ПМР предъявление и рассмотрение встречного искового заявления  производится по общим правилам  предъявления и рассмотрения иска, положения статьи 97 АПК ПМР подлежат применению и к встречному исковому заявлению. </w:t>
      </w:r>
    </w:p>
    <w:p w:rsidR="00D61659" w:rsidRPr="00C77B67" w:rsidRDefault="00D61659" w:rsidP="00D61659">
      <w:pPr>
        <w:pStyle w:val="HTML"/>
        <w:spacing w:line="233" w:lineRule="auto"/>
        <w:ind w:left="-142" w:right="-171" w:firstLine="709"/>
        <w:jc w:val="both"/>
        <w:rPr>
          <w:rFonts w:ascii="Times New Roman" w:hAnsi="Times New Roman" w:cs="Times New Roman"/>
          <w:sz w:val="24"/>
          <w:szCs w:val="24"/>
        </w:rPr>
      </w:pPr>
      <w:r>
        <w:rPr>
          <w:rFonts w:ascii="Times New Roman" w:hAnsi="Times New Roman" w:cs="Times New Roman"/>
          <w:sz w:val="24"/>
        </w:rPr>
        <w:t xml:space="preserve">В силу изложенного </w:t>
      </w:r>
      <w:r w:rsidRPr="00C77B67">
        <w:rPr>
          <w:rFonts w:ascii="Times New Roman" w:hAnsi="Times New Roman" w:cs="Times New Roman"/>
          <w:sz w:val="24"/>
        </w:rPr>
        <w:t xml:space="preserve">на основании подпункта </w:t>
      </w:r>
      <w:r>
        <w:rPr>
          <w:rFonts w:ascii="Times New Roman" w:hAnsi="Times New Roman" w:cs="Times New Roman"/>
          <w:sz w:val="24"/>
        </w:rPr>
        <w:t>б</w:t>
      </w:r>
      <w:r w:rsidRPr="00C77B67">
        <w:rPr>
          <w:rFonts w:ascii="Times New Roman" w:hAnsi="Times New Roman" w:cs="Times New Roman"/>
          <w:sz w:val="24"/>
        </w:rPr>
        <w:t xml:space="preserve">) пункта 1 статьи 97 АПК ПМР </w:t>
      </w:r>
      <w:r>
        <w:rPr>
          <w:rFonts w:ascii="Times New Roman" w:hAnsi="Times New Roman" w:cs="Times New Roman"/>
          <w:sz w:val="24"/>
        </w:rPr>
        <w:t xml:space="preserve">встречное исковое </w:t>
      </w:r>
      <w:r w:rsidRPr="00C77B67">
        <w:rPr>
          <w:rFonts w:ascii="Times New Roman" w:hAnsi="Times New Roman" w:cs="Times New Roman"/>
          <w:color w:val="000000"/>
          <w:sz w:val="24"/>
          <w:szCs w:val="24"/>
        </w:rPr>
        <w:t>з</w:t>
      </w:r>
      <w:r w:rsidRPr="00C77B67">
        <w:rPr>
          <w:rFonts w:ascii="Times New Roman" w:hAnsi="Times New Roman" w:cs="Times New Roman"/>
          <w:sz w:val="24"/>
        </w:rPr>
        <w:t xml:space="preserve">аявление </w:t>
      </w:r>
      <w:r w:rsidRPr="004355E5">
        <w:rPr>
          <w:rFonts w:ascii="Times New Roman" w:hAnsi="Times New Roman" w:cs="Times New Roman"/>
          <w:sz w:val="24"/>
          <w:szCs w:val="24"/>
        </w:rPr>
        <w:t>общества с ограниченной ответствен</w:t>
      </w:r>
      <w:r w:rsidR="004B2E8B">
        <w:rPr>
          <w:rFonts w:ascii="Times New Roman" w:hAnsi="Times New Roman" w:cs="Times New Roman"/>
          <w:sz w:val="24"/>
          <w:szCs w:val="24"/>
        </w:rPr>
        <w:t>ностью  «</w:t>
      </w:r>
      <w:proofErr w:type="spellStart"/>
      <w:r w:rsidR="004B2E8B">
        <w:rPr>
          <w:rFonts w:ascii="Times New Roman" w:hAnsi="Times New Roman" w:cs="Times New Roman"/>
          <w:sz w:val="24"/>
          <w:szCs w:val="24"/>
        </w:rPr>
        <w:t>Евробаланс</w:t>
      </w:r>
      <w:proofErr w:type="spellEnd"/>
      <w:r w:rsidR="004B2E8B">
        <w:rPr>
          <w:rFonts w:ascii="Times New Roman" w:hAnsi="Times New Roman" w:cs="Times New Roman"/>
          <w:sz w:val="24"/>
          <w:szCs w:val="24"/>
        </w:rPr>
        <w:t>»</w:t>
      </w:r>
      <w:r>
        <w:rPr>
          <w:rFonts w:ascii="Times New Roman" w:hAnsi="Times New Roman" w:cs="Times New Roman"/>
          <w:sz w:val="24"/>
          <w:szCs w:val="24"/>
        </w:rPr>
        <w:t xml:space="preserve"> </w:t>
      </w:r>
      <w:r w:rsidRPr="00C77B67">
        <w:rPr>
          <w:rFonts w:ascii="Times New Roman" w:hAnsi="Times New Roman" w:cs="Times New Roman"/>
          <w:sz w:val="24"/>
          <w:szCs w:val="24"/>
        </w:rPr>
        <w:t xml:space="preserve"> подлежит возвращению.</w:t>
      </w:r>
    </w:p>
    <w:p w:rsidR="00D61659" w:rsidRPr="00C77B67" w:rsidRDefault="00D61659" w:rsidP="00D61659">
      <w:pPr>
        <w:spacing w:after="0" w:line="240" w:lineRule="auto"/>
        <w:ind w:firstLine="567"/>
        <w:jc w:val="both"/>
        <w:rPr>
          <w:rFonts w:ascii="Times New Roman" w:eastAsia="Times New Roman" w:hAnsi="Times New Roman" w:cs="Times New Roman"/>
          <w:sz w:val="24"/>
          <w:szCs w:val="20"/>
        </w:rPr>
      </w:pPr>
      <w:r w:rsidRPr="00C77B67">
        <w:rPr>
          <w:rFonts w:ascii="Times New Roman" w:eastAsia="Times New Roman" w:hAnsi="Times New Roman" w:cs="Times New Roman"/>
          <w:sz w:val="24"/>
          <w:szCs w:val="24"/>
        </w:rPr>
        <w:t xml:space="preserve">В соответствии с пунктом 4 статьи 97 АПК ПМР возвращение заявления не препятствует  вторичному  обращению  с ним в Арбитражный суд в общем порядке после устранения допущенных нарушений. </w:t>
      </w:r>
    </w:p>
    <w:p w:rsidR="00D61659" w:rsidRPr="00C77B67" w:rsidRDefault="00D61659" w:rsidP="00D61659">
      <w:pPr>
        <w:spacing w:after="0" w:line="240" w:lineRule="auto"/>
        <w:ind w:firstLine="720"/>
        <w:jc w:val="both"/>
        <w:rPr>
          <w:rFonts w:ascii="Times New Roman" w:eastAsia="Times New Roman" w:hAnsi="Times New Roman" w:cs="Times New Roman"/>
          <w:sz w:val="24"/>
          <w:szCs w:val="24"/>
        </w:rPr>
      </w:pPr>
      <w:r w:rsidRPr="00C77B67">
        <w:rPr>
          <w:rFonts w:ascii="Times New Roman" w:eastAsia="Times New Roman" w:hAnsi="Times New Roman" w:cs="Times New Roman"/>
          <w:sz w:val="24"/>
          <w:szCs w:val="24"/>
        </w:rPr>
        <w:t xml:space="preserve">На основании изложенного выше, руководствуясь подпунктом </w:t>
      </w:r>
      <w:r>
        <w:rPr>
          <w:rFonts w:ascii="Times New Roman" w:eastAsia="Times New Roman" w:hAnsi="Times New Roman" w:cs="Times New Roman"/>
          <w:sz w:val="24"/>
          <w:szCs w:val="24"/>
        </w:rPr>
        <w:t>б</w:t>
      </w:r>
      <w:r w:rsidRPr="00C77B67">
        <w:rPr>
          <w:rFonts w:ascii="Times New Roman" w:eastAsia="Times New Roman" w:hAnsi="Times New Roman" w:cs="Times New Roman"/>
          <w:sz w:val="24"/>
          <w:szCs w:val="24"/>
        </w:rPr>
        <w:t xml:space="preserve">) пункта 1, пунктами 2 – 4 статьи 97, статьей 128 Арбитражного процессуального кодекса Приднестровской Молдавской Республики,  Арбитражный суд </w:t>
      </w:r>
    </w:p>
    <w:p w:rsidR="00D61659" w:rsidRPr="00C77B67" w:rsidRDefault="00D61659" w:rsidP="00D61659">
      <w:pPr>
        <w:spacing w:after="0" w:line="240" w:lineRule="auto"/>
        <w:ind w:firstLine="720"/>
        <w:jc w:val="both"/>
        <w:rPr>
          <w:rFonts w:ascii="Times New Roman" w:eastAsia="Times New Roman" w:hAnsi="Times New Roman" w:cs="Times New Roman"/>
          <w:sz w:val="24"/>
          <w:szCs w:val="24"/>
        </w:rPr>
      </w:pPr>
    </w:p>
    <w:p w:rsidR="00D61659" w:rsidRPr="00C77B67" w:rsidRDefault="00D61659" w:rsidP="00D61659">
      <w:pPr>
        <w:spacing w:after="0" w:line="240" w:lineRule="auto"/>
        <w:ind w:firstLine="720"/>
        <w:jc w:val="center"/>
        <w:rPr>
          <w:rFonts w:ascii="Times New Roman" w:eastAsia="Times New Roman" w:hAnsi="Times New Roman" w:cs="Times New Roman"/>
          <w:b/>
          <w:sz w:val="24"/>
          <w:szCs w:val="24"/>
        </w:rPr>
      </w:pPr>
      <w:r w:rsidRPr="00C77B67">
        <w:rPr>
          <w:rFonts w:ascii="Times New Roman" w:eastAsia="Times New Roman" w:hAnsi="Times New Roman" w:cs="Times New Roman"/>
          <w:b/>
          <w:sz w:val="24"/>
          <w:szCs w:val="24"/>
        </w:rPr>
        <w:t xml:space="preserve">О </w:t>
      </w:r>
      <w:proofErr w:type="gramStart"/>
      <w:r w:rsidRPr="00C77B67">
        <w:rPr>
          <w:rFonts w:ascii="Times New Roman" w:eastAsia="Times New Roman" w:hAnsi="Times New Roman" w:cs="Times New Roman"/>
          <w:b/>
          <w:sz w:val="24"/>
          <w:szCs w:val="24"/>
        </w:rPr>
        <w:t>П</w:t>
      </w:r>
      <w:proofErr w:type="gramEnd"/>
      <w:r w:rsidRPr="00C77B67">
        <w:rPr>
          <w:rFonts w:ascii="Times New Roman" w:eastAsia="Times New Roman" w:hAnsi="Times New Roman" w:cs="Times New Roman"/>
          <w:b/>
          <w:sz w:val="24"/>
          <w:szCs w:val="24"/>
        </w:rPr>
        <w:t xml:space="preserve"> Р Е Д Е Л И Л:</w:t>
      </w:r>
    </w:p>
    <w:p w:rsidR="00D61659" w:rsidRPr="00C77B67" w:rsidRDefault="00D61659" w:rsidP="00D61659">
      <w:pPr>
        <w:spacing w:after="0" w:line="240" w:lineRule="auto"/>
        <w:ind w:firstLine="720"/>
        <w:jc w:val="both"/>
        <w:rPr>
          <w:rFonts w:ascii="Times New Roman" w:eastAsia="Times New Roman" w:hAnsi="Times New Roman" w:cs="Times New Roman"/>
          <w:sz w:val="24"/>
          <w:szCs w:val="24"/>
        </w:rPr>
      </w:pPr>
    </w:p>
    <w:p w:rsidR="00D61659" w:rsidRPr="00C77B67" w:rsidRDefault="00D61659" w:rsidP="00D6165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C77B67">
        <w:rPr>
          <w:rFonts w:ascii="Times New Roman" w:eastAsia="Times New Roman" w:hAnsi="Times New Roman" w:cs="Times New Roman"/>
          <w:sz w:val="24"/>
          <w:szCs w:val="24"/>
        </w:rPr>
        <w:t xml:space="preserve">озвратить </w:t>
      </w:r>
      <w:r w:rsidRPr="004355E5">
        <w:rPr>
          <w:rFonts w:ascii="Times New Roman" w:hAnsi="Times New Roman" w:cs="Times New Roman"/>
          <w:sz w:val="24"/>
          <w:szCs w:val="24"/>
        </w:rPr>
        <w:t>обществ</w:t>
      </w:r>
      <w:r>
        <w:rPr>
          <w:rFonts w:ascii="Times New Roman" w:hAnsi="Times New Roman" w:cs="Times New Roman"/>
          <w:sz w:val="24"/>
          <w:szCs w:val="24"/>
        </w:rPr>
        <w:t>у</w:t>
      </w:r>
      <w:r w:rsidRPr="004355E5">
        <w:rPr>
          <w:rFonts w:ascii="Times New Roman" w:hAnsi="Times New Roman" w:cs="Times New Roman"/>
          <w:sz w:val="24"/>
          <w:szCs w:val="24"/>
        </w:rPr>
        <w:t xml:space="preserve"> с ограниченной ответствен</w:t>
      </w:r>
      <w:r w:rsidR="004B2E8B">
        <w:rPr>
          <w:rFonts w:ascii="Times New Roman" w:hAnsi="Times New Roman" w:cs="Times New Roman"/>
          <w:sz w:val="24"/>
          <w:szCs w:val="24"/>
        </w:rPr>
        <w:t>ностью  «</w:t>
      </w:r>
      <w:proofErr w:type="spellStart"/>
      <w:r w:rsidR="004B2E8B">
        <w:rPr>
          <w:rFonts w:ascii="Times New Roman" w:hAnsi="Times New Roman" w:cs="Times New Roman"/>
          <w:sz w:val="24"/>
          <w:szCs w:val="24"/>
        </w:rPr>
        <w:t>Евробаланс</w:t>
      </w:r>
      <w:proofErr w:type="spellEnd"/>
      <w:r w:rsidR="004B2E8B">
        <w:rPr>
          <w:rFonts w:ascii="Times New Roman" w:hAnsi="Times New Roman" w:cs="Times New Roman"/>
          <w:sz w:val="24"/>
          <w:szCs w:val="24"/>
        </w:rPr>
        <w:t>»</w:t>
      </w:r>
      <w:r>
        <w:rPr>
          <w:rFonts w:ascii="Times New Roman" w:hAnsi="Times New Roman" w:cs="Times New Roman"/>
          <w:sz w:val="24"/>
          <w:szCs w:val="24"/>
        </w:rPr>
        <w:t xml:space="preserve"> встречное исковое </w:t>
      </w:r>
      <w:r w:rsidRPr="00C77B67">
        <w:rPr>
          <w:rFonts w:ascii="Times New Roman" w:eastAsia="Times New Roman" w:hAnsi="Times New Roman" w:cs="Times New Roman"/>
          <w:sz w:val="24"/>
          <w:szCs w:val="24"/>
        </w:rPr>
        <w:t xml:space="preserve">заявление </w:t>
      </w:r>
      <w:r>
        <w:rPr>
          <w:rStyle w:val="FontStyle14"/>
          <w:sz w:val="24"/>
          <w:szCs w:val="24"/>
        </w:rPr>
        <w:t>к ООО «</w:t>
      </w:r>
      <w:proofErr w:type="spellStart"/>
      <w:r>
        <w:rPr>
          <w:rStyle w:val="FontStyle14"/>
          <w:sz w:val="24"/>
          <w:szCs w:val="24"/>
        </w:rPr>
        <w:t>Евроучет</w:t>
      </w:r>
      <w:proofErr w:type="spellEnd"/>
      <w:r>
        <w:rPr>
          <w:rStyle w:val="FontStyle14"/>
          <w:sz w:val="24"/>
          <w:szCs w:val="24"/>
        </w:rPr>
        <w:t>»</w:t>
      </w:r>
      <w:r w:rsidRPr="00C77B67">
        <w:rPr>
          <w:rFonts w:ascii="Times New Roman" w:eastAsia="Times New Roman" w:hAnsi="Times New Roman" w:cs="Times New Roman"/>
          <w:sz w:val="24"/>
          <w:szCs w:val="24"/>
        </w:rPr>
        <w:t>.</w:t>
      </w:r>
    </w:p>
    <w:p w:rsidR="00D61659" w:rsidRPr="00C77B67" w:rsidRDefault="00D61659" w:rsidP="00D61659">
      <w:pPr>
        <w:spacing w:after="0" w:line="240" w:lineRule="auto"/>
        <w:ind w:firstLine="720"/>
        <w:jc w:val="both"/>
        <w:rPr>
          <w:rFonts w:ascii="Times New Roman" w:eastAsia="Times New Roman" w:hAnsi="Times New Roman" w:cs="Times New Roman"/>
          <w:sz w:val="24"/>
          <w:szCs w:val="24"/>
        </w:rPr>
      </w:pPr>
    </w:p>
    <w:p w:rsidR="00D61659" w:rsidRPr="00C77B67" w:rsidRDefault="00D61659" w:rsidP="00D61659">
      <w:pPr>
        <w:spacing w:after="0" w:line="240" w:lineRule="auto"/>
        <w:ind w:firstLine="720"/>
        <w:jc w:val="both"/>
        <w:outlineLvl w:val="0"/>
        <w:rPr>
          <w:rFonts w:ascii="Times New Roman" w:eastAsia="Times New Roman" w:hAnsi="Times New Roman" w:cs="Times New Roman"/>
          <w:sz w:val="24"/>
          <w:szCs w:val="24"/>
        </w:rPr>
      </w:pPr>
      <w:r w:rsidRPr="00C77B67">
        <w:rPr>
          <w:rFonts w:ascii="Times New Roman" w:eastAsia="Times New Roman" w:hAnsi="Times New Roman" w:cs="Times New Roman"/>
          <w:sz w:val="24"/>
          <w:szCs w:val="24"/>
        </w:rPr>
        <w:t xml:space="preserve">Приложение в адрес </w:t>
      </w: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Евробаланс</w:t>
      </w:r>
      <w:proofErr w:type="spellEnd"/>
      <w:r w:rsidRPr="00C77B67">
        <w:rPr>
          <w:rFonts w:ascii="Times New Roman" w:eastAsia="Times New Roman" w:hAnsi="Times New Roman" w:cs="Times New Roman"/>
          <w:sz w:val="24"/>
          <w:szCs w:val="24"/>
        </w:rPr>
        <w:t xml:space="preserve">» на  </w:t>
      </w:r>
      <w:r w:rsidR="004B2E8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4 </w:t>
      </w:r>
      <w:r w:rsidRPr="00C77B67">
        <w:rPr>
          <w:rFonts w:ascii="Times New Roman" w:eastAsia="Times New Roman" w:hAnsi="Times New Roman" w:cs="Times New Roman"/>
          <w:sz w:val="24"/>
          <w:szCs w:val="24"/>
        </w:rPr>
        <w:t xml:space="preserve"> листах.</w:t>
      </w:r>
    </w:p>
    <w:p w:rsidR="00D61659" w:rsidRPr="00C77B67" w:rsidRDefault="00D61659" w:rsidP="00D6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D61659" w:rsidRPr="00C77B67" w:rsidRDefault="00D61659" w:rsidP="00D6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C77B67">
        <w:rPr>
          <w:rFonts w:ascii="Times New Roman" w:eastAsia="Times New Roman" w:hAnsi="Times New Roman" w:cs="Times New Roman"/>
          <w:b/>
          <w:sz w:val="24"/>
          <w:szCs w:val="24"/>
        </w:rPr>
        <w:t xml:space="preserve">Судья Арбитражного суда </w:t>
      </w:r>
    </w:p>
    <w:p w:rsidR="00D61659" w:rsidRPr="004355E5" w:rsidRDefault="00D61659" w:rsidP="00D6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77B67">
        <w:rPr>
          <w:rFonts w:ascii="Times New Roman" w:eastAsia="Times New Roman" w:hAnsi="Times New Roman" w:cs="Times New Roman"/>
          <w:b/>
          <w:sz w:val="24"/>
          <w:szCs w:val="24"/>
        </w:rPr>
        <w:t>Приднестровской Молдавской Респуб</w:t>
      </w:r>
      <w:r>
        <w:rPr>
          <w:rFonts w:ascii="Times New Roman" w:eastAsia="Times New Roman" w:hAnsi="Times New Roman" w:cs="Times New Roman"/>
          <w:b/>
          <w:sz w:val="24"/>
          <w:szCs w:val="24"/>
        </w:rPr>
        <w:t xml:space="preserve">лики                   </w:t>
      </w:r>
      <w:r w:rsidRPr="00C77B67">
        <w:rPr>
          <w:rFonts w:ascii="Times New Roman" w:eastAsia="Times New Roman" w:hAnsi="Times New Roman" w:cs="Times New Roman"/>
          <w:b/>
          <w:sz w:val="24"/>
          <w:szCs w:val="24"/>
        </w:rPr>
        <w:t xml:space="preserve">          И.П. </w:t>
      </w:r>
      <w:proofErr w:type="spellStart"/>
      <w:r w:rsidRPr="00C77B67">
        <w:rPr>
          <w:rFonts w:ascii="Times New Roman" w:eastAsia="Times New Roman" w:hAnsi="Times New Roman" w:cs="Times New Roman"/>
          <w:b/>
          <w:sz w:val="24"/>
          <w:szCs w:val="24"/>
        </w:rPr>
        <w:t>Григорашенко</w:t>
      </w:r>
      <w:proofErr w:type="spellEnd"/>
      <w:r w:rsidRPr="00C77B67">
        <w:rPr>
          <w:rFonts w:ascii="Times New Roman" w:eastAsia="Times New Roman" w:hAnsi="Times New Roman" w:cs="Times New Roman"/>
          <w:b/>
          <w:sz w:val="24"/>
          <w:szCs w:val="24"/>
        </w:rPr>
        <w:t xml:space="preserve"> </w:t>
      </w:r>
    </w:p>
    <w:p w:rsidR="00D61659" w:rsidRDefault="00D61659"/>
    <w:sectPr w:rsidR="00D61659" w:rsidSect="001F1366">
      <w:pgSz w:w="11906" w:h="16838"/>
      <w:pgMar w:top="737" w:right="680"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D61659"/>
    <w:rsid w:val="001F1366"/>
    <w:rsid w:val="00211ED3"/>
    <w:rsid w:val="004B2E8B"/>
    <w:rsid w:val="00D61659"/>
    <w:rsid w:val="00F14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6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61659"/>
    <w:rPr>
      <w:rFonts w:ascii="Courier New" w:eastAsia="Times New Roman" w:hAnsi="Courier New" w:cs="Courier New"/>
      <w:sz w:val="20"/>
      <w:szCs w:val="20"/>
    </w:rPr>
  </w:style>
  <w:style w:type="character" w:customStyle="1" w:styleId="FontStyle14">
    <w:name w:val="Font Style14"/>
    <w:basedOn w:val="a0"/>
    <w:rsid w:val="00D61659"/>
    <w:rPr>
      <w:rFonts w:ascii="Times New Roman" w:hAnsi="Times New Roman" w:cs="Times New Roman"/>
      <w:sz w:val="22"/>
      <w:szCs w:val="22"/>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D61659"/>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D6165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D6165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cp:lastPrinted>2019-09-09T06:49:00Z</cp:lastPrinted>
  <dcterms:created xsi:type="dcterms:W3CDTF">2019-09-06T05:45:00Z</dcterms:created>
  <dcterms:modified xsi:type="dcterms:W3CDTF">2019-09-09T06:50:00Z</dcterms:modified>
</cp:coreProperties>
</file>