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A4" w:rsidRDefault="004715A4"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2378075</wp:posOffset>
            </wp:positionH>
            <wp:positionV relativeFrom="paragraph">
              <wp:posOffset>-31750</wp:posOffset>
            </wp:positionV>
            <wp:extent cx="961390" cy="1002665"/>
            <wp:effectExtent l="19050" t="0" r="0" b="0"/>
            <wp:wrapNone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00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60559C" w:rsidRPr="005C3682" w:rsidTr="00E1009C">
        <w:trPr>
          <w:trHeight w:val="259"/>
        </w:trPr>
        <w:tc>
          <w:tcPr>
            <w:tcW w:w="4253" w:type="dxa"/>
          </w:tcPr>
          <w:p w:rsidR="0060559C" w:rsidRPr="005C3682" w:rsidRDefault="0060559C" w:rsidP="004715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="004715A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0559C" w:rsidRPr="005C3682" w:rsidTr="00E1009C">
        <w:tc>
          <w:tcPr>
            <w:tcW w:w="4253" w:type="dxa"/>
          </w:tcPr>
          <w:p w:rsidR="0060559C" w:rsidRPr="005C3682" w:rsidRDefault="0060559C" w:rsidP="00E100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60559C" w:rsidRPr="005C3682" w:rsidTr="00E1009C">
        <w:tc>
          <w:tcPr>
            <w:tcW w:w="4253" w:type="dxa"/>
          </w:tcPr>
          <w:p w:rsidR="0060559C" w:rsidRPr="005C3682" w:rsidRDefault="0060559C" w:rsidP="00E100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3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5C3682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5C36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5C3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60559C" w:rsidRPr="005C3682" w:rsidRDefault="0060559C" w:rsidP="006055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60559C" w:rsidRPr="005C3682" w:rsidTr="00E1009C">
        <w:trPr>
          <w:trHeight w:val="342"/>
        </w:trPr>
        <w:tc>
          <w:tcPr>
            <w:tcW w:w="3888" w:type="dxa"/>
            <w:shd w:val="clear" w:color="auto" w:fill="auto"/>
          </w:tcPr>
          <w:p w:rsidR="0060559C" w:rsidRPr="005C3682" w:rsidRDefault="0060559C" w:rsidP="00E100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559C" w:rsidRPr="005C3682" w:rsidRDefault="0060559C" w:rsidP="00605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60559C" w:rsidRPr="004715A4" w:rsidRDefault="0060559C" w:rsidP="004715A4">
      <w:pPr>
        <w:tabs>
          <w:tab w:val="left" w:pos="32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5C3682"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  <w:tab/>
        <w:t xml:space="preserve">    </w:t>
      </w:r>
      <w:r w:rsidRPr="005C3682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60559C" w:rsidRPr="005C3682" w:rsidRDefault="0060559C" w:rsidP="00605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682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60559C" w:rsidRPr="00177AE7" w:rsidRDefault="0060559C" w:rsidP="00605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77AE7"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60559C" w:rsidRPr="00177AE7" w:rsidRDefault="0060559C" w:rsidP="00605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77AE7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177AE7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177AE7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177AE7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177AE7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177AE7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177AE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77AE7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0559C" w:rsidRPr="005C3682" w:rsidRDefault="00AC1F93" w:rsidP="00605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F93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AC1F93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60559C" w:rsidRPr="005C3682" w:rsidRDefault="0060559C" w:rsidP="00605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682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C368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5C3682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60559C" w:rsidRPr="005C3682" w:rsidRDefault="0060559C" w:rsidP="00605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proofErr w:type="gramEnd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отложении</w:t>
      </w:r>
      <w:proofErr w:type="spellEnd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рассмотрения</w:t>
      </w:r>
      <w:proofErr w:type="spellEnd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дела</w:t>
      </w:r>
      <w:proofErr w:type="spellEnd"/>
    </w:p>
    <w:p w:rsidR="0060559C" w:rsidRPr="005C3682" w:rsidRDefault="0060559C" w:rsidP="00605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60559C" w:rsidRPr="004715A4" w:rsidTr="00E1009C">
        <w:trPr>
          <w:trHeight w:val="259"/>
        </w:trPr>
        <w:tc>
          <w:tcPr>
            <w:tcW w:w="4952" w:type="dxa"/>
            <w:gridSpan w:val="7"/>
          </w:tcPr>
          <w:p w:rsidR="0060559C" w:rsidRPr="006F493B" w:rsidRDefault="006F493B" w:rsidP="006F49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  <w:r w:rsidR="0060559C" w:rsidRPr="006F4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  <w:r w:rsidR="0060559C" w:rsidRPr="006F49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60559C" w:rsidRPr="006F49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60559C" w:rsidRPr="006F493B" w:rsidRDefault="0060559C" w:rsidP="006F49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49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</w:t>
            </w:r>
            <w:r w:rsidR="004715A4" w:rsidRPr="006F49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</w:t>
            </w:r>
            <w:r w:rsidRPr="006F49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Pr="006F4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6F4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337</w:t>
            </w:r>
            <w:r w:rsidRPr="006F4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/1</w:t>
            </w:r>
            <w:r w:rsidR="006F4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6F4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6F4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</w:tr>
      <w:tr w:rsidR="0060559C" w:rsidRPr="004715A4" w:rsidTr="00E1009C">
        <w:tc>
          <w:tcPr>
            <w:tcW w:w="1199" w:type="dxa"/>
          </w:tcPr>
          <w:p w:rsidR="0060559C" w:rsidRPr="004715A4" w:rsidRDefault="0060559C" w:rsidP="00E100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0559C" w:rsidRPr="004715A4" w:rsidRDefault="0060559C" w:rsidP="00E100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0559C" w:rsidRPr="004715A4" w:rsidRDefault="0060559C" w:rsidP="00E100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0559C" w:rsidRPr="004715A4" w:rsidRDefault="0060559C" w:rsidP="00E1009C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0559C" w:rsidRPr="004715A4" w:rsidRDefault="0060559C" w:rsidP="00E100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559C" w:rsidRPr="004715A4" w:rsidTr="00E1009C">
        <w:tc>
          <w:tcPr>
            <w:tcW w:w="1985" w:type="dxa"/>
            <w:gridSpan w:val="2"/>
          </w:tcPr>
          <w:p w:rsidR="0060559C" w:rsidRPr="004715A4" w:rsidRDefault="0060559C" w:rsidP="00E100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1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60559C" w:rsidRPr="004715A4" w:rsidRDefault="0060559C" w:rsidP="00E100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60559C" w:rsidRPr="004715A4" w:rsidRDefault="0060559C" w:rsidP="00E1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60559C" w:rsidRPr="004715A4" w:rsidRDefault="0060559C" w:rsidP="00E100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60559C" w:rsidRPr="004715A4" w:rsidRDefault="0060559C" w:rsidP="00E100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559C" w:rsidRPr="004715A4" w:rsidTr="00E1009C">
        <w:trPr>
          <w:trHeight w:val="80"/>
        </w:trPr>
        <w:tc>
          <w:tcPr>
            <w:tcW w:w="1199" w:type="dxa"/>
          </w:tcPr>
          <w:p w:rsidR="0060559C" w:rsidRPr="004715A4" w:rsidRDefault="0060559C" w:rsidP="00E100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0559C" w:rsidRPr="004715A4" w:rsidRDefault="0060559C" w:rsidP="00E100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0559C" w:rsidRPr="004715A4" w:rsidRDefault="0060559C" w:rsidP="00E100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0559C" w:rsidRPr="004715A4" w:rsidRDefault="0060559C" w:rsidP="00E100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0559C" w:rsidRPr="004715A4" w:rsidRDefault="0060559C" w:rsidP="00E100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559C" w:rsidRPr="004715A4" w:rsidTr="00E1009C">
        <w:trPr>
          <w:trHeight w:val="80"/>
        </w:trPr>
        <w:tc>
          <w:tcPr>
            <w:tcW w:w="1199" w:type="dxa"/>
          </w:tcPr>
          <w:p w:rsidR="0060559C" w:rsidRPr="004715A4" w:rsidRDefault="0060559C" w:rsidP="00E1009C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0559C" w:rsidRPr="004715A4" w:rsidRDefault="0060559C" w:rsidP="00E1009C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0559C" w:rsidRPr="004715A4" w:rsidRDefault="0060559C" w:rsidP="00E1009C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0559C" w:rsidRPr="004715A4" w:rsidRDefault="0060559C" w:rsidP="00E1009C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0559C" w:rsidRPr="004715A4" w:rsidRDefault="0060559C" w:rsidP="00E1009C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0559C" w:rsidRPr="004715A4" w:rsidRDefault="0060559C" w:rsidP="004C135D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r w:rsidR="006F493B">
        <w:rPr>
          <w:rFonts w:ascii="Times New Roman" w:eastAsia="Times New Roman" w:hAnsi="Times New Roman" w:cs="Times New Roman"/>
          <w:sz w:val="24"/>
          <w:szCs w:val="24"/>
        </w:rPr>
        <w:t xml:space="preserve">               Шевченко А. А.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5500">
        <w:rPr>
          <w:rFonts w:ascii="Times New Roman" w:eastAsia="Times New Roman" w:hAnsi="Times New Roman" w:cs="Times New Roman"/>
          <w:sz w:val="24"/>
          <w:szCs w:val="24"/>
        </w:rPr>
        <w:t xml:space="preserve">продолжив </w:t>
      </w:r>
      <w:r w:rsidR="004C135D" w:rsidRPr="004715A4">
        <w:rPr>
          <w:rFonts w:ascii="Times New Roman" w:eastAsia="Times New Roman" w:hAnsi="Times New Roman" w:cs="Times New Roman"/>
          <w:sz w:val="24"/>
          <w:szCs w:val="24"/>
        </w:rPr>
        <w:t xml:space="preserve">в открытом судебном заседании 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>рассм</w:t>
      </w:r>
      <w:r w:rsidR="00A75500">
        <w:rPr>
          <w:rFonts w:ascii="Times New Roman" w:eastAsia="Times New Roman" w:hAnsi="Times New Roman" w:cs="Times New Roman"/>
          <w:sz w:val="24"/>
          <w:szCs w:val="24"/>
        </w:rPr>
        <w:t>отрение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009C" w:rsidRPr="00E1009C">
        <w:rPr>
          <w:rFonts w:ascii="Times New Roman" w:eastAsia="Times New Roman" w:hAnsi="Times New Roman" w:cs="Times New Roman"/>
          <w:sz w:val="24"/>
          <w:szCs w:val="24"/>
        </w:rPr>
        <w:t>искового заявления общества с ограниченной ответственностью «</w:t>
      </w:r>
      <w:proofErr w:type="spellStart"/>
      <w:r w:rsidR="00E1009C" w:rsidRPr="00E1009C">
        <w:rPr>
          <w:rFonts w:ascii="Times New Roman" w:eastAsia="Times New Roman" w:hAnsi="Times New Roman" w:cs="Times New Roman"/>
          <w:sz w:val="24"/>
          <w:szCs w:val="24"/>
        </w:rPr>
        <w:t>Лавсар</w:t>
      </w:r>
      <w:proofErr w:type="spellEnd"/>
      <w:r w:rsidR="00E1009C" w:rsidRPr="00E1009C">
        <w:rPr>
          <w:rFonts w:ascii="Times New Roman" w:eastAsia="Times New Roman" w:hAnsi="Times New Roman" w:cs="Times New Roman"/>
          <w:sz w:val="24"/>
          <w:szCs w:val="24"/>
        </w:rPr>
        <w:t>» (г. Тирасполь, ул. Ленина, д. 12)                                      к товариществу собственников жилья «Первомай» (г. Тирасполь, ул. 1 Мая, 36) о возврате суммы неосновательного обогащения и уплате процентов за пользование чужими денежными средствами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>, при участии представителей:</w:t>
      </w:r>
      <w:proofErr w:type="gramEnd"/>
    </w:p>
    <w:p w:rsidR="0060559C" w:rsidRPr="004715A4" w:rsidRDefault="00E1009C" w:rsidP="00E1009C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истца </w:t>
      </w:r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Заблоцкой Н. В. (</w:t>
      </w:r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>доверенност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 xml:space="preserve"> от 1</w:t>
      </w:r>
      <w:r w:rsidR="001C39D5">
        <w:rPr>
          <w:rFonts w:ascii="Times New Roman" w:eastAsia="Times New Roman" w:hAnsi="Times New Roman" w:cs="Times New Roman"/>
          <w:sz w:val="24"/>
          <w:szCs w:val="24"/>
        </w:rPr>
        <w:t>9</w:t>
      </w:r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9D5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1C39D5">
        <w:rPr>
          <w:rFonts w:ascii="Times New Roman" w:eastAsia="Times New Roman" w:hAnsi="Times New Roman" w:cs="Times New Roman"/>
          <w:sz w:val="24"/>
          <w:szCs w:val="24"/>
        </w:rPr>
        <w:t>9</w:t>
      </w:r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1C39D5">
        <w:rPr>
          <w:rFonts w:ascii="Times New Roman" w:eastAsia="Times New Roman" w:hAnsi="Times New Roman" w:cs="Times New Roman"/>
          <w:sz w:val="24"/>
          <w:szCs w:val="24"/>
        </w:rPr>
        <w:t>б/</w:t>
      </w:r>
      <w:proofErr w:type="spellStart"/>
      <w:r w:rsidR="001C39D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0559C" w:rsidRDefault="001C39D5" w:rsidP="00441C27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ответчика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Рзаева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 Ф. (доверенность от 3 апреля 2019 года б/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Ковалевой С. Н. (доверенность от 12 августа 2019 года № 5),</w:t>
      </w:r>
    </w:p>
    <w:p w:rsidR="001C39D5" w:rsidRPr="004715A4" w:rsidRDefault="001C39D5" w:rsidP="00441C27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59C" w:rsidRPr="004715A4" w:rsidRDefault="0060559C" w:rsidP="00441C27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60559C" w:rsidRPr="004715A4" w:rsidRDefault="002B3147" w:rsidP="00441C27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 xml:space="preserve">пределением </w:t>
      </w:r>
      <w:r w:rsidR="0009204E" w:rsidRPr="004715A4">
        <w:rPr>
          <w:rFonts w:ascii="Times New Roman" w:eastAsia="Times New Roman" w:hAnsi="Times New Roman" w:cs="Times New Roman"/>
          <w:sz w:val="24"/>
          <w:szCs w:val="24"/>
        </w:rPr>
        <w:t xml:space="preserve">Арбитражного суда </w:t>
      </w:r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D0CB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B6D42" w:rsidRPr="00471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0CB0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3D0CB0">
        <w:rPr>
          <w:rFonts w:ascii="Times New Roman" w:eastAsia="Times New Roman" w:hAnsi="Times New Roman" w:cs="Times New Roman"/>
          <w:sz w:val="24"/>
          <w:szCs w:val="24"/>
        </w:rPr>
        <w:t>9</w:t>
      </w:r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 xml:space="preserve"> года к производству</w:t>
      </w:r>
      <w:r w:rsidR="004C1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0CB0">
        <w:rPr>
          <w:rFonts w:ascii="Times New Roman" w:eastAsia="Times New Roman" w:hAnsi="Times New Roman" w:cs="Times New Roman"/>
          <w:sz w:val="24"/>
          <w:szCs w:val="24"/>
        </w:rPr>
        <w:t xml:space="preserve">Арбитражного </w:t>
      </w:r>
      <w:r w:rsidR="004C135D">
        <w:rPr>
          <w:rFonts w:ascii="Times New Roman" w:eastAsia="Times New Roman" w:hAnsi="Times New Roman" w:cs="Times New Roman"/>
          <w:sz w:val="24"/>
          <w:szCs w:val="24"/>
        </w:rPr>
        <w:t>суда</w:t>
      </w:r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 xml:space="preserve"> принято </w:t>
      </w:r>
      <w:r w:rsidR="008B6D42" w:rsidRPr="004715A4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3D0CB0" w:rsidRPr="00E1009C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3D0CB0" w:rsidRPr="00E1009C">
        <w:rPr>
          <w:rFonts w:ascii="Times New Roman" w:eastAsia="Times New Roman" w:hAnsi="Times New Roman" w:cs="Times New Roman"/>
          <w:sz w:val="24"/>
          <w:szCs w:val="24"/>
        </w:rPr>
        <w:t>Лавсар</w:t>
      </w:r>
      <w:proofErr w:type="spellEnd"/>
      <w:r w:rsidR="003D0CB0" w:rsidRPr="00E1009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0559C" w:rsidRPr="004715A4">
        <w:rPr>
          <w:rStyle w:val="FontStyle14"/>
          <w:sz w:val="24"/>
          <w:szCs w:val="24"/>
        </w:rPr>
        <w:t xml:space="preserve"> (далее – </w:t>
      </w:r>
      <w:r w:rsidR="003D0CB0">
        <w:rPr>
          <w:rStyle w:val="FontStyle14"/>
          <w:sz w:val="24"/>
          <w:szCs w:val="24"/>
        </w:rPr>
        <w:t>ООО</w:t>
      </w:r>
      <w:r w:rsidR="0060559C" w:rsidRPr="004715A4">
        <w:rPr>
          <w:rStyle w:val="FontStyle14"/>
          <w:sz w:val="24"/>
          <w:szCs w:val="24"/>
        </w:rPr>
        <w:t xml:space="preserve"> «</w:t>
      </w:r>
      <w:proofErr w:type="spellStart"/>
      <w:r w:rsidR="003D0CB0">
        <w:rPr>
          <w:rStyle w:val="FontStyle14"/>
          <w:sz w:val="24"/>
          <w:szCs w:val="24"/>
        </w:rPr>
        <w:t>Лавсар</w:t>
      </w:r>
      <w:proofErr w:type="spellEnd"/>
      <w:r w:rsidR="0060559C" w:rsidRPr="004715A4">
        <w:rPr>
          <w:rStyle w:val="FontStyle14"/>
          <w:sz w:val="24"/>
          <w:szCs w:val="24"/>
        </w:rPr>
        <w:t xml:space="preserve">», </w:t>
      </w:r>
      <w:r w:rsidR="008B6D42" w:rsidRPr="004715A4">
        <w:rPr>
          <w:rStyle w:val="FontStyle14"/>
          <w:sz w:val="24"/>
          <w:szCs w:val="24"/>
        </w:rPr>
        <w:t>истец</w:t>
      </w:r>
      <w:r w:rsidR="0060559C" w:rsidRPr="004715A4">
        <w:rPr>
          <w:rStyle w:val="FontStyle14"/>
          <w:sz w:val="24"/>
          <w:szCs w:val="24"/>
        </w:rPr>
        <w:t xml:space="preserve">) к </w:t>
      </w:r>
      <w:r w:rsidR="003D0CB0" w:rsidRPr="00E1009C">
        <w:rPr>
          <w:rFonts w:ascii="Times New Roman" w:eastAsia="Times New Roman" w:hAnsi="Times New Roman" w:cs="Times New Roman"/>
          <w:sz w:val="24"/>
          <w:szCs w:val="24"/>
        </w:rPr>
        <w:t>товариществу собственников жилья «Первомай»</w:t>
      </w:r>
      <w:r w:rsidR="0060559C" w:rsidRPr="004715A4">
        <w:rPr>
          <w:rStyle w:val="FontStyle14"/>
          <w:sz w:val="24"/>
          <w:szCs w:val="24"/>
        </w:rPr>
        <w:t xml:space="preserve"> (далее – </w:t>
      </w:r>
      <w:r w:rsidR="003D0CB0">
        <w:rPr>
          <w:rStyle w:val="FontStyle14"/>
          <w:sz w:val="24"/>
          <w:szCs w:val="24"/>
        </w:rPr>
        <w:t>ТСЖ</w:t>
      </w:r>
      <w:r w:rsidR="008B6D42" w:rsidRPr="004715A4">
        <w:rPr>
          <w:rStyle w:val="FontStyle14"/>
          <w:sz w:val="24"/>
          <w:szCs w:val="24"/>
        </w:rPr>
        <w:t xml:space="preserve"> </w:t>
      </w:r>
      <w:r w:rsidR="003D0CB0">
        <w:rPr>
          <w:rStyle w:val="FontStyle14"/>
          <w:sz w:val="24"/>
          <w:szCs w:val="24"/>
        </w:rPr>
        <w:t>«Первомай»</w:t>
      </w:r>
      <w:r w:rsidR="0060559C" w:rsidRPr="004715A4">
        <w:rPr>
          <w:rStyle w:val="FontStyle14"/>
          <w:sz w:val="24"/>
          <w:szCs w:val="24"/>
        </w:rPr>
        <w:t xml:space="preserve">, </w:t>
      </w:r>
      <w:r w:rsidR="008B6D42" w:rsidRPr="004715A4">
        <w:rPr>
          <w:rStyle w:val="FontStyle14"/>
          <w:sz w:val="24"/>
          <w:szCs w:val="24"/>
        </w:rPr>
        <w:t>ответчик</w:t>
      </w:r>
      <w:r w:rsidR="0060559C" w:rsidRPr="004715A4">
        <w:rPr>
          <w:rStyle w:val="FontStyle14"/>
          <w:sz w:val="24"/>
          <w:szCs w:val="24"/>
        </w:rPr>
        <w:t xml:space="preserve">) </w:t>
      </w:r>
      <w:r w:rsidR="003D0CB0" w:rsidRPr="00E1009C">
        <w:rPr>
          <w:rFonts w:ascii="Times New Roman" w:eastAsia="Times New Roman" w:hAnsi="Times New Roman" w:cs="Times New Roman"/>
          <w:sz w:val="24"/>
          <w:szCs w:val="24"/>
        </w:rPr>
        <w:t>о возврате суммы неосновательного обогащения и уплате процентов за пользование чужими денежными средствами</w:t>
      </w:r>
      <w:r w:rsidR="003D0CB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204E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 xml:space="preserve">удебное заседание назначено на </w:t>
      </w:r>
      <w:r w:rsidR="003D0CB0">
        <w:rPr>
          <w:rFonts w:ascii="Times New Roman" w:eastAsia="Times New Roman" w:hAnsi="Times New Roman" w:cs="Times New Roman"/>
          <w:sz w:val="24"/>
          <w:szCs w:val="24"/>
        </w:rPr>
        <w:t>2</w:t>
      </w:r>
      <w:r w:rsidR="00092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0CB0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="00092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0C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09204E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3D0CB0">
        <w:rPr>
          <w:rFonts w:ascii="Times New Roman" w:eastAsia="Times New Roman" w:hAnsi="Times New Roman" w:cs="Times New Roman"/>
          <w:sz w:val="24"/>
          <w:szCs w:val="24"/>
        </w:rPr>
        <w:t>9</w:t>
      </w:r>
      <w:r w:rsidR="0009204E">
        <w:rPr>
          <w:rFonts w:ascii="Times New Roman" w:eastAsia="Times New Roman" w:hAnsi="Times New Roman" w:cs="Times New Roman"/>
          <w:sz w:val="24"/>
          <w:szCs w:val="24"/>
        </w:rPr>
        <w:t xml:space="preserve"> года, по итогам которого </w:t>
      </w:r>
      <w:r w:rsidR="003D0CB0">
        <w:rPr>
          <w:rFonts w:ascii="Times New Roman" w:eastAsia="Times New Roman" w:hAnsi="Times New Roman" w:cs="Times New Roman"/>
          <w:sz w:val="24"/>
          <w:szCs w:val="24"/>
        </w:rPr>
        <w:t>производство по делу</w:t>
      </w:r>
      <w:proofErr w:type="gramEnd"/>
      <w:r w:rsidR="003D0CB0">
        <w:rPr>
          <w:rFonts w:ascii="Times New Roman" w:eastAsia="Times New Roman" w:hAnsi="Times New Roman" w:cs="Times New Roman"/>
          <w:sz w:val="24"/>
          <w:szCs w:val="24"/>
        </w:rPr>
        <w:t xml:space="preserve"> было приостановлено, впоследствии 5 августа 2019 года возобновлено с назначением судебного заседания на 12 августа 2019 года.</w:t>
      </w:r>
    </w:p>
    <w:p w:rsidR="00073009" w:rsidRDefault="0060559C" w:rsidP="00441C27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sz w:val="24"/>
          <w:szCs w:val="24"/>
        </w:rPr>
        <w:t>В состоявшемся</w:t>
      </w:r>
      <w:r w:rsidR="00E312C5" w:rsidRPr="00471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009">
        <w:rPr>
          <w:rFonts w:ascii="Times New Roman" w:eastAsia="Times New Roman" w:hAnsi="Times New Roman" w:cs="Times New Roman"/>
          <w:sz w:val="24"/>
          <w:szCs w:val="24"/>
        </w:rPr>
        <w:t>1</w:t>
      </w:r>
      <w:r w:rsidR="004C135D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073009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="004C135D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073009">
        <w:rPr>
          <w:rFonts w:ascii="Times New Roman" w:eastAsia="Times New Roman" w:hAnsi="Times New Roman" w:cs="Times New Roman"/>
          <w:sz w:val="24"/>
          <w:szCs w:val="24"/>
        </w:rPr>
        <w:t>9</w:t>
      </w:r>
      <w:r w:rsidR="004C135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E312C5" w:rsidRPr="004715A4">
        <w:rPr>
          <w:rFonts w:ascii="Times New Roman" w:eastAsia="Times New Roman" w:hAnsi="Times New Roman" w:cs="Times New Roman"/>
          <w:sz w:val="24"/>
          <w:szCs w:val="24"/>
        </w:rPr>
        <w:t xml:space="preserve"> заседании</w:t>
      </w:r>
      <w:r w:rsidR="00073009">
        <w:rPr>
          <w:rFonts w:ascii="Times New Roman" w:eastAsia="Times New Roman" w:hAnsi="Times New Roman" w:cs="Times New Roman"/>
          <w:sz w:val="24"/>
          <w:szCs w:val="24"/>
        </w:rPr>
        <w:t xml:space="preserve"> ответчиком было заявлено ходатайство об отложении рассмотрения дела для предоставления дополнительных доказательств.</w:t>
      </w:r>
    </w:p>
    <w:p w:rsidR="0060559C" w:rsidRPr="004715A4" w:rsidRDefault="002B3147" w:rsidP="00441C27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E31E17">
        <w:rPr>
          <w:rFonts w:ascii="Times New Roman" w:eastAsia="Times New Roman" w:hAnsi="Times New Roman" w:cs="Times New Roman"/>
          <w:sz w:val="24"/>
          <w:szCs w:val="24"/>
        </w:rPr>
        <w:t xml:space="preserve">аслушав представителей сторон, суд пришел к выводу о невозможности разрешения спора по существу ввиду необходимости </w:t>
      </w:r>
      <w:r w:rsidR="004B62E5">
        <w:rPr>
          <w:rFonts w:ascii="Times New Roman" w:eastAsia="Times New Roman" w:hAnsi="Times New Roman" w:cs="Times New Roman"/>
          <w:sz w:val="24"/>
          <w:szCs w:val="24"/>
        </w:rPr>
        <w:t>представления ответчиком дополнительных доказательств, подтверждающих доводы, изложенные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отзыве на исковое заявление, и, как следствие, о наличии оснований для отложения рассмотрения дела в соответствии с пунктом 1 статьи 109 АПК ПМР.</w:t>
      </w:r>
    </w:p>
    <w:p w:rsidR="004715A4" w:rsidRDefault="004C135D" w:rsidP="00441C27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таких обстоятельствах</w:t>
      </w:r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статьями </w:t>
      </w:r>
      <w:r w:rsidR="002B3147">
        <w:rPr>
          <w:rFonts w:ascii="Times New Roman" w:eastAsia="Times New Roman" w:hAnsi="Times New Roman" w:cs="Times New Roman"/>
          <w:sz w:val="24"/>
          <w:szCs w:val="24"/>
        </w:rPr>
        <w:t xml:space="preserve">107, </w:t>
      </w:r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 xml:space="preserve">109, 128 Арбитражного  процессуального кодекса Приднестровской Молдавской Республики, </w:t>
      </w:r>
    </w:p>
    <w:p w:rsidR="00441C27" w:rsidRPr="004715A4" w:rsidRDefault="00441C27" w:rsidP="00441C27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59C" w:rsidRDefault="0060559C" w:rsidP="00441C27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2B3147" w:rsidRDefault="002B3147" w:rsidP="00441C27">
      <w:pPr>
        <w:pStyle w:val="a5"/>
        <w:spacing w:after="0" w:line="228" w:lineRule="auto"/>
        <w:ind w:left="0" w:right="27" w:firstLine="6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Ходатайство ответчика удовлетворить.</w:t>
      </w:r>
    </w:p>
    <w:p w:rsidR="0060559C" w:rsidRPr="004715A4" w:rsidRDefault="002B3147" w:rsidP="00441C27">
      <w:pPr>
        <w:pStyle w:val="a5"/>
        <w:spacing w:after="0" w:line="228" w:lineRule="auto"/>
        <w:ind w:left="0" w:right="27" w:firstLine="6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</w:t>
      </w:r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 xml:space="preserve">удебное заседание по делу № </w:t>
      </w:r>
      <w:r>
        <w:rPr>
          <w:rFonts w:ascii="Times New Roman" w:eastAsia="Times New Roman" w:hAnsi="Times New Roman" w:cs="Times New Roman"/>
          <w:sz w:val="24"/>
          <w:szCs w:val="24"/>
        </w:rPr>
        <w:t>337</w:t>
      </w:r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>/1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09</w:t>
      </w:r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 xml:space="preserve"> отложить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="0060559C"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="004715A4"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3472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4B347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60559C" w:rsidRPr="004715A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0559C"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4715A4">
        <w:rPr>
          <w:rFonts w:ascii="Times New Roman" w:eastAsia="Times New Roman" w:hAnsi="Times New Roman" w:cs="Times New Roman"/>
          <w:sz w:val="24"/>
          <w:szCs w:val="24"/>
        </w:rPr>
        <w:t xml:space="preserve">олдавской Республики по адресу:  </w:t>
      </w:r>
      <w:r w:rsidR="004B347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gramStart"/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304</w:t>
      </w:r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559C" w:rsidRPr="004715A4" w:rsidRDefault="0060559C" w:rsidP="00441C27">
      <w:pPr>
        <w:spacing w:after="0" w:line="228" w:lineRule="auto"/>
        <w:ind w:left="-426"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59C" w:rsidRPr="004715A4" w:rsidRDefault="0060559C" w:rsidP="00441C27">
      <w:pPr>
        <w:spacing w:after="0" w:line="228" w:lineRule="auto"/>
        <w:ind w:left="-426" w:right="-69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15A4" w:rsidRPr="004715A4" w:rsidRDefault="004715A4" w:rsidP="00441C27">
      <w:pPr>
        <w:spacing w:after="0" w:line="228" w:lineRule="auto"/>
        <w:ind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59C" w:rsidRPr="004715A4" w:rsidRDefault="0060559C" w:rsidP="004C135D">
      <w:pPr>
        <w:spacing w:after="0" w:line="228" w:lineRule="auto"/>
        <w:ind w:right="-6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D038AB" w:rsidRPr="004715A4" w:rsidRDefault="0060559C" w:rsidP="004C135D">
      <w:pPr>
        <w:spacing w:after="0" w:line="228" w:lineRule="auto"/>
        <w:ind w:right="-144"/>
        <w:jc w:val="both"/>
        <w:rPr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</w:t>
      </w:r>
      <w:r w:rsid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4715A4"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4C135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907D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2B3147">
        <w:rPr>
          <w:rFonts w:ascii="Times New Roman" w:eastAsia="Times New Roman" w:hAnsi="Times New Roman" w:cs="Times New Roman"/>
          <w:b/>
          <w:sz w:val="24"/>
          <w:szCs w:val="24"/>
        </w:rPr>
        <w:t>Шевченко А. А.</w:t>
      </w:r>
    </w:p>
    <w:sectPr w:rsidR="00D038AB" w:rsidRPr="004715A4" w:rsidSect="004715A4">
      <w:footerReference w:type="default" r:id="rId8"/>
      <w:pgSz w:w="11906" w:h="16838"/>
      <w:pgMar w:top="680" w:right="680" w:bottom="680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09C" w:rsidRDefault="00E1009C" w:rsidP="00C059B8">
      <w:pPr>
        <w:spacing w:after="0" w:line="240" w:lineRule="auto"/>
      </w:pPr>
      <w:r>
        <w:separator/>
      </w:r>
    </w:p>
  </w:endnote>
  <w:endnote w:type="continuationSeparator" w:id="1">
    <w:p w:rsidR="00E1009C" w:rsidRDefault="00E1009C" w:rsidP="00C05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09C" w:rsidRDefault="00E1009C" w:rsidP="00E1009C">
    <w:pPr>
      <w:pStyle w:val="a3"/>
      <w:rPr>
        <w:sz w:val="16"/>
        <w:szCs w:val="16"/>
      </w:rPr>
    </w:pPr>
    <w:r>
      <w:rPr>
        <w:sz w:val="16"/>
        <w:szCs w:val="16"/>
      </w:rPr>
      <w:t>Форма  № Ф-1</w:t>
    </w:r>
  </w:p>
  <w:p w:rsidR="00E1009C" w:rsidRDefault="00E1009C" w:rsidP="00E1009C">
    <w:pPr>
      <w:pStyle w:val="a3"/>
    </w:pPr>
    <w:r>
      <w:rPr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>
      <w:rPr>
        <w:sz w:val="16"/>
        <w:szCs w:val="16"/>
      </w:rPr>
      <w:t>д</w:t>
    </w:r>
    <w:proofErr w:type="spellEnd"/>
    <w:r w:rsidRPr="0079175D">
      <w:rPr>
        <w:sz w:val="16"/>
        <w:szCs w:val="16"/>
      </w:rPr>
      <w:t xml:space="preserve">                                                                </w:t>
    </w:r>
    <w:fldSimple w:instr=" PAGE   \* MERGEFORMAT ">
      <w:r w:rsidR="00B907D2">
        <w:rPr>
          <w:noProof/>
        </w:rPr>
        <w:t>1</w:t>
      </w:r>
    </w:fldSimple>
  </w:p>
  <w:p w:rsidR="00E1009C" w:rsidRDefault="00E1009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09C" w:rsidRDefault="00E1009C" w:rsidP="00C059B8">
      <w:pPr>
        <w:spacing w:after="0" w:line="240" w:lineRule="auto"/>
      </w:pPr>
      <w:r>
        <w:separator/>
      </w:r>
    </w:p>
  </w:footnote>
  <w:footnote w:type="continuationSeparator" w:id="1">
    <w:p w:rsidR="00E1009C" w:rsidRDefault="00E1009C" w:rsidP="00C05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92028"/>
    <w:multiLevelType w:val="hybridMultilevel"/>
    <w:tmpl w:val="92543D5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559C"/>
    <w:rsid w:val="00073009"/>
    <w:rsid w:val="0009204E"/>
    <w:rsid w:val="00177AE7"/>
    <w:rsid w:val="001C39D5"/>
    <w:rsid w:val="0026789A"/>
    <w:rsid w:val="002A3766"/>
    <w:rsid w:val="002B3147"/>
    <w:rsid w:val="003D0CB0"/>
    <w:rsid w:val="003D35BE"/>
    <w:rsid w:val="00441C27"/>
    <w:rsid w:val="004715A4"/>
    <w:rsid w:val="004B3472"/>
    <w:rsid w:val="004B62E5"/>
    <w:rsid w:val="004C135D"/>
    <w:rsid w:val="005A2EEE"/>
    <w:rsid w:val="005F7DBD"/>
    <w:rsid w:val="0060559C"/>
    <w:rsid w:val="0069309C"/>
    <w:rsid w:val="006F493B"/>
    <w:rsid w:val="007C6A48"/>
    <w:rsid w:val="008B6D42"/>
    <w:rsid w:val="008E0E64"/>
    <w:rsid w:val="00980D00"/>
    <w:rsid w:val="00A75500"/>
    <w:rsid w:val="00AC1F93"/>
    <w:rsid w:val="00B907D2"/>
    <w:rsid w:val="00C059B8"/>
    <w:rsid w:val="00C25862"/>
    <w:rsid w:val="00C41D9F"/>
    <w:rsid w:val="00C433ED"/>
    <w:rsid w:val="00C742DE"/>
    <w:rsid w:val="00D038AB"/>
    <w:rsid w:val="00E1009C"/>
    <w:rsid w:val="00E312C5"/>
    <w:rsid w:val="00E3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0559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60559C"/>
    <w:rPr>
      <w:rFonts w:eastAsiaTheme="minorHAnsi"/>
      <w:lang w:eastAsia="en-US"/>
    </w:rPr>
  </w:style>
  <w:style w:type="character" w:customStyle="1" w:styleId="FontStyle14">
    <w:name w:val="Font Style14"/>
    <w:rsid w:val="0060559C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60559C"/>
    <w:pPr>
      <w:ind w:left="720"/>
      <w:contextualSpacing/>
    </w:pPr>
  </w:style>
  <w:style w:type="paragraph" w:styleId="a6">
    <w:name w:val="No Spacing"/>
    <w:uiPriority w:val="1"/>
    <w:qFormat/>
    <w:rsid w:val="007C6A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SAA</cp:lastModifiedBy>
  <cp:revision>20</cp:revision>
  <dcterms:created xsi:type="dcterms:W3CDTF">2018-09-18T11:52:00Z</dcterms:created>
  <dcterms:modified xsi:type="dcterms:W3CDTF">2019-08-16T07:01:00Z</dcterms:modified>
</cp:coreProperties>
</file>