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1652C" w:rsidRPr="005F1292" w:rsidTr="00F1652C">
        <w:trPr>
          <w:trHeight w:val="259"/>
        </w:trPr>
        <w:tc>
          <w:tcPr>
            <w:tcW w:w="3969" w:type="dxa"/>
          </w:tcPr>
          <w:p w:rsidR="00F1652C" w:rsidRPr="005F1292" w:rsidRDefault="00F1652C" w:rsidP="00F1652C">
            <w:pPr>
              <w:spacing w:after="0" w:line="240" w:lineRule="auto"/>
              <w:rPr>
                <w:rFonts w:ascii="Times New Roman" w:eastAsia="Calibri" w:hAnsi="Times New Roman" w:cs="Times New Roman"/>
                <w:bCs/>
                <w:sz w:val="24"/>
                <w:szCs w:val="24"/>
              </w:rPr>
            </w:pPr>
            <w:r w:rsidRPr="005F1292">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5F1292">
              <w:rPr>
                <w:rFonts w:ascii="Times New Roman" w:eastAsia="Calibri" w:hAnsi="Times New Roman" w:cs="Times New Roman"/>
                <w:sz w:val="24"/>
                <w:szCs w:val="24"/>
              </w:rPr>
              <w:t xml:space="preserve">исх. № </w:t>
            </w:r>
            <w:r w:rsidRPr="005F1292">
              <w:rPr>
                <w:rFonts w:ascii="Times New Roman" w:eastAsia="Calibri" w:hAnsi="Times New Roman" w:cs="Times New Roman"/>
                <w:bCs/>
                <w:sz w:val="24"/>
                <w:szCs w:val="24"/>
              </w:rPr>
              <w:t>______________________</w:t>
            </w:r>
          </w:p>
        </w:tc>
      </w:tr>
      <w:tr w:rsidR="00F1652C" w:rsidRPr="005F1292" w:rsidTr="00F1652C">
        <w:tc>
          <w:tcPr>
            <w:tcW w:w="3969" w:type="dxa"/>
          </w:tcPr>
          <w:p w:rsidR="00F1652C" w:rsidRPr="005F1292" w:rsidRDefault="00F1652C" w:rsidP="00F1652C">
            <w:pPr>
              <w:spacing w:after="0" w:line="240" w:lineRule="auto"/>
              <w:ind w:firstLine="709"/>
              <w:rPr>
                <w:rFonts w:ascii="Times New Roman" w:eastAsia="Calibri" w:hAnsi="Times New Roman" w:cs="Times New Roman"/>
                <w:bCs/>
                <w:sz w:val="24"/>
                <w:szCs w:val="24"/>
              </w:rPr>
            </w:pPr>
          </w:p>
        </w:tc>
      </w:tr>
      <w:tr w:rsidR="00F1652C" w:rsidRPr="005F1292" w:rsidTr="00F1652C">
        <w:tc>
          <w:tcPr>
            <w:tcW w:w="3969" w:type="dxa"/>
          </w:tcPr>
          <w:p w:rsidR="00F1652C" w:rsidRPr="005F1292" w:rsidRDefault="00F1652C" w:rsidP="00F1652C">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 xml:space="preserve">от </w:t>
            </w:r>
            <w:r w:rsidRPr="005F1292">
              <w:rPr>
                <w:rFonts w:ascii="Times New Roman" w:eastAsia="Calibri" w:hAnsi="Times New Roman" w:cs="Times New Roman"/>
                <w:sz w:val="24"/>
                <w:szCs w:val="24"/>
              </w:rPr>
              <w:t>«</w:t>
            </w:r>
            <w:r w:rsidRPr="005F1292">
              <w:rPr>
                <w:rFonts w:ascii="Times New Roman" w:eastAsia="Calibri" w:hAnsi="Times New Roman" w:cs="Times New Roman"/>
                <w:sz w:val="24"/>
                <w:szCs w:val="24"/>
                <w:lang w:val="en-US"/>
              </w:rPr>
              <w:t>___</w:t>
            </w:r>
            <w:r w:rsidRPr="005F1292">
              <w:rPr>
                <w:rFonts w:ascii="Times New Roman" w:eastAsia="Calibri" w:hAnsi="Times New Roman" w:cs="Times New Roman"/>
                <w:sz w:val="24"/>
                <w:szCs w:val="24"/>
              </w:rPr>
              <w:t>»</w:t>
            </w:r>
            <w:r w:rsidRPr="005F1292">
              <w:rPr>
                <w:rFonts w:ascii="Times New Roman" w:eastAsia="Calibri" w:hAnsi="Times New Roman" w:cs="Times New Roman"/>
                <w:b/>
                <w:bCs/>
                <w:sz w:val="24"/>
                <w:szCs w:val="24"/>
              </w:rPr>
              <w:t xml:space="preserve">_____________ </w:t>
            </w:r>
            <w:r w:rsidRPr="005F1292">
              <w:rPr>
                <w:rFonts w:ascii="Times New Roman" w:eastAsia="Calibri" w:hAnsi="Times New Roman" w:cs="Times New Roman"/>
                <w:bCs/>
                <w:sz w:val="24"/>
                <w:szCs w:val="24"/>
              </w:rPr>
              <w:t>20____г.</w:t>
            </w:r>
          </w:p>
        </w:tc>
      </w:tr>
    </w:tbl>
    <w:p w:rsidR="00F1652C" w:rsidRPr="005F1292" w:rsidRDefault="00F1652C" w:rsidP="00F1652C">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F1652C" w:rsidRPr="005F1292" w:rsidTr="00F1652C">
        <w:trPr>
          <w:trHeight w:val="342"/>
        </w:trPr>
        <w:tc>
          <w:tcPr>
            <w:tcW w:w="3888" w:type="dxa"/>
            <w:shd w:val="clear" w:color="auto" w:fill="auto"/>
          </w:tcPr>
          <w:p w:rsidR="00F1652C" w:rsidRPr="005F1292" w:rsidRDefault="00F1652C" w:rsidP="00F1652C">
            <w:pPr>
              <w:spacing w:after="0" w:line="240" w:lineRule="auto"/>
              <w:ind w:firstLine="709"/>
              <w:jc w:val="right"/>
              <w:rPr>
                <w:rFonts w:ascii="Times New Roman" w:eastAsia="Calibri" w:hAnsi="Times New Roman" w:cs="Times New Roman"/>
                <w:sz w:val="24"/>
                <w:szCs w:val="24"/>
              </w:rPr>
            </w:pPr>
          </w:p>
        </w:tc>
      </w:tr>
    </w:tbl>
    <w:p w:rsidR="00F1652C" w:rsidRPr="005F1292" w:rsidRDefault="00F1652C" w:rsidP="00F1652C">
      <w:pPr>
        <w:spacing w:after="0" w:line="240" w:lineRule="auto"/>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АРБИТРАЖНЫЙ СУД</w:t>
      </w:r>
    </w:p>
    <w:p w:rsidR="00F1652C" w:rsidRPr="005F1292" w:rsidRDefault="00F1652C" w:rsidP="00F1652C">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ПРИДНЕСТРОВСКОЙ МОЛДАВСКОЙ РЕСПУБЛИКИ</w:t>
      </w:r>
    </w:p>
    <w:p w:rsidR="00F1652C" w:rsidRPr="00414D93" w:rsidRDefault="00F1652C" w:rsidP="00F1652C">
      <w:pPr>
        <w:spacing w:after="0" w:line="240" w:lineRule="auto"/>
        <w:ind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414D93">
          <w:rPr>
            <w:rFonts w:ascii="Times New Roman" w:eastAsia="Times New Roman" w:hAnsi="Times New Roman" w:cs="Times New Roman"/>
            <w:sz w:val="20"/>
            <w:szCs w:val="20"/>
          </w:rPr>
          <w:t>3300, г</w:t>
        </w:r>
      </w:smartTag>
      <w:r w:rsidRPr="00414D9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414D93">
        <w:rPr>
          <w:rFonts w:ascii="Times New Roman" w:eastAsia="Times New Roman" w:hAnsi="Times New Roman" w:cs="Times New Roman"/>
          <w:sz w:val="20"/>
          <w:szCs w:val="20"/>
        </w:rPr>
        <w:t>Тирасполь, ул. Ленина, 1/2. Тел. 7-70-47, 7-42-07</w:t>
      </w:r>
    </w:p>
    <w:p w:rsidR="00F1652C" w:rsidRPr="00414D93" w:rsidRDefault="00F1652C" w:rsidP="00F1652C">
      <w:pPr>
        <w:spacing w:after="0" w:line="240" w:lineRule="auto"/>
        <w:ind w:firstLine="709"/>
        <w:jc w:val="center"/>
        <w:rPr>
          <w:rFonts w:ascii="Times New Roman" w:eastAsia="Times New Roman" w:hAnsi="Times New Roman" w:cs="Times New Roman"/>
          <w:sz w:val="20"/>
          <w:szCs w:val="20"/>
        </w:rPr>
      </w:pPr>
      <w:r w:rsidRPr="00414D93">
        <w:rPr>
          <w:rFonts w:ascii="Times New Roman" w:eastAsia="Times New Roman" w:hAnsi="Times New Roman" w:cs="Times New Roman"/>
          <w:sz w:val="20"/>
          <w:szCs w:val="20"/>
        </w:rPr>
        <w:t xml:space="preserve">Официальный сайт: </w:t>
      </w:r>
      <w:proofErr w:type="spellStart"/>
      <w:r w:rsidRPr="00414D93">
        <w:rPr>
          <w:rFonts w:ascii="Times New Roman" w:eastAsia="Times New Roman" w:hAnsi="Times New Roman" w:cs="Times New Roman"/>
          <w:sz w:val="20"/>
          <w:szCs w:val="20"/>
        </w:rPr>
        <w:t>www</w:t>
      </w:r>
      <w:proofErr w:type="spellEnd"/>
      <w:r w:rsidRPr="00414D93">
        <w:rPr>
          <w:rFonts w:ascii="Times New Roman" w:eastAsia="Times New Roman" w:hAnsi="Times New Roman" w:cs="Times New Roman"/>
          <w:sz w:val="20"/>
          <w:szCs w:val="20"/>
        </w:rPr>
        <w:t>.</w:t>
      </w:r>
      <w:proofErr w:type="spellStart"/>
      <w:r w:rsidRPr="00414D93">
        <w:rPr>
          <w:rFonts w:ascii="Times New Roman" w:eastAsia="Times New Roman" w:hAnsi="Times New Roman" w:cs="Times New Roman"/>
          <w:sz w:val="20"/>
          <w:szCs w:val="20"/>
          <w:lang w:val="en-US"/>
        </w:rPr>
        <w:t>arbitr</w:t>
      </w:r>
      <w:proofErr w:type="spellEnd"/>
      <w:r w:rsidRPr="00414D93">
        <w:rPr>
          <w:rFonts w:ascii="Times New Roman" w:eastAsia="Times New Roman" w:hAnsi="Times New Roman" w:cs="Times New Roman"/>
          <w:sz w:val="20"/>
          <w:szCs w:val="20"/>
        </w:rPr>
        <w:t>.</w:t>
      </w:r>
      <w:proofErr w:type="spellStart"/>
      <w:r w:rsidRPr="00414D93">
        <w:rPr>
          <w:rFonts w:ascii="Times New Roman" w:eastAsia="Times New Roman" w:hAnsi="Times New Roman" w:cs="Times New Roman"/>
          <w:sz w:val="20"/>
          <w:szCs w:val="20"/>
        </w:rPr>
        <w:t>gospmr</w:t>
      </w:r>
      <w:proofErr w:type="spellEnd"/>
      <w:r w:rsidRPr="00414D93">
        <w:rPr>
          <w:rFonts w:ascii="Times New Roman" w:eastAsia="Times New Roman" w:hAnsi="Times New Roman" w:cs="Times New Roman"/>
          <w:sz w:val="20"/>
          <w:szCs w:val="20"/>
        </w:rPr>
        <w:t>.</w:t>
      </w:r>
      <w:r w:rsidRPr="00414D93">
        <w:rPr>
          <w:rFonts w:ascii="Times New Roman" w:eastAsia="Times New Roman" w:hAnsi="Times New Roman" w:cs="Times New Roman"/>
          <w:sz w:val="20"/>
          <w:szCs w:val="20"/>
          <w:lang w:val="en-US"/>
        </w:rPr>
        <w:t>org</w:t>
      </w:r>
    </w:p>
    <w:p w:rsidR="00F1652C" w:rsidRPr="005F1292" w:rsidRDefault="003A01E5" w:rsidP="00F1652C">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F1652C" w:rsidRPr="005F1292" w:rsidRDefault="00F1652C" w:rsidP="00F1652C">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ИМЕНЕМ ПРИДНЕСТРОВСКОЙ МОЛДАВСКОЙ РЕСПУБЛИКИ</w:t>
      </w:r>
    </w:p>
    <w:p w:rsidR="00F1652C" w:rsidRPr="005F1292" w:rsidRDefault="00F1652C" w:rsidP="00F1652C">
      <w:pPr>
        <w:spacing w:after="0" w:line="240" w:lineRule="auto"/>
        <w:ind w:firstLine="709"/>
        <w:jc w:val="center"/>
        <w:rPr>
          <w:rFonts w:ascii="Times New Roman" w:eastAsia="Times New Roman" w:hAnsi="Times New Roman" w:cs="Times New Roman"/>
          <w:b/>
          <w:sz w:val="24"/>
          <w:szCs w:val="24"/>
        </w:rPr>
      </w:pPr>
      <w:proofErr w:type="gramStart"/>
      <w:r w:rsidRPr="005F1292">
        <w:rPr>
          <w:rFonts w:ascii="Times New Roman" w:eastAsia="Times New Roman" w:hAnsi="Times New Roman" w:cs="Times New Roman"/>
          <w:b/>
          <w:sz w:val="24"/>
          <w:szCs w:val="24"/>
        </w:rPr>
        <w:t>Р</w:t>
      </w:r>
      <w:proofErr w:type="gramEnd"/>
      <w:r w:rsidRPr="005F1292">
        <w:rPr>
          <w:rFonts w:ascii="Times New Roman" w:eastAsia="Times New Roman" w:hAnsi="Times New Roman" w:cs="Times New Roman"/>
          <w:b/>
          <w:sz w:val="24"/>
          <w:szCs w:val="24"/>
        </w:rPr>
        <w:t xml:space="preserve"> Е Ш Е Н И Е</w:t>
      </w:r>
    </w:p>
    <w:p w:rsidR="00F1652C" w:rsidRPr="005F1292" w:rsidRDefault="00F1652C" w:rsidP="00F1652C">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F1652C" w:rsidRPr="005F1292" w:rsidTr="00F1652C">
        <w:trPr>
          <w:trHeight w:val="259"/>
        </w:trPr>
        <w:tc>
          <w:tcPr>
            <w:tcW w:w="4952" w:type="dxa"/>
            <w:gridSpan w:val="7"/>
          </w:tcPr>
          <w:p w:rsidR="00F1652C" w:rsidRPr="005F1292" w:rsidRDefault="00F1652C" w:rsidP="00F1652C">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 xml:space="preserve">« 11 »   июня </w:t>
            </w:r>
            <w:r w:rsidRPr="005F1292">
              <w:rPr>
                <w:rFonts w:ascii="Times New Roman" w:eastAsia="Calibri" w:hAnsi="Times New Roman" w:cs="Times New Roman"/>
                <w:b/>
                <w:sz w:val="24"/>
                <w:szCs w:val="24"/>
                <w:u w:val="single"/>
              </w:rPr>
              <w:t xml:space="preserve"> 201</w:t>
            </w:r>
            <w:r>
              <w:rPr>
                <w:rFonts w:ascii="Times New Roman" w:eastAsia="Calibri" w:hAnsi="Times New Roman" w:cs="Times New Roman"/>
                <w:b/>
                <w:sz w:val="24"/>
                <w:szCs w:val="24"/>
                <w:u w:val="single"/>
              </w:rPr>
              <w:t>9</w:t>
            </w:r>
            <w:r w:rsidRPr="005F1292">
              <w:rPr>
                <w:rFonts w:ascii="Times New Roman" w:eastAsia="Calibri" w:hAnsi="Times New Roman" w:cs="Times New Roman"/>
                <w:b/>
                <w:sz w:val="24"/>
                <w:szCs w:val="24"/>
                <w:u w:val="single"/>
              </w:rPr>
              <w:t xml:space="preserve"> года </w:t>
            </w:r>
          </w:p>
        </w:tc>
        <w:tc>
          <w:tcPr>
            <w:tcW w:w="4746" w:type="dxa"/>
            <w:gridSpan w:val="3"/>
          </w:tcPr>
          <w:p w:rsidR="00F1652C" w:rsidRPr="005F1292" w:rsidRDefault="00F1652C" w:rsidP="00F1652C">
            <w:pPr>
              <w:spacing w:after="0" w:line="240" w:lineRule="auto"/>
              <w:ind w:firstLine="709"/>
              <w:rPr>
                <w:rFonts w:ascii="Times New Roman" w:eastAsia="Calibri" w:hAnsi="Times New Roman" w:cs="Times New Roman"/>
                <w:b/>
                <w:bCs/>
                <w:sz w:val="24"/>
                <w:szCs w:val="24"/>
                <w:u w:val="single"/>
              </w:rPr>
            </w:pPr>
            <w:r w:rsidRPr="005F1292">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5F1292">
              <w:rPr>
                <w:rFonts w:ascii="Times New Roman" w:eastAsia="Calibri" w:hAnsi="Times New Roman" w:cs="Times New Roman"/>
                <w:b/>
                <w:bCs/>
                <w:sz w:val="24"/>
                <w:szCs w:val="24"/>
                <w:u w:val="single"/>
              </w:rPr>
              <w:t xml:space="preserve">Дело </w:t>
            </w:r>
            <w:r w:rsidRPr="005F129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322/</w:t>
            </w:r>
            <w:r w:rsidRPr="005F1292">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9</w:t>
            </w:r>
            <w:r w:rsidRPr="005F1292">
              <w:rPr>
                <w:rFonts w:ascii="Times New Roman" w:eastAsia="Calibri" w:hAnsi="Times New Roman" w:cs="Times New Roman"/>
                <w:b/>
                <w:sz w:val="24"/>
                <w:szCs w:val="24"/>
                <w:u w:val="single"/>
              </w:rPr>
              <w:t xml:space="preserve">-12 </w:t>
            </w:r>
          </w:p>
        </w:tc>
      </w:tr>
      <w:tr w:rsidR="00F1652C" w:rsidRPr="005F1292" w:rsidTr="00F1652C">
        <w:tc>
          <w:tcPr>
            <w:tcW w:w="1199" w:type="dxa"/>
          </w:tcPr>
          <w:p w:rsidR="00F1652C" w:rsidRPr="005F1292" w:rsidRDefault="00F1652C" w:rsidP="00F1652C">
            <w:pPr>
              <w:spacing w:after="0" w:line="240" w:lineRule="auto"/>
              <w:ind w:firstLine="709"/>
              <w:rPr>
                <w:rFonts w:ascii="Times New Roman" w:eastAsia="Calibri" w:hAnsi="Times New Roman" w:cs="Times New Roman"/>
                <w:b/>
                <w:bCs/>
                <w:sz w:val="24"/>
                <w:szCs w:val="24"/>
              </w:rPr>
            </w:pPr>
          </w:p>
        </w:tc>
        <w:tc>
          <w:tcPr>
            <w:tcW w:w="1418" w:type="dxa"/>
            <w:gridSpan w:val="4"/>
          </w:tcPr>
          <w:p w:rsidR="00F1652C" w:rsidRPr="005F1292" w:rsidRDefault="00F1652C" w:rsidP="00F1652C">
            <w:pPr>
              <w:spacing w:after="0" w:line="240" w:lineRule="auto"/>
              <w:ind w:firstLine="709"/>
              <w:rPr>
                <w:rFonts w:ascii="Times New Roman" w:eastAsia="Calibri" w:hAnsi="Times New Roman" w:cs="Times New Roman"/>
                <w:b/>
                <w:bCs/>
                <w:sz w:val="24"/>
                <w:szCs w:val="24"/>
              </w:rPr>
            </w:pPr>
          </w:p>
        </w:tc>
        <w:tc>
          <w:tcPr>
            <w:tcW w:w="838" w:type="dxa"/>
          </w:tcPr>
          <w:p w:rsidR="00F1652C" w:rsidRPr="005F1292" w:rsidRDefault="00F1652C" w:rsidP="00F1652C">
            <w:pPr>
              <w:spacing w:after="0" w:line="240" w:lineRule="auto"/>
              <w:ind w:firstLine="709"/>
              <w:rPr>
                <w:rFonts w:ascii="Times New Roman" w:eastAsia="Calibri" w:hAnsi="Times New Roman" w:cs="Times New Roman"/>
                <w:b/>
                <w:bCs/>
                <w:sz w:val="24"/>
                <w:szCs w:val="24"/>
              </w:rPr>
            </w:pPr>
          </w:p>
        </w:tc>
        <w:tc>
          <w:tcPr>
            <w:tcW w:w="3577" w:type="dxa"/>
            <w:gridSpan w:val="2"/>
          </w:tcPr>
          <w:p w:rsidR="00F1652C" w:rsidRPr="005F1292" w:rsidRDefault="00F1652C" w:rsidP="00F1652C">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F1652C" w:rsidRPr="005F1292" w:rsidRDefault="00F1652C" w:rsidP="00F1652C">
            <w:pPr>
              <w:spacing w:after="0" w:line="240" w:lineRule="auto"/>
              <w:ind w:firstLine="709"/>
              <w:rPr>
                <w:rFonts w:ascii="Times New Roman" w:eastAsia="Calibri" w:hAnsi="Times New Roman" w:cs="Times New Roman"/>
                <w:b/>
                <w:bCs/>
                <w:sz w:val="24"/>
                <w:szCs w:val="24"/>
              </w:rPr>
            </w:pPr>
          </w:p>
        </w:tc>
      </w:tr>
      <w:tr w:rsidR="00F1652C" w:rsidRPr="005F1292" w:rsidTr="00F1652C">
        <w:tc>
          <w:tcPr>
            <w:tcW w:w="1985" w:type="dxa"/>
            <w:gridSpan w:val="2"/>
          </w:tcPr>
          <w:p w:rsidR="00F1652C" w:rsidRPr="005F1292" w:rsidRDefault="00F1652C" w:rsidP="00F1652C">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г.</w:t>
            </w:r>
            <w:r>
              <w:rPr>
                <w:rFonts w:ascii="Times New Roman" w:eastAsia="Calibri" w:hAnsi="Times New Roman" w:cs="Times New Roman"/>
                <w:bCs/>
                <w:sz w:val="24"/>
                <w:szCs w:val="24"/>
              </w:rPr>
              <w:t xml:space="preserve"> </w:t>
            </w:r>
            <w:r w:rsidRPr="005F1292">
              <w:rPr>
                <w:rFonts w:ascii="Times New Roman" w:eastAsia="Calibri" w:hAnsi="Times New Roman" w:cs="Times New Roman"/>
                <w:bCs/>
                <w:sz w:val="24"/>
                <w:szCs w:val="24"/>
              </w:rPr>
              <w:t>Тирасполь</w:t>
            </w:r>
          </w:p>
        </w:tc>
        <w:tc>
          <w:tcPr>
            <w:tcW w:w="283" w:type="dxa"/>
          </w:tcPr>
          <w:p w:rsidR="00F1652C" w:rsidRPr="005F1292" w:rsidRDefault="00F1652C" w:rsidP="00F1652C">
            <w:pPr>
              <w:spacing w:after="0" w:line="240" w:lineRule="auto"/>
              <w:ind w:firstLine="709"/>
              <w:rPr>
                <w:rFonts w:ascii="Times New Roman" w:eastAsia="Calibri" w:hAnsi="Times New Roman" w:cs="Times New Roman"/>
                <w:b/>
                <w:bCs/>
                <w:sz w:val="24"/>
                <w:szCs w:val="24"/>
              </w:rPr>
            </w:pPr>
          </w:p>
        </w:tc>
        <w:tc>
          <w:tcPr>
            <w:tcW w:w="284" w:type="dxa"/>
          </w:tcPr>
          <w:p w:rsidR="00F1652C" w:rsidRPr="005F1292" w:rsidRDefault="00F1652C" w:rsidP="00F1652C">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F1652C" w:rsidRPr="005F1292" w:rsidRDefault="00F1652C" w:rsidP="00F1652C">
            <w:pPr>
              <w:spacing w:after="0" w:line="240" w:lineRule="auto"/>
              <w:ind w:firstLine="709"/>
              <w:jc w:val="center"/>
              <w:rPr>
                <w:rFonts w:ascii="Times New Roman" w:eastAsia="Calibri" w:hAnsi="Times New Roman" w:cs="Times New Roman"/>
                <w:b/>
                <w:bCs/>
                <w:sz w:val="24"/>
                <w:szCs w:val="24"/>
              </w:rPr>
            </w:pPr>
          </w:p>
        </w:tc>
        <w:tc>
          <w:tcPr>
            <w:tcW w:w="2559" w:type="dxa"/>
          </w:tcPr>
          <w:p w:rsidR="00F1652C" w:rsidRPr="005F1292" w:rsidRDefault="00F1652C" w:rsidP="00F1652C">
            <w:pPr>
              <w:spacing w:after="0" w:line="240" w:lineRule="auto"/>
              <w:ind w:firstLine="709"/>
              <w:rPr>
                <w:rFonts w:ascii="Times New Roman" w:eastAsia="Calibri" w:hAnsi="Times New Roman" w:cs="Times New Roman"/>
                <w:b/>
                <w:bCs/>
                <w:sz w:val="24"/>
                <w:szCs w:val="24"/>
              </w:rPr>
            </w:pPr>
          </w:p>
        </w:tc>
      </w:tr>
      <w:tr w:rsidR="00F1652C" w:rsidRPr="005F1292" w:rsidTr="00F1652C">
        <w:tc>
          <w:tcPr>
            <w:tcW w:w="1199" w:type="dxa"/>
          </w:tcPr>
          <w:p w:rsidR="00F1652C" w:rsidRPr="005F1292" w:rsidRDefault="00F1652C" w:rsidP="00F1652C">
            <w:pPr>
              <w:spacing w:after="0" w:line="240" w:lineRule="auto"/>
              <w:ind w:firstLine="709"/>
              <w:rPr>
                <w:rFonts w:ascii="Times New Roman" w:eastAsia="Calibri" w:hAnsi="Times New Roman" w:cs="Times New Roman"/>
                <w:b/>
                <w:bCs/>
                <w:sz w:val="24"/>
                <w:szCs w:val="24"/>
              </w:rPr>
            </w:pPr>
          </w:p>
        </w:tc>
        <w:tc>
          <w:tcPr>
            <w:tcW w:w="1418" w:type="dxa"/>
            <w:gridSpan w:val="4"/>
          </w:tcPr>
          <w:p w:rsidR="00F1652C" w:rsidRPr="005F1292" w:rsidRDefault="00F1652C" w:rsidP="00F1652C">
            <w:pPr>
              <w:spacing w:after="0" w:line="240" w:lineRule="auto"/>
              <w:ind w:firstLine="709"/>
              <w:rPr>
                <w:rFonts w:ascii="Times New Roman" w:eastAsia="Calibri" w:hAnsi="Times New Roman" w:cs="Times New Roman"/>
                <w:b/>
                <w:bCs/>
                <w:sz w:val="24"/>
                <w:szCs w:val="24"/>
              </w:rPr>
            </w:pPr>
          </w:p>
        </w:tc>
        <w:tc>
          <w:tcPr>
            <w:tcW w:w="838" w:type="dxa"/>
          </w:tcPr>
          <w:p w:rsidR="00F1652C" w:rsidRPr="005F1292" w:rsidRDefault="00F1652C" w:rsidP="00F1652C">
            <w:pPr>
              <w:spacing w:after="0" w:line="240" w:lineRule="auto"/>
              <w:ind w:firstLine="709"/>
              <w:rPr>
                <w:rFonts w:ascii="Times New Roman" w:eastAsia="Calibri" w:hAnsi="Times New Roman" w:cs="Times New Roman"/>
                <w:b/>
                <w:bCs/>
                <w:sz w:val="24"/>
                <w:szCs w:val="24"/>
              </w:rPr>
            </w:pPr>
          </w:p>
        </w:tc>
        <w:tc>
          <w:tcPr>
            <w:tcW w:w="3577" w:type="dxa"/>
            <w:gridSpan w:val="2"/>
          </w:tcPr>
          <w:p w:rsidR="00F1652C" w:rsidRPr="005F1292" w:rsidRDefault="00F1652C" w:rsidP="00F1652C">
            <w:pPr>
              <w:spacing w:after="0" w:line="240" w:lineRule="auto"/>
              <w:ind w:firstLine="709"/>
              <w:rPr>
                <w:rFonts w:ascii="Times New Roman" w:eastAsia="Calibri" w:hAnsi="Times New Roman" w:cs="Times New Roman"/>
                <w:b/>
                <w:bCs/>
                <w:sz w:val="24"/>
                <w:szCs w:val="24"/>
              </w:rPr>
            </w:pPr>
          </w:p>
        </w:tc>
        <w:tc>
          <w:tcPr>
            <w:tcW w:w="2666" w:type="dxa"/>
            <w:gridSpan w:val="2"/>
          </w:tcPr>
          <w:p w:rsidR="00F1652C" w:rsidRPr="005F1292" w:rsidRDefault="00F1652C" w:rsidP="00F1652C">
            <w:pPr>
              <w:spacing w:after="0" w:line="240" w:lineRule="auto"/>
              <w:ind w:firstLine="709"/>
              <w:rPr>
                <w:rFonts w:ascii="Times New Roman" w:eastAsia="Calibri" w:hAnsi="Times New Roman" w:cs="Times New Roman"/>
                <w:b/>
                <w:bCs/>
                <w:sz w:val="24"/>
                <w:szCs w:val="24"/>
              </w:rPr>
            </w:pPr>
          </w:p>
        </w:tc>
      </w:tr>
    </w:tbl>
    <w:p w:rsidR="00F1652C" w:rsidRPr="00F1652C" w:rsidRDefault="00F1652C" w:rsidP="00F1652C">
      <w:pPr>
        <w:spacing w:after="0" w:line="240" w:lineRule="auto"/>
        <w:ind w:firstLine="709"/>
        <w:jc w:val="both"/>
        <w:rPr>
          <w:rFonts w:ascii="Times New Roman" w:eastAsia="Times New Roman" w:hAnsi="Times New Roman" w:cs="Times New Roman"/>
          <w:sz w:val="24"/>
          <w:szCs w:val="24"/>
        </w:rPr>
      </w:pPr>
    </w:p>
    <w:p w:rsidR="00F1652C" w:rsidRPr="00E3042F" w:rsidRDefault="00F1652C" w:rsidP="00E3042F">
      <w:pPr>
        <w:spacing w:after="0" w:line="240" w:lineRule="auto"/>
        <w:ind w:firstLine="709"/>
        <w:jc w:val="both"/>
        <w:rPr>
          <w:rStyle w:val="FontStyle14"/>
          <w:sz w:val="24"/>
          <w:szCs w:val="24"/>
        </w:rPr>
      </w:pPr>
      <w:r w:rsidRPr="00E3042F">
        <w:rPr>
          <w:rStyle w:val="FontStyle14"/>
          <w:sz w:val="24"/>
          <w:szCs w:val="24"/>
        </w:rPr>
        <w:t xml:space="preserve">Арбитражный суд  </w:t>
      </w:r>
      <w:r w:rsidRPr="00E3042F">
        <w:rPr>
          <w:rFonts w:ascii="Times New Roman" w:hAnsi="Times New Roman" w:cs="Times New Roman"/>
          <w:sz w:val="24"/>
          <w:szCs w:val="24"/>
        </w:rPr>
        <w:t>Приднестровской Молдавской Республики</w:t>
      </w:r>
      <w:r w:rsidRPr="00E3042F">
        <w:rPr>
          <w:rStyle w:val="FontStyle14"/>
          <w:sz w:val="24"/>
          <w:szCs w:val="24"/>
        </w:rPr>
        <w:t xml:space="preserve"> в составе судьи </w:t>
      </w:r>
      <w:proofErr w:type="spellStart"/>
      <w:r w:rsidRPr="00E3042F">
        <w:rPr>
          <w:rStyle w:val="FontStyle14"/>
          <w:sz w:val="24"/>
          <w:szCs w:val="24"/>
        </w:rPr>
        <w:t>Григорашенко</w:t>
      </w:r>
      <w:proofErr w:type="spellEnd"/>
      <w:r w:rsidRPr="00E3042F">
        <w:rPr>
          <w:rStyle w:val="FontStyle14"/>
          <w:sz w:val="24"/>
          <w:szCs w:val="24"/>
        </w:rPr>
        <w:t xml:space="preserve"> И. П., рассмотрев в открытом судебном заседании заявление </w:t>
      </w:r>
      <w:r w:rsidRPr="00E3042F">
        <w:rPr>
          <w:rFonts w:ascii="Times New Roman" w:eastAsia="Times New Roman" w:hAnsi="Times New Roman" w:cs="Times New Roman"/>
          <w:sz w:val="24"/>
          <w:szCs w:val="24"/>
        </w:rPr>
        <w:t xml:space="preserve">Налоговой инспекции по </w:t>
      </w:r>
      <w:proofErr w:type="gramStart"/>
      <w:r w:rsidRPr="00E3042F">
        <w:rPr>
          <w:rFonts w:ascii="Times New Roman" w:eastAsia="Times New Roman" w:hAnsi="Times New Roman" w:cs="Times New Roman"/>
          <w:sz w:val="24"/>
          <w:szCs w:val="24"/>
        </w:rPr>
        <w:t>г</w:t>
      </w:r>
      <w:proofErr w:type="gramEnd"/>
      <w:r w:rsidRPr="00E3042F">
        <w:rPr>
          <w:rFonts w:ascii="Times New Roman" w:eastAsia="Times New Roman" w:hAnsi="Times New Roman" w:cs="Times New Roman"/>
          <w:sz w:val="24"/>
          <w:szCs w:val="24"/>
        </w:rPr>
        <w:t>. Тирасполь  (г. Тирасполь, ул. 25 Октября, 101) о привлечении к административной ответственности общества с ограниченной ответственностью «</w:t>
      </w:r>
      <w:proofErr w:type="spellStart"/>
      <w:r w:rsidRPr="00E3042F">
        <w:rPr>
          <w:rFonts w:ascii="Times New Roman" w:eastAsia="Times New Roman" w:hAnsi="Times New Roman" w:cs="Times New Roman"/>
          <w:sz w:val="24"/>
          <w:szCs w:val="24"/>
        </w:rPr>
        <w:t>Калиюга</w:t>
      </w:r>
      <w:proofErr w:type="spellEnd"/>
      <w:r w:rsidRPr="00E3042F">
        <w:rPr>
          <w:rFonts w:ascii="Times New Roman" w:eastAsia="Times New Roman" w:hAnsi="Times New Roman" w:cs="Times New Roman"/>
          <w:sz w:val="24"/>
          <w:szCs w:val="24"/>
        </w:rPr>
        <w:t xml:space="preserve"> Плюс» (г. Тирасполь,     ул. Профсоюзов, д. 53)  </w:t>
      </w:r>
      <w:r w:rsidRPr="00E3042F">
        <w:rPr>
          <w:rStyle w:val="FontStyle14"/>
          <w:sz w:val="24"/>
          <w:szCs w:val="24"/>
        </w:rPr>
        <w:t>при участии представителей:</w:t>
      </w:r>
    </w:p>
    <w:p w:rsidR="00F1652C" w:rsidRPr="00E3042F" w:rsidRDefault="00F1652C" w:rsidP="00E3042F">
      <w:pPr>
        <w:pStyle w:val="Style4"/>
        <w:widowControl/>
        <w:spacing w:line="240" w:lineRule="auto"/>
        <w:ind w:firstLine="709"/>
        <w:rPr>
          <w:rStyle w:val="FontStyle14"/>
          <w:sz w:val="24"/>
          <w:szCs w:val="24"/>
        </w:rPr>
      </w:pPr>
      <w:r w:rsidRPr="00E3042F">
        <w:rPr>
          <w:rStyle w:val="FontStyle14"/>
          <w:sz w:val="24"/>
          <w:szCs w:val="24"/>
        </w:rPr>
        <w:t xml:space="preserve">заявителя – </w:t>
      </w:r>
      <w:proofErr w:type="spellStart"/>
      <w:r w:rsidRPr="00E3042F">
        <w:rPr>
          <w:rStyle w:val="FontStyle14"/>
          <w:sz w:val="24"/>
          <w:szCs w:val="24"/>
        </w:rPr>
        <w:t>Штыров</w:t>
      </w:r>
      <w:r w:rsidR="00E56040">
        <w:rPr>
          <w:rStyle w:val="FontStyle14"/>
          <w:sz w:val="24"/>
          <w:szCs w:val="24"/>
        </w:rPr>
        <w:t>ой</w:t>
      </w:r>
      <w:proofErr w:type="spellEnd"/>
      <w:r w:rsidRPr="00E3042F">
        <w:rPr>
          <w:rStyle w:val="FontStyle14"/>
          <w:sz w:val="24"/>
          <w:szCs w:val="24"/>
        </w:rPr>
        <w:t xml:space="preserve">  С.Л. по доверенности от 10 июня 2019 года № 03-7069,        </w:t>
      </w:r>
      <w:proofErr w:type="spellStart"/>
      <w:r w:rsidRPr="00E3042F">
        <w:rPr>
          <w:rStyle w:val="FontStyle14"/>
          <w:sz w:val="24"/>
          <w:szCs w:val="24"/>
        </w:rPr>
        <w:t>Дарадур</w:t>
      </w:r>
      <w:proofErr w:type="spellEnd"/>
      <w:r w:rsidRPr="00E3042F">
        <w:rPr>
          <w:rStyle w:val="FontStyle14"/>
          <w:sz w:val="24"/>
          <w:szCs w:val="24"/>
        </w:rPr>
        <w:t xml:space="preserve"> С.А. по доверенности от 12 ноября 2019 года № 08-15120, </w:t>
      </w:r>
    </w:p>
    <w:p w:rsidR="00F1652C" w:rsidRPr="00E3042F" w:rsidRDefault="00F1652C" w:rsidP="00E3042F">
      <w:pPr>
        <w:pStyle w:val="Style4"/>
        <w:widowControl/>
        <w:spacing w:line="240" w:lineRule="auto"/>
        <w:ind w:firstLine="709"/>
        <w:rPr>
          <w:rStyle w:val="FontStyle14"/>
          <w:sz w:val="24"/>
          <w:szCs w:val="24"/>
        </w:rPr>
      </w:pPr>
      <w:r w:rsidRPr="00E3042F">
        <w:rPr>
          <w:rStyle w:val="FontStyle14"/>
          <w:sz w:val="24"/>
          <w:szCs w:val="24"/>
        </w:rPr>
        <w:t>общества с ограниченной ответственностью «</w:t>
      </w:r>
      <w:proofErr w:type="spellStart"/>
      <w:r w:rsidRPr="00E3042F">
        <w:rPr>
          <w:rStyle w:val="FontStyle14"/>
          <w:sz w:val="24"/>
          <w:szCs w:val="24"/>
        </w:rPr>
        <w:t>Калиюга</w:t>
      </w:r>
      <w:proofErr w:type="spellEnd"/>
      <w:r w:rsidRPr="00E3042F">
        <w:rPr>
          <w:rStyle w:val="FontStyle14"/>
          <w:sz w:val="24"/>
          <w:szCs w:val="24"/>
        </w:rPr>
        <w:t xml:space="preserve"> Плюс» – Кириченко О.В. по доверенности  №21/08-18 от 21 августа 2018 года,</w:t>
      </w:r>
    </w:p>
    <w:p w:rsidR="00F1652C" w:rsidRPr="00E3042F" w:rsidRDefault="00F1652C" w:rsidP="00E3042F">
      <w:pPr>
        <w:spacing w:after="0" w:line="240" w:lineRule="auto"/>
        <w:ind w:firstLine="709"/>
        <w:jc w:val="both"/>
        <w:rPr>
          <w:rStyle w:val="FontStyle14"/>
          <w:sz w:val="24"/>
          <w:szCs w:val="24"/>
        </w:rPr>
      </w:pPr>
      <w:r w:rsidRPr="00E3042F">
        <w:rPr>
          <w:rStyle w:val="FontStyle14"/>
          <w:sz w:val="24"/>
          <w:szCs w:val="24"/>
        </w:rPr>
        <w:t>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w:t>
      </w:r>
    </w:p>
    <w:p w:rsidR="00F1652C" w:rsidRPr="00E3042F" w:rsidRDefault="00F1652C" w:rsidP="00E3042F">
      <w:pPr>
        <w:spacing w:after="0" w:line="240" w:lineRule="auto"/>
        <w:ind w:firstLine="709"/>
        <w:jc w:val="both"/>
        <w:rPr>
          <w:rFonts w:ascii="Times New Roman" w:hAnsi="Times New Roman" w:cs="Times New Roman"/>
          <w:sz w:val="24"/>
          <w:szCs w:val="24"/>
        </w:rPr>
      </w:pPr>
    </w:p>
    <w:p w:rsidR="00F1652C" w:rsidRPr="00E3042F" w:rsidRDefault="00F1652C" w:rsidP="00E3042F">
      <w:pPr>
        <w:pStyle w:val="Style4"/>
        <w:widowControl/>
        <w:spacing w:line="240" w:lineRule="auto"/>
        <w:ind w:firstLine="709"/>
        <w:jc w:val="center"/>
        <w:rPr>
          <w:rStyle w:val="FontStyle14"/>
          <w:b/>
          <w:sz w:val="24"/>
          <w:szCs w:val="24"/>
        </w:rPr>
      </w:pPr>
      <w:r w:rsidRPr="00E3042F">
        <w:rPr>
          <w:rStyle w:val="FontStyle14"/>
          <w:b/>
          <w:sz w:val="24"/>
          <w:szCs w:val="24"/>
        </w:rPr>
        <w:t>У С Т А Н О В И Л:</w:t>
      </w:r>
    </w:p>
    <w:p w:rsidR="00F1652C" w:rsidRPr="00E3042F" w:rsidRDefault="00F1652C" w:rsidP="00E3042F">
      <w:pPr>
        <w:pStyle w:val="Style4"/>
        <w:widowControl/>
        <w:spacing w:line="240" w:lineRule="auto"/>
        <w:ind w:firstLine="709"/>
        <w:jc w:val="center"/>
        <w:rPr>
          <w:rStyle w:val="FontStyle14"/>
          <w:b/>
          <w:sz w:val="24"/>
          <w:szCs w:val="24"/>
        </w:rPr>
      </w:pPr>
    </w:p>
    <w:p w:rsidR="00F1652C" w:rsidRPr="00E3042F" w:rsidRDefault="00F1652C" w:rsidP="00E3042F">
      <w:pPr>
        <w:pStyle w:val="Style4"/>
        <w:widowControl/>
        <w:spacing w:line="240" w:lineRule="auto"/>
        <w:ind w:firstLine="709"/>
        <w:rPr>
          <w:rStyle w:val="FontStyle14"/>
          <w:sz w:val="24"/>
          <w:szCs w:val="24"/>
        </w:rPr>
      </w:pPr>
      <w:r w:rsidRPr="00E3042F">
        <w:rPr>
          <w:rStyle w:val="FontStyle14"/>
          <w:sz w:val="24"/>
          <w:szCs w:val="24"/>
        </w:rPr>
        <w:t xml:space="preserve">Налоговая инспекция по </w:t>
      </w:r>
      <w:proofErr w:type="gramStart"/>
      <w:r w:rsidRPr="00E3042F">
        <w:rPr>
          <w:rStyle w:val="FontStyle14"/>
          <w:sz w:val="24"/>
          <w:szCs w:val="24"/>
        </w:rPr>
        <w:t>г</w:t>
      </w:r>
      <w:proofErr w:type="gramEnd"/>
      <w:r w:rsidRPr="00E3042F">
        <w:rPr>
          <w:rStyle w:val="FontStyle14"/>
          <w:sz w:val="24"/>
          <w:szCs w:val="24"/>
        </w:rPr>
        <w:t>. Тирасполь (далее – заявитель, налоговая инспекция) обратилась в Арбитражный суд с заявлением о привлечении к административной ответственности общества с ограниченной ответственностью «</w:t>
      </w:r>
      <w:proofErr w:type="spellStart"/>
      <w:r w:rsidRPr="00E3042F">
        <w:rPr>
          <w:rStyle w:val="FontStyle14"/>
          <w:sz w:val="24"/>
          <w:szCs w:val="24"/>
        </w:rPr>
        <w:t>Калиюга</w:t>
      </w:r>
      <w:proofErr w:type="spellEnd"/>
      <w:r w:rsidRPr="00E3042F">
        <w:rPr>
          <w:rStyle w:val="FontStyle14"/>
          <w:sz w:val="24"/>
          <w:szCs w:val="24"/>
        </w:rPr>
        <w:t xml:space="preserve"> Плюс» (далее –           ООО «</w:t>
      </w:r>
      <w:proofErr w:type="spellStart"/>
      <w:r w:rsidRPr="00E3042F">
        <w:rPr>
          <w:rStyle w:val="FontStyle14"/>
          <w:sz w:val="24"/>
          <w:szCs w:val="24"/>
        </w:rPr>
        <w:t>Калиюга</w:t>
      </w:r>
      <w:proofErr w:type="spellEnd"/>
      <w:r w:rsidRPr="00E3042F">
        <w:rPr>
          <w:rStyle w:val="FontStyle14"/>
          <w:sz w:val="24"/>
          <w:szCs w:val="24"/>
        </w:rPr>
        <w:t xml:space="preserve"> Плюс», общество).</w:t>
      </w:r>
    </w:p>
    <w:p w:rsidR="00F1652C" w:rsidRPr="00E3042F" w:rsidRDefault="00F1652C" w:rsidP="00E3042F">
      <w:pPr>
        <w:pStyle w:val="Style4"/>
        <w:widowControl/>
        <w:spacing w:line="240" w:lineRule="auto"/>
        <w:ind w:firstLine="709"/>
        <w:rPr>
          <w:rStyle w:val="FontStyle14"/>
          <w:sz w:val="24"/>
          <w:szCs w:val="24"/>
        </w:rPr>
      </w:pPr>
      <w:r w:rsidRPr="00E3042F">
        <w:rPr>
          <w:rStyle w:val="FontStyle14"/>
          <w:sz w:val="24"/>
          <w:szCs w:val="24"/>
        </w:rPr>
        <w:t>Определением Арбитражного суда от 29  мая 2019  года указ</w:t>
      </w:r>
      <w:r w:rsidR="00E56040">
        <w:rPr>
          <w:rStyle w:val="FontStyle14"/>
          <w:sz w:val="24"/>
          <w:szCs w:val="24"/>
        </w:rPr>
        <w:t>ан</w:t>
      </w:r>
      <w:r w:rsidRPr="00E3042F">
        <w:rPr>
          <w:rStyle w:val="FontStyle14"/>
          <w:sz w:val="24"/>
          <w:szCs w:val="24"/>
        </w:rPr>
        <w:t xml:space="preserve">ное заявление принято к производству Арбитражного суда, судебное заседание назначено на 11 июня 2019 года. </w:t>
      </w:r>
    </w:p>
    <w:p w:rsidR="00F1652C" w:rsidRPr="00E3042F" w:rsidRDefault="00F1652C" w:rsidP="00E3042F">
      <w:pPr>
        <w:pStyle w:val="Style4"/>
        <w:widowControl/>
        <w:spacing w:line="240" w:lineRule="auto"/>
        <w:ind w:firstLine="709"/>
        <w:rPr>
          <w:rStyle w:val="FontStyle14"/>
          <w:sz w:val="24"/>
          <w:szCs w:val="24"/>
        </w:rPr>
      </w:pPr>
      <w:r w:rsidRPr="00E3042F">
        <w:rPr>
          <w:rStyle w:val="FontStyle14"/>
          <w:sz w:val="24"/>
          <w:szCs w:val="24"/>
        </w:rPr>
        <w:t>Окончательно дело рассмотрено, и резолютивная часть решения оглашена в судебном заседании 11 июня 2019 года. Полный текст решения изготовлен 1</w:t>
      </w:r>
      <w:r w:rsidR="00E56040">
        <w:rPr>
          <w:rStyle w:val="FontStyle14"/>
          <w:sz w:val="24"/>
          <w:szCs w:val="24"/>
        </w:rPr>
        <w:t>8</w:t>
      </w:r>
      <w:r w:rsidRPr="00E3042F">
        <w:rPr>
          <w:rStyle w:val="FontStyle14"/>
          <w:sz w:val="24"/>
          <w:szCs w:val="24"/>
        </w:rPr>
        <w:t xml:space="preserve"> июня 2019 года. </w:t>
      </w:r>
    </w:p>
    <w:p w:rsidR="00F1652C" w:rsidRPr="00E3042F" w:rsidRDefault="00F1652C" w:rsidP="00E3042F">
      <w:pPr>
        <w:spacing w:after="0" w:line="240" w:lineRule="auto"/>
        <w:ind w:firstLine="709"/>
        <w:jc w:val="both"/>
        <w:rPr>
          <w:rStyle w:val="FontStyle14"/>
          <w:b/>
          <w:sz w:val="24"/>
          <w:szCs w:val="24"/>
        </w:rPr>
      </w:pPr>
    </w:p>
    <w:p w:rsidR="00F1652C" w:rsidRPr="00E3042F" w:rsidRDefault="00F1652C" w:rsidP="00E3042F">
      <w:pPr>
        <w:spacing w:after="0" w:line="240" w:lineRule="auto"/>
        <w:ind w:firstLine="709"/>
        <w:jc w:val="both"/>
        <w:rPr>
          <w:rFonts w:ascii="Times New Roman" w:hAnsi="Times New Roman" w:cs="Times New Roman"/>
          <w:sz w:val="24"/>
          <w:szCs w:val="24"/>
        </w:rPr>
      </w:pPr>
      <w:r w:rsidRPr="00E3042F">
        <w:rPr>
          <w:rStyle w:val="FontStyle14"/>
          <w:b/>
          <w:sz w:val="24"/>
          <w:szCs w:val="24"/>
        </w:rPr>
        <w:t>Налоговая инспекция</w:t>
      </w:r>
      <w:r w:rsidRPr="00E3042F">
        <w:rPr>
          <w:rStyle w:val="FontStyle14"/>
          <w:sz w:val="24"/>
          <w:szCs w:val="24"/>
        </w:rPr>
        <w:t xml:space="preserve"> </w:t>
      </w:r>
      <w:r w:rsidRPr="00E3042F">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F1652C" w:rsidRPr="00E3042F" w:rsidRDefault="00F1652C"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roofErr w:type="gramStart"/>
      <w:r w:rsidRPr="00E3042F">
        <w:rPr>
          <w:rFonts w:ascii="Times New Roman" w:eastAsia="Times New Roman" w:hAnsi="Times New Roman" w:cs="Times New Roman"/>
          <w:sz w:val="24"/>
          <w:szCs w:val="24"/>
        </w:rPr>
        <w:t>В ходе камерально</w:t>
      </w:r>
      <w:r w:rsidR="00E56040">
        <w:rPr>
          <w:rFonts w:ascii="Times New Roman" w:eastAsia="Times New Roman" w:hAnsi="Times New Roman" w:cs="Times New Roman"/>
          <w:sz w:val="24"/>
          <w:szCs w:val="24"/>
        </w:rPr>
        <w:t>й проверки налоговой отчетности</w:t>
      </w:r>
      <w:r w:rsidRPr="00E3042F">
        <w:rPr>
          <w:rFonts w:ascii="Times New Roman" w:eastAsia="Times New Roman" w:hAnsi="Times New Roman" w:cs="Times New Roman"/>
          <w:sz w:val="24"/>
          <w:szCs w:val="24"/>
        </w:rPr>
        <w:t xml:space="preserve"> за период с мая 2018 года по декабрь 2018 года, предоставленной ООО «</w:t>
      </w:r>
      <w:proofErr w:type="spellStart"/>
      <w:r w:rsidRPr="00E3042F">
        <w:rPr>
          <w:rFonts w:ascii="Times New Roman" w:eastAsia="Times New Roman" w:hAnsi="Times New Roman" w:cs="Times New Roman"/>
          <w:sz w:val="24"/>
          <w:szCs w:val="24"/>
        </w:rPr>
        <w:t>Калиюга</w:t>
      </w:r>
      <w:proofErr w:type="spellEnd"/>
      <w:r w:rsidRPr="00E3042F">
        <w:rPr>
          <w:rFonts w:ascii="Times New Roman" w:eastAsia="Times New Roman" w:hAnsi="Times New Roman" w:cs="Times New Roman"/>
          <w:sz w:val="24"/>
          <w:szCs w:val="24"/>
        </w:rPr>
        <w:t xml:space="preserve"> Плюс», проведенной в соответствии с Положением «О порядке проведения налоговыми органами камеральных мероприятий по контролю», утвержденным Постановлением Правительства Приднестровской Молдавской Республики от 13.05.2014 г. № 136 «Об утверждении Положения «О порядке проведения налоговыми органами камеральных мероприятий по контролю», выявлено, что организация не</w:t>
      </w:r>
      <w:proofErr w:type="gramEnd"/>
      <w:r w:rsidRPr="00E3042F">
        <w:rPr>
          <w:rFonts w:ascii="Times New Roman" w:eastAsia="Times New Roman" w:hAnsi="Times New Roman" w:cs="Times New Roman"/>
          <w:sz w:val="24"/>
          <w:szCs w:val="24"/>
        </w:rPr>
        <w:t xml:space="preserve"> соблюдает требования к оформлению отчетных документов, а именно – </w:t>
      </w:r>
      <w:r w:rsidRPr="00E3042F">
        <w:rPr>
          <w:rFonts w:ascii="Times New Roman" w:eastAsia="Times New Roman" w:hAnsi="Times New Roman" w:cs="Times New Roman"/>
          <w:sz w:val="24"/>
          <w:szCs w:val="24"/>
        </w:rPr>
        <w:lastRenderedPageBreak/>
        <w:t>представленная налоговая отчетность за период с мая 2018 года по декабрь 2018 года подписана от имени руководителя ООО «</w:t>
      </w:r>
      <w:proofErr w:type="spellStart"/>
      <w:r w:rsidRPr="00E3042F">
        <w:rPr>
          <w:rFonts w:ascii="Times New Roman" w:eastAsia="Times New Roman" w:hAnsi="Times New Roman" w:cs="Times New Roman"/>
          <w:sz w:val="24"/>
          <w:szCs w:val="24"/>
        </w:rPr>
        <w:t>Калиюга</w:t>
      </w:r>
      <w:proofErr w:type="spellEnd"/>
      <w:r w:rsidRPr="00E3042F">
        <w:rPr>
          <w:rFonts w:ascii="Times New Roman" w:eastAsia="Times New Roman" w:hAnsi="Times New Roman" w:cs="Times New Roman"/>
          <w:sz w:val="24"/>
          <w:szCs w:val="24"/>
        </w:rPr>
        <w:t xml:space="preserve"> Плюс» представителем по доверенности от 8 августа</w:t>
      </w:r>
      <w:r w:rsidR="00E56040">
        <w:rPr>
          <w:rFonts w:ascii="Times New Roman" w:eastAsia="Times New Roman" w:hAnsi="Times New Roman" w:cs="Times New Roman"/>
          <w:sz w:val="24"/>
          <w:szCs w:val="24"/>
        </w:rPr>
        <w:t xml:space="preserve"> 2018 г. № 084230 Левченко А.Ю.</w:t>
      </w:r>
      <w:r w:rsidRPr="00E3042F">
        <w:rPr>
          <w:rFonts w:ascii="Times New Roman" w:eastAsia="Times New Roman" w:hAnsi="Times New Roman" w:cs="Times New Roman"/>
          <w:sz w:val="24"/>
          <w:szCs w:val="24"/>
        </w:rPr>
        <w:t xml:space="preserve">                    </w:t>
      </w:r>
    </w:p>
    <w:p w:rsidR="00F1652C" w:rsidRPr="00E3042F" w:rsidRDefault="00F1652C"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roofErr w:type="gramStart"/>
      <w:r w:rsidRPr="00E3042F">
        <w:rPr>
          <w:rFonts w:ascii="Times New Roman" w:eastAsia="Times New Roman" w:hAnsi="Times New Roman" w:cs="Times New Roman"/>
          <w:sz w:val="24"/>
          <w:szCs w:val="24"/>
        </w:rPr>
        <w:t>В соответствии с пунктом 6 Приложения к Приказу Министерства финансов Приднестровской Молдавской Республики от 06.11.2013 г. № 212 «Об утверждении Указания «О порядке и сроках сдачи финансовой  и (или) налоговой отчетности в государственные налоговые органы», пояснительная записка, все формы финансовой и (или) налоговой отчетности, а также любые пояснения, заявления к ним должны быть заверены печатью организации и собственноручными подписями руководителя (частного</w:t>
      </w:r>
      <w:proofErr w:type="gramEnd"/>
      <w:r w:rsidRPr="00E3042F">
        <w:rPr>
          <w:rFonts w:ascii="Times New Roman" w:eastAsia="Times New Roman" w:hAnsi="Times New Roman" w:cs="Times New Roman"/>
          <w:sz w:val="24"/>
          <w:szCs w:val="24"/>
        </w:rPr>
        <w:t xml:space="preserve"> нотариуса, производящего выплаты работникам и иным физическим лицам) и главного бухгалтера, либо лицами </w:t>
      </w:r>
      <w:proofErr w:type="gramStart"/>
      <w:r w:rsidRPr="00E3042F">
        <w:rPr>
          <w:rFonts w:ascii="Times New Roman" w:eastAsia="Times New Roman" w:hAnsi="Times New Roman" w:cs="Times New Roman"/>
          <w:sz w:val="24"/>
          <w:szCs w:val="24"/>
        </w:rPr>
        <w:t>их</w:t>
      </w:r>
      <w:proofErr w:type="gramEnd"/>
      <w:r w:rsidRPr="00E3042F">
        <w:rPr>
          <w:rFonts w:ascii="Times New Roman" w:eastAsia="Times New Roman" w:hAnsi="Times New Roman" w:cs="Times New Roman"/>
          <w:sz w:val="24"/>
          <w:szCs w:val="24"/>
        </w:rPr>
        <w:t xml:space="preserve"> заменяющими на основании соответствующих приказов, которые должны быть представлены в налоговую инспекцию.                                                                                                                         </w:t>
      </w:r>
    </w:p>
    <w:p w:rsidR="00F1652C" w:rsidRPr="00E3042F" w:rsidRDefault="00F1652C"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3042F">
        <w:rPr>
          <w:rFonts w:ascii="Times New Roman" w:eastAsia="Times New Roman" w:hAnsi="Times New Roman" w:cs="Times New Roman"/>
          <w:sz w:val="24"/>
          <w:szCs w:val="24"/>
        </w:rPr>
        <w:t>В адрес ООО «</w:t>
      </w:r>
      <w:proofErr w:type="spellStart"/>
      <w:r w:rsidRPr="00E3042F">
        <w:rPr>
          <w:rFonts w:ascii="Times New Roman" w:eastAsia="Times New Roman" w:hAnsi="Times New Roman" w:cs="Times New Roman"/>
          <w:sz w:val="24"/>
          <w:szCs w:val="24"/>
        </w:rPr>
        <w:t>Калиюга</w:t>
      </w:r>
      <w:proofErr w:type="spellEnd"/>
      <w:r w:rsidRPr="00E3042F">
        <w:rPr>
          <w:rFonts w:ascii="Times New Roman" w:eastAsia="Times New Roman" w:hAnsi="Times New Roman" w:cs="Times New Roman"/>
          <w:sz w:val="24"/>
          <w:szCs w:val="24"/>
        </w:rPr>
        <w:t xml:space="preserve"> Плюс» было направлено Предписание налоговой инспекции по городу Тирасполь от 06.03.2019 г. № 03-04 об устранении выявленных </w:t>
      </w:r>
      <w:proofErr w:type="spellStart"/>
      <w:r w:rsidRPr="00E3042F">
        <w:rPr>
          <w:rFonts w:ascii="Times New Roman" w:eastAsia="Times New Roman" w:hAnsi="Times New Roman" w:cs="Times New Roman"/>
          <w:sz w:val="24"/>
          <w:szCs w:val="24"/>
        </w:rPr>
        <w:t>несоблюдений</w:t>
      </w:r>
      <w:proofErr w:type="spellEnd"/>
      <w:r w:rsidRPr="00E3042F">
        <w:rPr>
          <w:rFonts w:ascii="Times New Roman" w:eastAsia="Times New Roman" w:hAnsi="Times New Roman" w:cs="Times New Roman"/>
          <w:sz w:val="24"/>
          <w:szCs w:val="24"/>
        </w:rPr>
        <w:t xml:space="preserve"> по заполнению представленной в налоговые органы отчетности, </w:t>
      </w:r>
      <w:r w:rsidR="00E56040">
        <w:rPr>
          <w:rFonts w:ascii="Times New Roman" w:eastAsia="Times New Roman" w:hAnsi="Times New Roman" w:cs="Times New Roman"/>
          <w:sz w:val="24"/>
          <w:szCs w:val="24"/>
        </w:rPr>
        <w:t>с</w:t>
      </w:r>
      <w:r w:rsidRPr="00E3042F">
        <w:rPr>
          <w:rFonts w:ascii="Times New Roman" w:eastAsia="Times New Roman" w:hAnsi="Times New Roman" w:cs="Times New Roman"/>
          <w:sz w:val="24"/>
          <w:szCs w:val="24"/>
        </w:rPr>
        <w:t>о срок</w:t>
      </w:r>
      <w:r w:rsidR="00E56040">
        <w:rPr>
          <w:rFonts w:ascii="Times New Roman" w:eastAsia="Times New Roman" w:hAnsi="Times New Roman" w:cs="Times New Roman"/>
          <w:sz w:val="24"/>
          <w:szCs w:val="24"/>
        </w:rPr>
        <w:t>ом</w:t>
      </w:r>
      <w:r w:rsidRPr="00E3042F">
        <w:rPr>
          <w:rFonts w:ascii="Times New Roman" w:eastAsia="Times New Roman" w:hAnsi="Times New Roman" w:cs="Times New Roman"/>
          <w:sz w:val="24"/>
          <w:szCs w:val="24"/>
        </w:rPr>
        <w:t xml:space="preserve"> исполнения - в течение десяти рабочих дней с момента получения. </w:t>
      </w:r>
    </w:p>
    <w:p w:rsidR="00F1652C" w:rsidRPr="00E3042F" w:rsidRDefault="00F1652C"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3042F">
        <w:rPr>
          <w:rFonts w:ascii="Times New Roman" w:eastAsia="Times New Roman" w:hAnsi="Times New Roman" w:cs="Times New Roman"/>
          <w:sz w:val="24"/>
          <w:szCs w:val="24"/>
        </w:rPr>
        <w:t xml:space="preserve">Согласно уведомлению почтового предприятия № 03-3147 Предписание от 06.03.2019 г.  № 03-04 вручено 12 марта 2019 г. </w:t>
      </w:r>
    </w:p>
    <w:p w:rsidR="00F1652C" w:rsidRPr="00E3042F" w:rsidRDefault="00F1652C"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3042F">
        <w:rPr>
          <w:rFonts w:ascii="Times New Roman" w:eastAsia="Times New Roman" w:hAnsi="Times New Roman" w:cs="Times New Roman"/>
          <w:sz w:val="24"/>
          <w:szCs w:val="24"/>
        </w:rPr>
        <w:t>Однако до 27 марта 2019 г. выявленные несоблюдения по заполнению представленной в налоговые органы отчетности н</w:t>
      </w:r>
      <w:r w:rsidR="00E56040">
        <w:rPr>
          <w:rFonts w:ascii="Times New Roman" w:eastAsia="Times New Roman" w:hAnsi="Times New Roman" w:cs="Times New Roman"/>
          <w:sz w:val="24"/>
          <w:szCs w:val="24"/>
        </w:rPr>
        <w:t xml:space="preserve">е были устранены. В </w:t>
      </w:r>
      <w:proofErr w:type="gramStart"/>
      <w:r w:rsidR="00E56040">
        <w:rPr>
          <w:rFonts w:ascii="Times New Roman" w:eastAsia="Times New Roman" w:hAnsi="Times New Roman" w:cs="Times New Roman"/>
          <w:sz w:val="24"/>
          <w:szCs w:val="24"/>
        </w:rPr>
        <w:t>связи</w:t>
      </w:r>
      <w:proofErr w:type="gramEnd"/>
      <w:r w:rsidR="00E56040">
        <w:rPr>
          <w:rFonts w:ascii="Times New Roman" w:eastAsia="Times New Roman" w:hAnsi="Times New Roman" w:cs="Times New Roman"/>
          <w:sz w:val="24"/>
          <w:szCs w:val="24"/>
        </w:rPr>
        <w:t xml:space="preserve"> с чем</w:t>
      </w:r>
      <w:r w:rsidRPr="00E3042F">
        <w:rPr>
          <w:rFonts w:ascii="Times New Roman" w:eastAsia="Times New Roman" w:hAnsi="Times New Roman" w:cs="Times New Roman"/>
          <w:sz w:val="24"/>
          <w:szCs w:val="24"/>
        </w:rPr>
        <w:t xml:space="preserve"> в адрес ООО «</w:t>
      </w:r>
      <w:proofErr w:type="spellStart"/>
      <w:r w:rsidRPr="00E3042F">
        <w:rPr>
          <w:rFonts w:ascii="Times New Roman" w:eastAsia="Times New Roman" w:hAnsi="Times New Roman" w:cs="Times New Roman"/>
          <w:sz w:val="24"/>
          <w:szCs w:val="24"/>
        </w:rPr>
        <w:t>Калиюга</w:t>
      </w:r>
      <w:proofErr w:type="spellEnd"/>
      <w:r w:rsidRPr="00E3042F">
        <w:rPr>
          <w:rFonts w:ascii="Times New Roman" w:eastAsia="Times New Roman" w:hAnsi="Times New Roman" w:cs="Times New Roman"/>
          <w:sz w:val="24"/>
          <w:szCs w:val="24"/>
        </w:rPr>
        <w:t xml:space="preserve"> Плюс» было направлено повторное Предписание </w:t>
      </w:r>
      <w:r w:rsidR="00E56040">
        <w:rPr>
          <w:rFonts w:ascii="Times New Roman" w:eastAsia="Times New Roman" w:hAnsi="Times New Roman" w:cs="Times New Roman"/>
          <w:sz w:val="24"/>
          <w:szCs w:val="24"/>
        </w:rPr>
        <w:t>Н</w:t>
      </w:r>
      <w:r w:rsidRPr="00E3042F">
        <w:rPr>
          <w:rFonts w:ascii="Times New Roman" w:eastAsia="Times New Roman" w:hAnsi="Times New Roman" w:cs="Times New Roman"/>
          <w:sz w:val="24"/>
          <w:szCs w:val="24"/>
        </w:rPr>
        <w:t xml:space="preserve">алоговой инспекции по городу Тирасполь  от 28.03.2019 г. № 03-05 об устранении выявленных </w:t>
      </w:r>
      <w:proofErr w:type="spellStart"/>
      <w:r w:rsidRPr="00E3042F">
        <w:rPr>
          <w:rFonts w:ascii="Times New Roman" w:eastAsia="Times New Roman" w:hAnsi="Times New Roman" w:cs="Times New Roman"/>
          <w:sz w:val="24"/>
          <w:szCs w:val="24"/>
        </w:rPr>
        <w:t>несоблюдений</w:t>
      </w:r>
      <w:proofErr w:type="spellEnd"/>
      <w:r w:rsidRPr="00E3042F">
        <w:rPr>
          <w:rFonts w:ascii="Times New Roman" w:eastAsia="Times New Roman" w:hAnsi="Times New Roman" w:cs="Times New Roman"/>
          <w:sz w:val="24"/>
          <w:szCs w:val="24"/>
        </w:rPr>
        <w:t xml:space="preserve"> по заполнению представленно</w:t>
      </w:r>
      <w:r w:rsidR="00E56040">
        <w:rPr>
          <w:rFonts w:ascii="Times New Roman" w:eastAsia="Times New Roman" w:hAnsi="Times New Roman" w:cs="Times New Roman"/>
          <w:sz w:val="24"/>
          <w:szCs w:val="24"/>
        </w:rPr>
        <w:t>й в налоговые органы отчетности</w:t>
      </w:r>
      <w:r w:rsidRPr="00E3042F">
        <w:rPr>
          <w:rFonts w:ascii="Times New Roman" w:eastAsia="Times New Roman" w:hAnsi="Times New Roman" w:cs="Times New Roman"/>
          <w:sz w:val="24"/>
          <w:szCs w:val="24"/>
        </w:rPr>
        <w:t xml:space="preserve"> </w:t>
      </w:r>
      <w:r w:rsidR="00E56040">
        <w:rPr>
          <w:rFonts w:ascii="Times New Roman" w:eastAsia="Times New Roman" w:hAnsi="Times New Roman" w:cs="Times New Roman"/>
          <w:sz w:val="24"/>
          <w:szCs w:val="24"/>
        </w:rPr>
        <w:t>с</w:t>
      </w:r>
      <w:r w:rsidRPr="00E3042F">
        <w:rPr>
          <w:rFonts w:ascii="Times New Roman" w:eastAsia="Times New Roman" w:hAnsi="Times New Roman" w:cs="Times New Roman"/>
          <w:sz w:val="24"/>
          <w:szCs w:val="24"/>
        </w:rPr>
        <w:t>о срок</w:t>
      </w:r>
      <w:r w:rsidR="00E56040">
        <w:rPr>
          <w:rFonts w:ascii="Times New Roman" w:eastAsia="Times New Roman" w:hAnsi="Times New Roman" w:cs="Times New Roman"/>
          <w:sz w:val="24"/>
          <w:szCs w:val="24"/>
        </w:rPr>
        <w:t>ом</w:t>
      </w:r>
      <w:r w:rsidRPr="00E3042F">
        <w:rPr>
          <w:rFonts w:ascii="Times New Roman" w:eastAsia="Times New Roman" w:hAnsi="Times New Roman" w:cs="Times New Roman"/>
          <w:sz w:val="24"/>
          <w:szCs w:val="24"/>
        </w:rPr>
        <w:t xml:space="preserve"> исполнения - в течение десяти рабочих дней с момента получения. </w:t>
      </w:r>
    </w:p>
    <w:p w:rsidR="00F1652C" w:rsidRPr="00E3042F" w:rsidRDefault="00F1652C"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3042F">
        <w:rPr>
          <w:rFonts w:ascii="Times New Roman" w:eastAsia="Times New Roman" w:hAnsi="Times New Roman" w:cs="Times New Roman"/>
          <w:sz w:val="24"/>
          <w:szCs w:val="24"/>
        </w:rPr>
        <w:t xml:space="preserve">Согласно уведомлению почтового предприятия № 03-4319 Предписание от 28.03.2019 г.  № 03-05 вручено 05 апреля 2019 г. </w:t>
      </w:r>
    </w:p>
    <w:p w:rsidR="00F1652C" w:rsidRPr="00E3042F" w:rsidRDefault="00F1652C"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3042F">
        <w:rPr>
          <w:rFonts w:ascii="Times New Roman" w:eastAsia="Times New Roman" w:hAnsi="Times New Roman" w:cs="Times New Roman"/>
          <w:sz w:val="24"/>
          <w:szCs w:val="24"/>
        </w:rPr>
        <w:t xml:space="preserve">Однако выявленные несоблюдения по заполнению представленной в налоговые органы отчетности до установленного срока (20 апреля 2019 г.) не были устранены. </w:t>
      </w:r>
    </w:p>
    <w:p w:rsidR="00F1652C" w:rsidRPr="00E3042F" w:rsidRDefault="00F1652C"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3042F">
        <w:rPr>
          <w:rFonts w:ascii="Times New Roman" w:eastAsia="Times New Roman" w:hAnsi="Times New Roman" w:cs="Times New Roman"/>
          <w:sz w:val="24"/>
          <w:szCs w:val="24"/>
        </w:rPr>
        <w:t>Таким образом, действия ООО «</w:t>
      </w:r>
      <w:proofErr w:type="spellStart"/>
      <w:r w:rsidRPr="00E3042F">
        <w:rPr>
          <w:rFonts w:ascii="Times New Roman" w:eastAsia="Times New Roman" w:hAnsi="Times New Roman" w:cs="Times New Roman"/>
          <w:sz w:val="24"/>
          <w:szCs w:val="24"/>
        </w:rPr>
        <w:t>Калиюга</w:t>
      </w:r>
      <w:proofErr w:type="spellEnd"/>
      <w:r w:rsidRPr="00E3042F">
        <w:rPr>
          <w:rFonts w:ascii="Times New Roman" w:eastAsia="Times New Roman" w:hAnsi="Times New Roman" w:cs="Times New Roman"/>
          <w:sz w:val="24"/>
          <w:szCs w:val="24"/>
        </w:rPr>
        <w:t xml:space="preserve"> Плюс», выразившиеся в неоднократном неисполнении Предписаний </w:t>
      </w:r>
      <w:r w:rsidR="00E56040">
        <w:rPr>
          <w:rFonts w:ascii="Times New Roman" w:eastAsia="Times New Roman" w:hAnsi="Times New Roman" w:cs="Times New Roman"/>
          <w:sz w:val="24"/>
          <w:szCs w:val="24"/>
        </w:rPr>
        <w:t>Н</w:t>
      </w:r>
      <w:r w:rsidRPr="00E3042F">
        <w:rPr>
          <w:rFonts w:ascii="Times New Roman" w:eastAsia="Times New Roman" w:hAnsi="Times New Roman" w:cs="Times New Roman"/>
          <w:sz w:val="24"/>
          <w:szCs w:val="24"/>
        </w:rPr>
        <w:t>алоговой инспекции по городу Тирасполь от 06.03.2019 г. № 03-04 и от 28.03.2019 г. № 03-05, привели к нарушению п. 9 Положения «О порядке проведения налоговыми органами камеральных мероприятий по контролю».</w:t>
      </w:r>
    </w:p>
    <w:p w:rsidR="00235A4D" w:rsidRPr="00E3042F" w:rsidRDefault="00F1652C"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3042F">
        <w:rPr>
          <w:rFonts w:ascii="Times New Roman" w:eastAsia="Times New Roman" w:hAnsi="Times New Roman" w:cs="Times New Roman"/>
          <w:sz w:val="24"/>
          <w:szCs w:val="24"/>
        </w:rPr>
        <w:t xml:space="preserve">В соответствии с Кодексом Приднестровской Молдавской Республики об административных правонарушениях данное деяние юридического лица образует состав административного правонарушения, предусмотренного пунктом 4 статьи 19.5. </w:t>
      </w:r>
      <w:r w:rsidR="00E56040">
        <w:rPr>
          <w:rFonts w:ascii="Times New Roman" w:eastAsia="Times New Roman" w:hAnsi="Times New Roman" w:cs="Times New Roman"/>
          <w:sz w:val="24"/>
          <w:szCs w:val="24"/>
        </w:rPr>
        <w:t xml:space="preserve">данного кодекса </w:t>
      </w:r>
      <w:r w:rsidRPr="00E3042F">
        <w:rPr>
          <w:rFonts w:ascii="Times New Roman" w:eastAsia="Times New Roman" w:hAnsi="Times New Roman" w:cs="Times New Roman"/>
          <w:sz w:val="24"/>
          <w:szCs w:val="24"/>
        </w:rPr>
        <w:t>по признакам: неоднократное неисполнение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w:t>
      </w:r>
    </w:p>
    <w:p w:rsidR="00235A4D" w:rsidRPr="00E3042F" w:rsidRDefault="00235A4D"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3042F">
        <w:rPr>
          <w:rFonts w:ascii="Times New Roman" w:hAnsi="Times New Roman" w:cs="Times New Roman"/>
          <w:sz w:val="24"/>
          <w:szCs w:val="24"/>
        </w:rPr>
        <w:t xml:space="preserve">Ввиду наличия признаков административного правонарушения в отношении юридического лица составлен административный протокол за совершение административного правонарушения, ответственность за которое предусмотрена пунктом 4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w:t>
      </w:r>
    </w:p>
    <w:p w:rsidR="00235A4D" w:rsidRPr="00E3042F" w:rsidRDefault="00235A4D"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3042F">
        <w:rPr>
          <w:rFonts w:ascii="Times New Roman" w:hAnsi="Times New Roman" w:cs="Times New Roman"/>
          <w:sz w:val="24"/>
          <w:szCs w:val="24"/>
        </w:rPr>
        <w:tab/>
        <w:t xml:space="preserve">На основании изложенного,  ссылаясь на статьи </w:t>
      </w:r>
      <w:r w:rsidR="00E56040">
        <w:rPr>
          <w:rFonts w:ascii="Times New Roman" w:eastAsia="Times New Roman" w:hAnsi="Times New Roman" w:cs="Times New Roman"/>
          <w:sz w:val="24"/>
          <w:szCs w:val="24"/>
        </w:rPr>
        <w:t xml:space="preserve">21, 21-2, 23, </w:t>
      </w:r>
      <w:r w:rsidRPr="00E3042F">
        <w:rPr>
          <w:rFonts w:ascii="Times New Roman" w:eastAsia="Times New Roman" w:hAnsi="Times New Roman" w:cs="Times New Roman"/>
          <w:sz w:val="24"/>
          <w:szCs w:val="24"/>
        </w:rPr>
        <w:t xml:space="preserve"> 91 - 93, 130-14, 130-15 АПК ПМР</w:t>
      </w:r>
      <w:r w:rsidRPr="00E3042F">
        <w:rPr>
          <w:rFonts w:ascii="Times New Roman" w:hAnsi="Times New Roman" w:cs="Times New Roman"/>
          <w:sz w:val="24"/>
          <w:szCs w:val="24"/>
        </w:rPr>
        <w:t xml:space="preserve">, заявитель просил Арбитражный суд привлечь общество к административной ответственности на основании пункта 4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w:t>
      </w:r>
    </w:p>
    <w:p w:rsidR="00235A4D" w:rsidRPr="00E3042F" w:rsidRDefault="00235A4D"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35A4D" w:rsidRPr="00E3042F" w:rsidRDefault="00235A4D" w:rsidP="00E3042F">
      <w:pPr>
        <w:pStyle w:val="a3"/>
        <w:ind w:firstLine="709"/>
        <w:jc w:val="both"/>
        <w:rPr>
          <w:rFonts w:ascii="Times New Roman" w:hAnsi="Times New Roman"/>
          <w:sz w:val="24"/>
          <w:szCs w:val="24"/>
        </w:rPr>
      </w:pPr>
      <w:r w:rsidRPr="00E3042F">
        <w:rPr>
          <w:rFonts w:ascii="Times New Roman" w:hAnsi="Times New Roman"/>
          <w:b/>
          <w:sz w:val="24"/>
          <w:szCs w:val="24"/>
        </w:rPr>
        <w:t>ООО «</w:t>
      </w:r>
      <w:proofErr w:type="spellStart"/>
      <w:r w:rsidRPr="00E3042F">
        <w:rPr>
          <w:rFonts w:ascii="Times New Roman" w:hAnsi="Times New Roman"/>
          <w:b/>
          <w:sz w:val="24"/>
          <w:szCs w:val="24"/>
        </w:rPr>
        <w:t>Калиюга</w:t>
      </w:r>
      <w:proofErr w:type="spellEnd"/>
      <w:r w:rsidRPr="00E3042F">
        <w:rPr>
          <w:rFonts w:ascii="Times New Roman" w:hAnsi="Times New Roman"/>
          <w:b/>
          <w:sz w:val="24"/>
          <w:szCs w:val="24"/>
        </w:rPr>
        <w:t xml:space="preserve"> Плюс»</w:t>
      </w:r>
      <w:r w:rsidRPr="00E3042F">
        <w:rPr>
          <w:rFonts w:ascii="Times New Roman" w:hAnsi="Times New Roman"/>
          <w:sz w:val="24"/>
          <w:szCs w:val="24"/>
        </w:rPr>
        <w:t xml:space="preserve"> письменного отзыва либо возражений на заявление в порядке статьи 98 АПК ПМР в суд не направило. В ходе судебного заседания представитель общества заявил</w:t>
      </w:r>
      <w:r w:rsidR="00E56040">
        <w:rPr>
          <w:rFonts w:ascii="Times New Roman" w:hAnsi="Times New Roman"/>
          <w:sz w:val="24"/>
          <w:szCs w:val="24"/>
        </w:rPr>
        <w:t>а</w:t>
      </w:r>
      <w:r w:rsidRPr="00E3042F">
        <w:rPr>
          <w:rFonts w:ascii="Times New Roman" w:hAnsi="Times New Roman"/>
          <w:sz w:val="24"/>
          <w:szCs w:val="24"/>
        </w:rPr>
        <w:t xml:space="preserve">, что  требование налоговой инспекции не признает, так как полагает, что обществом выполнены предписания налоговой инспекции. </w:t>
      </w:r>
      <w:proofErr w:type="gramStart"/>
      <w:r w:rsidRPr="00E3042F">
        <w:rPr>
          <w:rFonts w:ascii="Times New Roman" w:hAnsi="Times New Roman"/>
          <w:sz w:val="24"/>
          <w:szCs w:val="24"/>
        </w:rPr>
        <w:t xml:space="preserve">Общество указывает, что Левченко А.Ю. уполномочен на подписание финансовой отчетности  в силу доверенности, оформленной нотариально, в которой имеется полномочие на </w:t>
      </w:r>
      <w:r w:rsidRPr="00E3042F">
        <w:rPr>
          <w:rFonts w:ascii="Times New Roman" w:hAnsi="Times New Roman"/>
          <w:sz w:val="24"/>
          <w:szCs w:val="24"/>
        </w:rPr>
        <w:lastRenderedPageBreak/>
        <w:t>предоставление годовых отчетов, бухгалтерских  балансов и других видов финансовой отчетности</w:t>
      </w:r>
      <w:proofErr w:type="gramEnd"/>
      <w:r w:rsidRPr="00E3042F">
        <w:rPr>
          <w:rFonts w:ascii="Times New Roman" w:hAnsi="Times New Roman"/>
          <w:sz w:val="24"/>
          <w:szCs w:val="24"/>
        </w:rPr>
        <w:t xml:space="preserve">. В </w:t>
      </w:r>
      <w:proofErr w:type="gramStart"/>
      <w:r w:rsidRPr="00E3042F">
        <w:rPr>
          <w:rFonts w:ascii="Times New Roman" w:hAnsi="Times New Roman"/>
          <w:sz w:val="24"/>
          <w:szCs w:val="24"/>
        </w:rPr>
        <w:t>связи</w:t>
      </w:r>
      <w:proofErr w:type="gramEnd"/>
      <w:r w:rsidRPr="00E3042F">
        <w:rPr>
          <w:rFonts w:ascii="Times New Roman" w:hAnsi="Times New Roman"/>
          <w:sz w:val="24"/>
          <w:szCs w:val="24"/>
        </w:rPr>
        <w:t xml:space="preserve"> с чем общество просит в удовлетворении требований налоговой инспекции отказать. А производство по делу об административном правонарушении прекратить.  </w:t>
      </w:r>
    </w:p>
    <w:p w:rsidR="00235A4D" w:rsidRPr="00E3042F" w:rsidRDefault="00235A4D" w:rsidP="00E3042F">
      <w:pPr>
        <w:pStyle w:val="a3"/>
        <w:ind w:firstLine="709"/>
        <w:jc w:val="both"/>
        <w:rPr>
          <w:rFonts w:ascii="Times New Roman" w:hAnsi="Times New Roman"/>
          <w:sz w:val="24"/>
          <w:szCs w:val="24"/>
        </w:rPr>
      </w:pPr>
    </w:p>
    <w:p w:rsidR="00235A4D" w:rsidRPr="00E3042F" w:rsidRDefault="00235A4D" w:rsidP="00E3042F">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b/>
          <w:sz w:val="24"/>
          <w:szCs w:val="24"/>
        </w:rPr>
        <w:t>Арбитражный суд</w:t>
      </w:r>
      <w:r w:rsidRPr="00E3042F">
        <w:rPr>
          <w:rFonts w:ascii="Times New Roman" w:hAnsi="Times New Roman" w:cs="Times New Roman"/>
          <w:sz w:val="24"/>
          <w:szCs w:val="24"/>
        </w:rPr>
        <w:t>, рассмотрев материалы дела, заслушав пояснения налоговой инспекции и представителя ООО «</w:t>
      </w:r>
      <w:proofErr w:type="spellStart"/>
      <w:r w:rsidR="00E413EF" w:rsidRPr="00E3042F">
        <w:rPr>
          <w:rFonts w:ascii="Times New Roman" w:hAnsi="Times New Roman" w:cs="Times New Roman"/>
          <w:sz w:val="24"/>
          <w:szCs w:val="24"/>
        </w:rPr>
        <w:t>Калиюга</w:t>
      </w:r>
      <w:proofErr w:type="spellEnd"/>
      <w:r w:rsidR="00E413EF" w:rsidRPr="00E3042F">
        <w:rPr>
          <w:rFonts w:ascii="Times New Roman" w:hAnsi="Times New Roman" w:cs="Times New Roman"/>
          <w:sz w:val="24"/>
          <w:szCs w:val="24"/>
        </w:rPr>
        <w:t xml:space="preserve"> Плюс</w:t>
      </w:r>
      <w:r w:rsidRPr="00E3042F">
        <w:rPr>
          <w:rFonts w:ascii="Times New Roman" w:hAnsi="Times New Roman" w:cs="Times New Roman"/>
          <w:sz w:val="24"/>
          <w:szCs w:val="24"/>
        </w:rPr>
        <w:t>»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суд приходит  ввиду следующих установленных обстоятельств и норм права.</w:t>
      </w:r>
    </w:p>
    <w:p w:rsidR="00235A4D" w:rsidRPr="00E3042F" w:rsidRDefault="00235A4D" w:rsidP="00E3042F">
      <w:pPr>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 xml:space="preserve">В соответствии с пунктом 1 статьи 2.1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235A4D" w:rsidRPr="00E3042F" w:rsidRDefault="00235A4D" w:rsidP="00E3042F">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E3042F">
        <w:rPr>
          <w:rFonts w:ascii="Times New Roman" w:hAnsi="Times New Roman" w:cs="Times New Roman"/>
          <w:sz w:val="24"/>
          <w:szCs w:val="24"/>
        </w:rPr>
        <w:t>правонарушения</w:t>
      </w:r>
      <w:proofErr w:type="gramEnd"/>
      <w:r w:rsidRPr="00E3042F">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E3042F">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E413EF" w:rsidRPr="00E3042F" w:rsidRDefault="00235A4D" w:rsidP="00E3042F">
      <w:pPr>
        <w:spacing w:after="0" w:line="240" w:lineRule="auto"/>
        <w:ind w:firstLine="709"/>
        <w:jc w:val="both"/>
        <w:outlineLvl w:val="2"/>
        <w:rPr>
          <w:rFonts w:ascii="Times New Roman" w:hAnsi="Times New Roman" w:cs="Times New Roman"/>
          <w:bCs/>
          <w:sz w:val="24"/>
          <w:szCs w:val="24"/>
        </w:rPr>
      </w:pPr>
      <w:r w:rsidRPr="00E3042F">
        <w:rPr>
          <w:rFonts w:ascii="Times New Roman" w:hAnsi="Times New Roman" w:cs="Times New Roman"/>
          <w:sz w:val="24"/>
          <w:szCs w:val="24"/>
        </w:rPr>
        <w:t xml:space="preserve">Пунктом </w:t>
      </w:r>
      <w:r w:rsidR="00E413EF" w:rsidRPr="00E3042F">
        <w:rPr>
          <w:rFonts w:ascii="Times New Roman" w:hAnsi="Times New Roman" w:cs="Times New Roman"/>
          <w:sz w:val="24"/>
          <w:szCs w:val="24"/>
        </w:rPr>
        <w:t>4</w:t>
      </w:r>
      <w:r w:rsidRPr="00E3042F">
        <w:rPr>
          <w:rFonts w:ascii="Times New Roman" w:hAnsi="Times New Roman" w:cs="Times New Roman"/>
          <w:sz w:val="24"/>
          <w:szCs w:val="24"/>
        </w:rPr>
        <w:t xml:space="preserve">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установлена ответственность за</w:t>
      </w:r>
      <w:r w:rsidR="00E413EF" w:rsidRPr="00E3042F">
        <w:rPr>
          <w:rFonts w:ascii="Times New Roman" w:hAnsi="Times New Roman" w:cs="Times New Roman"/>
          <w:sz w:val="24"/>
          <w:szCs w:val="24"/>
        </w:rPr>
        <w:t xml:space="preserve"> н</w:t>
      </w:r>
      <w:r w:rsidR="00E413EF" w:rsidRPr="00E3042F">
        <w:rPr>
          <w:rFonts w:ascii="Times New Roman" w:hAnsi="Times New Roman" w:cs="Times New Roman"/>
          <w:bCs/>
          <w:sz w:val="24"/>
          <w:szCs w:val="24"/>
        </w:rPr>
        <w:t xml:space="preserve">еоднократное неисполнение или ненадлежащее исполнение законного 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если данное деяние не образует  иного состава административного правонарушения. </w:t>
      </w:r>
    </w:p>
    <w:p w:rsidR="00235A4D" w:rsidRPr="00E3042F" w:rsidRDefault="00235A4D" w:rsidP="00E3042F">
      <w:pPr>
        <w:spacing w:after="0" w:line="240" w:lineRule="auto"/>
        <w:ind w:firstLine="709"/>
        <w:jc w:val="both"/>
        <w:outlineLvl w:val="2"/>
        <w:rPr>
          <w:rFonts w:ascii="Times New Roman" w:hAnsi="Times New Roman" w:cs="Times New Roman"/>
          <w:bCs/>
          <w:sz w:val="24"/>
          <w:szCs w:val="24"/>
        </w:rPr>
      </w:pPr>
      <w:r w:rsidRPr="00E3042F">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p>
    <w:p w:rsidR="00E413EF" w:rsidRPr="00E3042F" w:rsidRDefault="00E413EF" w:rsidP="00E3042F">
      <w:pPr>
        <w:pStyle w:val="a5"/>
        <w:shd w:val="clear" w:color="auto" w:fill="FFFFFF"/>
        <w:spacing w:before="0" w:beforeAutospacing="0" w:after="0" w:afterAutospacing="0"/>
        <w:ind w:firstLine="680"/>
        <w:jc w:val="both"/>
        <w:rPr>
          <w:shd w:val="clear" w:color="auto" w:fill="FFFFFF"/>
        </w:rPr>
      </w:pPr>
      <w:proofErr w:type="gramStart"/>
      <w:r w:rsidRPr="00E3042F">
        <w:t>В соответствии с пунктом 2  Положения «О порядке проведения налоговыми органами камеральных мероприятий по контролю» утвержденного Постановлением Правительства ПМР от 13 мая 2014 года № 136</w:t>
      </w:r>
      <w:r w:rsidR="00E56040">
        <w:t>,</w:t>
      </w:r>
      <w:r w:rsidRPr="00E3042F">
        <w:t xml:space="preserve"> </w:t>
      </w:r>
      <w:r w:rsidRPr="00E3042F">
        <w:rPr>
          <w:shd w:val="clear" w:color="auto" w:fill="FFFFFF"/>
        </w:rPr>
        <w:t>камеральное мероприятие по контролю – это мероприятие по контролю, осуществляемое непосредственно в налоговом органе на стадии поступления отчетности и налоговых расчетов от налогоплательщиков, а также других документов, связанных с исчислением и уплатой налогов, путем анализа и</w:t>
      </w:r>
      <w:proofErr w:type="gramEnd"/>
      <w:r w:rsidRPr="00E3042F">
        <w:rPr>
          <w:shd w:val="clear" w:color="auto" w:fill="FFFFFF"/>
        </w:rPr>
        <w:t xml:space="preserve"> проверки всех поступающих отчетных документов, а также полученных налоговым органом по запросам документов и информации в отношении проверяемого налогоплательщика. </w:t>
      </w:r>
      <w:proofErr w:type="gramStart"/>
      <w:r w:rsidRPr="00E3042F">
        <w:rPr>
          <w:shd w:val="clear" w:color="auto" w:fill="FFFFFF"/>
        </w:rPr>
        <w:t xml:space="preserve">В силу пункта 5 названного положения  камеральное мероприятие по </w:t>
      </w:r>
      <w:r w:rsidRPr="00E3042F">
        <w:rPr>
          <w:shd w:val="clear" w:color="auto" w:fill="FFFFFF"/>
        </w:rPr>
        <w:lastRenderedPageBreak/>
        <w:t>контролю проводится уполномоченными должностными лицами налогового органа без какого-либо специального решения руководителя налогового органа по месту нахождения налогового органа без выхода проверяющих на территорию проверяемого налогоплательщика и без уведомления налогоплательщика о начале такого мероприятия по контролю в течение 3 (трех) месяцев со дня представления налогоплательщиком отчетных документов, если налоговым законодательством не</w:t>
      </w:r>
      <w:proofErr w:type="gramEnd"/>
      <w:r w:rsidRPr="00E3042F">
        <w:rPr>
          <w:shd w:val="clear" w:color="auto" w:fill="FFFFFF"/>
        </w:rPr>
        <w:t xml:space="preserve"> предусмотрены иные сроки. </w:t>
      </w:r>
    </w:p>
    <w:p w:rsidR="00E413EF" w:rsidRPr="00E3042F" w:rsidRDefault="00E413EF" w:rsidP="00E3042F">
      <w:pPr>
        <w:pStyle w:val="a5"/>
        <w:shd w:val="clear" w:color="auto" w:fill="FFFFFF"/>
        <w:spacing w:before="0" w:beforeAutospacing="0" w:after="0" w:afterAutospacing="0"/>
        <w:ind w:firstLine="680"/>
        <w:jc w:val="both"/>
        <w:rPr>
          <w:shd w:val="clear" w:color="auto" w:fill="FFFFFF"/>
        </w:rPr>
      </w:pPr>
      <w:r w:rsidRPr="00E3042F">
        <w:rPr>
          <w:shd w:val="clear" w:color="auto" w:fill="FFFFFF"/>
        </w:rPr>
        <w:t>В силу приведенных норм подзаконного правового акта налоговой инспекцией проведено камеральное мероприятие по контролю в отношен</w:t>
      </w:r>
      <w:proofErr w:type="gramStart"/>
      <w:r w:rsidRPr="00E3042F">
        <w:rPr>
          <w:shd w:val="clear" w:color="auto" w:fill="FFFFFF"/>
        </w:rPr>
        <w:t>ии ООО</w:t>
      </w:r>
      <w:proofErr w:type="gramEnd"/>
      <w:r w:rsidRPr="00E3042F">
        <w:rPr>
          <w:shd w:val="clear" w:color="auto" w:fill="FFFFFF"/>
        </w:rPr>
        <w:t xml:space="preserve"> «</w:t>
      </w:r>
      <w:proofErr w:type="spellStart"/>
      <w:r w:rsidRPr="00E3042F">
        <w:rPr>
          <w:shd w:val="clear" w:color="auto" w:fill="FFFFFF"/>
        </w:rPr>
        <w:t>Калиюга</w:t>
      </w:r>
      <w:proofErr w:type="spellEnd"/>
      <w:r w:rsidRPr="00E3042F">
        <w:rPr>
          <w:shd w:val="clear" w:color="auto" w:fill="FFFFFF"/>
        </w:rPr>
        <w:t xml:space="preserve"> Плюс». </w:t>
      </w:r>
    </w:p>
    <w:p w:rsidR="00863504" w:rsidRPr="00E3042F" w:rsidRDefault="00863504" w:rsidP="00E3042F">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Таким образом, Арбитражный суд считает установленным факт наличия полномочий у налоговой инспекции на проведение камерального мероприятия по контролю в отношен</w:t>
      </w:r>
      <w:proofErr w:type="gramStart"/>
      <w:r w:rsidRPr="00E3042F">
        <w:rPr>
          <w:rFonts w:ascii="Times New Roman" w:hAnsi="Times New Roman" w:cs="Times New Roman"/>
          <w:sz w:val="24"/>
          <w:szCs w:val="24"/>
        </w:rPr>
        <w:t>ии ООО</w:t>
      </w:r>
      <w:proofErr w:type="gramEnd"/>
      <w:r w:rsidRPr="00E3042F">
        <w:rPr>
          <w:rFonts w:ascii="Times New Roman" w:hAnsi="Times New Roman" w:cs="Times New Roman"/>
          <w:sz w:val="24"/>
          <w:szCs w:val="24"/>
        </w:rPr>
        <w:t xml:space="preserve"> «</w:t>
      </w:r>
      <w:proofErr w:type="spellStart"/>
      <w:r w:rsidRPr="00E3042F">
        <w:rPr>
          <w:rFonts w:ascii="Times New Roman" w:hAnsi="Times New Roman" w:cs="Times New Roman"/>
          <w:sz w:val="24"/>
          <w:szCs w:val="24"/>
        </w:rPr>
        <w:t>Калиюга</w:t>
      </w:r>
      <w:proofErr w:type="spellEnd"/>
      <w:r w:rsidRPr="00E3042F">
        <w:rPr>
          <w:rFonts w:ascii="Times New Roman" w:hAnsi="Times New Roman" w:cs="Times New Roman"/>
          <w:sz w:val="24"/>
          <w:szCs w:val="24"/>
        </w:rPr>
        <w:t xml:space="preserve"> Плюс».</w:t>
      </w:r>
    </w:p>
    <w:p w:rsidR="00863504" w:rsidRPr="00E3042F" w:rsidRDefault="00863504" w:rsidP="00E3042F">
      <w:pPr>
        <w:spacing w:after="0" w:line="240" w:lineRule="auto"/>
        <w:ind w:firstLine="720"/>
        <w:jc w:val="both"/>
        <w:rPr>
          <w:rFonts w:ascii="Times New Roman" w:hAnsi="Times New Roman" w:cs="Times New Roman"/>
          <w:sz w:val="24"/>
          <w:szCs w:val="24"/>
          <w:shd w:val="clear" w:color="auto" w:fill="FFFFFF"/>
        </w:rPr>
      </w:pPr>
      <w:r w:rsidRPr="00E3042F">
        <w:rPr>
          <w:rFonts w:ascii="Times New Roman" w:hAnsi="Times New Roman" w:cs="Times New Roman"/>
          <w:sz w:val="24"/>
          <w:szCs w:val="24"/>
        </w:rPr>
        <w:t>В силу пункта 4 указанного Положения к</w:t>
      </w:r>
      <w:r w:rsidRPr="00E3042F">
        <w:rPr>
          <w:rFonts w:ascii="Times New Roman" w:hAnsi="Times New Roman" w:cs="Times New Roman"/>
          <w:sz w:val="24"/>
          <w:szCs w:val="24"/>
          <w:shd w:val="clear" w:color="auto" w:fill="FFFFFF"/>
        </w:rPr>
        <w:t>амеральное мероприятие по контролю проводится в отношении отчетных документов и заключается в проведении анализа и проверки на предмет правильности составления, заполнения, оформления и своевременности представления указанных отчетных документов. В рамках осуществления полномочий по  проверке правильности составления и оформления отчетной документации налоговой инспекцией установлен факт подписания налоговой отчетност</w:t>
      </w:r>
      <w:proofErr w:type="gramStart"/>
      <w:r w:rsidRPr="00E3042F">
        <w:rPr>
          <w:rFonts w:ascii="Times New Roman" w:hAnsi="Times New Roman" w:cs="Times New Roman"/>
          <w:sz w:val="24"/>
          <w:szCs w:val="24"/>
          <w:shd w:val="clear" w:color="auto" w:fill="FFFFFF"/>
        </w:rPr>
        <w:t>и ООО</w:t>
      </w:r>
      <w:proofErr w:type="gramEnd"/>
      <w:r w:rsidRPr="00E3042F">
        <w:rPr>
          <w:rFonts w:ascii="Times New Roman" w:hAnsi="Times New Roman" w:cs="Times New Roman"/>
          <w:sz w:val="24"/>
          <w:szCs w:val="24"/>
          <w:shd w:val="clear" w:color="auto" w:fill="FFFFFF"/>
        </w:rPr>
        <w:t xml:space="preserve"> «</w:t>
      </w:r>
      <w:proofErr w:type="spellStart"/>
      <w:r w:rsidRPr="00E3042F">
        <w:rPr>
          <w:rFonts w:ascii="Times New Roman" w:hAnsi="Times New Roman" w:cs="Times New Roman"/>
          <w:sz w:val="24"/>
          <w:szCs w:val="24"/>
          <w:shd w:val="clear" w:color="auto" w:fill="FFFFFF"/>
        </w:rPr>
        <w:t>Калиюга</w:t>
      </w:r>
      <w:proofErr w:type="spellEnd"/>
      <w:r w:rsidRPr="00E3042F">
        <w:rPr>
          <w:rFonts w:ascii="Times New Roman" w:hAnsi="Times New Roman" w:cs="Times New Roman"/>
          <w:sz w:val="24"/>
          <w:szCs w:val="24"/>
          <w:shd w:val="clear" w:color="auto" w:fill="FFFFFF"/>
        </w:rPr>
        <w:t xml:space="preserve"> Плюс» за период с мая 2018 года по декабрь 2018 года представителем по доверенности Левченко А.Ю. </w:t>
      </w:r>
    </w:p>
    <w:p w:rsidR="00E413EF" w:rsidRPr="00E3042F" w:rsidRDefault="00863504" w:rsidP="00E3042F">
      <w:pPr>
        <w:spacing w:after="0" w:line="240" w:lineRule="auto"/>
        <w:ind w:firstLine="720"/>
        <w:jc w:val="both"/>
        <w:rPr>
          <w:rFonts w:ascii="Times New Roman" w:hAnsi="Times New Roman" w:cs="Times New Roman"/>
          <w:sz w:val="24"/>
          <w:szCs w:val="24"/>
        </w:rPr>
      </w:pPr>
      <w:proofErr w:type="gramStart"/>
      <w:r w:rsidRPr="00E3042F">
        <w:rPr>
          <w:rFonts w:ascii="Times New Roman" w:hAnsi="Times New Roman" w:cs="Times New Roman"/>
          <w:sz w:val="24"/>
          <w:szCs w:val="24"/>
          <w:shd w:val="clear" w:color="auto" w:fill="FFFFFF"/>
        </w:rPr>
        <w:t>В материалы дела представлены копии налоговой отчетности ООО «</w:t>
      </w:r>
      <w:proofErr w:type="spellStart"/>
      <w:r w:rsidRPr="00E3042F">
        <w:rPr>
          <w:rFonts w:ascii="Times New Roman" w:hAnsi="Times New Roman" w:cs="Times New Roman"/>
          <w:sz w:val="24"/>
          <w:szCs w:val="24"/>
          <w:shd w:val="clear" w:color="auto" w:fill="FFFFFF"/>
        </w:rPr>
        <w:t>Калиюга</w:t>
      </w:r>
      <w:proofErr w:type="spellEnd"/>
      <w:r w:rsidRPr="00E3042F">
        <w:rPr>
          <w:rFonts w:ascii="Times New Roman" w:hAnsi="Times New Roman" w:cs="Times New Roman"/>
          <w:sz w:val="24"/>
          <w:szCs w:val="24"/>
          <w:shd w:val="clear" w:color="auto" w:fill="FFFFFF"/>
        </w:rPr>
        <w:t xml:space="preserve"> Плюс» за указанный период времени</w:t>
      </w:r>
      <w:r w:rsidR="00E56040">
        <w:rPr>
          <w:rFonts w:ascii="Times New Roman" w:hAnsi="Times New Roman" w:cs="Times New Roman"/>
          <w:sz w:val="24"/>
          <w:szCs w:val="24"/>
          <w:shd w:val="clear" w:color="auto" w:fill="FFFFFF"/>
        </w:rPr>
        <w:t>,</w:t>
      </w:r>
      <w:r w:rsidRPr="00E3042F">
        <w:rPr>
          <w:rFonts w:ascii="Times New Roman" w:hAnsi="Times New Roman" w:cs="Times New Roman"/>
          <w:sz w:val="24"/>
          <w:szCs w:val="24"/>
          <w:shd w:val="clear" w:color="auto" w:fill="FFFFFF"/>
        </w:rPr>
        <w:t xml:space="preserve"> в которой  от имени директора общества проставлена подпись  иного лица – Левченко А.Ю. </w:t>
      </w:r>
      <w:proofErr w:type="gramEnd"/>
    </w:p>
    <w:p w:rsidR="001056B6" w:rsidRPr="00E3042F" w:rsidRDefault="001056B6" w:rsidP="00E3042F">
      <w:pPr>
        <w:pStyle w:val="a3"/>
        <w:ind w:firstLine="720"/>
        <w:jc w:val="both"/>
        <w:rPr>
          <w:rFonts w:ascii="Times New Roman" w:hAnsi="Times New Roman"/>
          <w:sz w:val="24"/>
          <w:szCs w:val="24"/>
        </w:rPr>
      </w:pPr>
      <w:proofErr w:type="gramStart"/>
      <w:r w:rsidRPr="00E3042F">
        <w:rPr>
          <w:rFonts w:ascii="Times New Roman" w:hAnsi="Times New Roman"/>
          <w:sz w:val="24"/>
          <w:szCs w:val="24"/>
        </w:rPr>
        <w:t>В соответствии с пунктом 1 статьи 7 Закона ПМР «О бухгалтерском учете им финансовой отчетности» ответственность за организацию бухгалтерского учета, предоставление финансовой отчетности, соблюдение действующего законодательства Приднестровской Молдавской Республики при выполнении фактов хозяйственной жизни несет руководитель (уполномоченное собственником должностное лицо), осуществляющий руководство организацией в соответствии с действующим законодательством Приднестровской Молдавской Республики и учредительными документами.</w:t>
      </w:r>
      <w:proofErr w:type="gramEnd"/>
    </w:p>
    <w:p w:rsidR="001056B6" w:rsidRPr="00E3042F" w:rsidRDefault="001056B6" w:rsidP="00E3042F">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3042F">
        <w:rPr>
          <w:rFonts w:ascii="Times New Roman" w:hAnsi="Times New Roman" w:cs="Times New Roman"/>
          <w:sz w:val="24"/>
          <w:szCs w:val="24"/>
        </w:rPr>
        <w:t xml:space="preserve">Согласно пункту 6  </w:t>
      </w:r>
      <w:r w:rsidRPr="00E3042F">
        <w:rPr>
          <w:rFonts w:ascii="Times New Roman" w:hAnsi="Times New Roman" w:cs="Times New Roman"/>
          <w:bCs/>
          <w:sz w:val="24"/>
          <w:szCs w:val="24"/>
        </w:rPr>
        <w:t xml:space="preserve">Указания </w:t>
      </w:r>
      <w:r w:rsidR="00A04DA5" w:rsidRPr="00E3042F">
        <w:rPr>
          <w:rFonts w:ascii="Times New Roman" w:hAnsi="Times New Roman" w:cs="Times New Roman"/>
          <w:bCs/>
          <w:sz w:val="24"/>
          <w:szCs w:val="24"/>
        </w:rPr>
        <w:t>«</w:t>
      </w:r>
      <w:r w:rsidRPr="00E3042F">
        <w:rPr>
          <w:rFonts w:ascii="Times New Roman" w:hAnsi="Times New Roman" w:cs="Times New Roman"/>
          <w:bCs/>
          <w:sz w:val="24"/>
          <w:szCs w:val="24"/>
        </w:rPr>
        <w:t>О порядке и сроках сдачи финансовой и (или) налоговой отчетности в государственные налоговые органы</w:t>
      </w:r>
      <w:r w:rsidR="00A04DA5" w:rsidRPr="00E3042F">
        <w:rPr>
          <w:rFonts w:ascii="Times New Roman" w:hAnsi="Times New Roman" w:cs="Times New Roman"/>
          <w:bCs/>
          <w:sz w:val="24"/>
          <w:szCs w:val="24"/>
        </w:rPr>
        <w:t>»</w:t>
      </w:r>
      <w:r w:rsidRPr="00E3042F">
        <w:rPr>
          <w:rFonts w:ascii="Times New Roman" w:hAnsi="Times New Roman" w:cs="Times New Roman"/>
          <w:bCs/>
          <w:sz w:val="24"/>
          <w:szCs w:val="24"/>
        </w:rPr>
        <w:t xml:space="preserve">, утвержденного Приказом Министерства финансов ПМР </w:t>
      </w:r>
      <w:r w:rsidRPr="00E3042F">
        <w:rPr>
          <w:rFonts w:ascii="Times New Roman" w:hAnsi="Times New Roman" w:cs="Times New Roman"/>
          <w:sz w:val="24"/>
          <w:szCs w:val="24"/>
        </w:rPr>
        <w:t>от 6 ноября 2013 года № 212</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все формы финансовой и (или) налоговой отчетности, а также любые пояснения, заявления к ним должны быть заверены печатью организации и собственноручными подписями руководителя и главного бухгалтера, либо лицами их заменяющими на</w:t>
      </w:r>
      <w:proofErr w:type="gramEnd"/>
      <w:r w:rsidRPr="00E3042F">
        <w:rPr>
          <w:rFonts w:ascii="Times New Roman" w:hAnsi="Times New Roman" w:cs="Times New Roman"/>
          <w:sz w:val="24"/>
          <w:szCs w:val="24"/>
        </w:rPr>
        <w:t xml:space="preserve"> </w:t>
      </w:r>
      <w:proofErr w:type="gramStart"/>
      <w:r w:rsidRPr="00E3042F">
        <w:rPr>
          <w:rFonts w:ascii="Times New Roman" w:hAnsi="Times New Roman" w:cs="Times New Roman"/>
          <w:sz w:val="24"/>
          <w:szCs w:val="24"/>
        </w:rPr>
        <w:t>основании</w:t>
      </w:r>
      <w:proofErr w:type="gramEnd"/>
      <w:r w:rsidRPr="00E3042F">
        <w:rPr>
          <w:rFonts w:ascii="Times New Roman" w:hAnsi="Times New Roman" w:cs="Times New Roman"/>
          <w:sz w:val="24"/>
          <w:szCs w:val="24"/>
        </w:rPr>
        <w:t xml:space="preserve"> соответствующих приказов, которые должны быть представлены в налоговую инспекцию. </w:t>
      </w:r>
    </w:p>
    <w:p w:rsidR="001056B6" w:rsidRPr="00E3042F" w:rsidRDefault="001056B6" w:rsidP="00E3042F">
      <w:pPr>
        <w:autoSpaceDE w:val="0"/>
        <w:autoSpaceDN w:val="0"/>
        <w:adjustRightInd w:val="0"/>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В силу приведенных норм права Арбитражный суд  считает установленным факт необходимости направления в налоговую инспекцию финансовой отчетности за собственноручной подписью руководителя юридического лица. При этом приведенные нормы не содержат диспозитивной нормы</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допускающей  возможность представления финансовой отчетности иными лицами по доверенности. </w:t>
      </w:r>
    </w:p>
    <w:p w:rsidR="001056B6" w:rsidRPr="00E3042F" w:rsidRDefault="001056B6" w:rsidP="00E3042F">
      <w:pPr>
        <w:autoSpaceDE w:val="0"/>
        <w:autoSpaceDN w:val="0"/>
        <w:adjustRightInd w:val="0"/>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 xml:space="preserve">В </w:t>
      </w:r>
      <w:proofErr w:type="gramStart"/>
      <w:r w:rsidRPr="00E3042F">
        <w:rPr>
          <w:rFonts w:ascii="Times New Roman" w:hAnsi="Times New Roman" w:cs="Times New Roman"/>
          <w:sz w:val="24"/>
          <w:szCs w:val="24"/>
        </w:rPr>
        <w:t>связи</w:t>
      </w:r>
      <w:proofErr w:type="gramEnd"/>
      <w:r w:rsidRPr="00E3042F">
        <w:rPr>
          <w:rFonts w:ascii="Times New Roman" w:hAnsi="Times New Roman" w:cs="Times New Roman"/>
          <w:sz w:val="24"/>
          <w:szCs w:val="24"/>
        </w:rPr>
        <w:t xml:space="preserve"> с чем Арбитражный суд приходит к выводу о том, что налоговая инспекция обоснованно, при правильном применении норм права, вынесла предписание ООО «</w:t>
      </w:r>
      <w:proofErr w:type="spellStart"/>
      <w:r w:rsidRPr="00E3042F">
        <w:rPr>
          <w:rFonts w:ascii="Times New Roman" w:hAnsi="Times New Roman" w:cs="Times New Roman"/>
          <w:sz w:val="24"/>
          <w:szCs w:val="24"/>
        </w:rPr>
        <w:t>Калиюга</w:t>
      </w:r>
      <w:proofErr w:type="spellEnd"/>
      <w:r w:rsidRPr="00E3042F">
        <w:rPr>
          <w:rFonts w:ascii="Times New Roman" w:hAnsi="Times New Roman" w:cs="Times New Roman"/>
          <w:sz w:val="24"/>
          <w:szCs w:val="24"/>
        </w:rPr>
        <w:t xml:space="preserve"> Плюс» от 6 марта 2019 года № 03-</w:t>
      </w:r>
      <w:r w:rsidR="00A04DA5" w:rsidRPr="00E3042F">
        <w:rPr>
          <w:rFonts w:ascii="Times New Roman" w:hAnsi="Times New Roman" w:cs="Times New Roman"/>
          <w:sz w:val="24"/>
          <w:szCs w:val="24"/>
        </w:rPr>
        <w:t>04</w:t>
      </w:r>
      <w:r w:rsidRPr="00E3042F">
        <w:rPr>
          <w:rFonts w:ascii="Times New Roman" w:hAnsi="Times New Roman" w:cs="Times New Roman"/>
          <w:sz w:val="24"/>
          <w:szCs w:val="24"/>
        </w:rPr>
        <w:t xml:space="preserve"> об устранении выявленных нарушений  требований к оформлению представляемой отчетности в налоговые органы.  </w:t>
      </w:r>
    </w:p>
    <w:p w:rsidR="00A04DA5" w:rsidRPr="00E3042F" w:rsidRDefault="00A04DA5" w:rsidP="00E3042F">
      <w:pPr>
        <w:autoSpaceDE w:val="0"/>
        <w:autoSpaceDN w:val="0"/>
        <w:adjustRightInd w:val="0"/>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 xml:space="preserve">Из материалов дела следует, что указанное предписание направлено в адрес общества, о чем свидетельствует почтовое извещение №3/275 от  12 марта 2019 года. Факт получения предписания от 6 марта 2019 года не оспаривался в ходе судебного заседания. </w:t>
      </w:r>
    </w:p>
    <w:p w:rsidR="00A04DA5" w:rsidRPr="00E3042F" w:rsidRDefault="00A04DA5" w:rsidP="00E3042F">
      <w:pPr>
        <w:autoSpaceDE w:val="0"/>
        <w:autoSpaceDN w:val="0"/>
        <w:adjustRightInd w:val="0"/>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В предписании от 6 марта 2019 года № 03-04 установлен срок – в течени</w:t>
      </w:r>
      <w:r w:rsidR="00E56040">
        <w:rPr>
          <w:rFonts w:ascii="Times New Roman" w:hAnsi="Times New Roman" w:cs="Times New Roman"/>
          <w:sz w:val="24"/>
          <w:szCs w:val="24"/>
        </w:rPr>
        <w:t>е</w:t>
      </w:r>
      <w:r w:rsidRPr="00E3042F">
        <w:rPr>
          <w:rFonts w:ascii="Times New Roman" w:hAnsi="Times New Roman" w:cs="Times New Roman"/>
          <w:sz w:val="24"/>
          <w:szCs w:val="24"/>
        </w:rPr>
        <w:t xml:space="preserve"> 10 рабочих дней со дня получения предписания устранить выявленные нарушения. Как следует из материалов дела</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предписание  получен</w:t>
      </w:r>
      <w:proofErr w:type="gramStart"/>
      <w:r w:rsidRPr="00E3042F">
        <w:rPr>
          <w:rFonts w:ascii="Times New Roman" w:hAnsi="Times New Roman" w:cs="Times New Roman"/>
          <w:sz w:val="24"/>
          <w:szCs w:val="24"/>
        </w:rPr>
        <w:t>о ООО</w:t>
      </w:r>
      <w:proofErr w:type="gramEnd"/>
      <w:r w:rsidRPr="00E3042F">
        <w:rPr>
          <w:rFonts w:ascii="Times New Roman" w:hAnsi="Times New Roman" w:cs="Times New Roman"/>
          <w:sz w:val="24"/>
          <w:szCs w:val="24"/>
        </w:rPr>
        <w:t xml:space="preserve"> «</w:t>
      </w:r>
      <w:proofErr w:type="spellStart"/>
      <w:r w:rsidRPr="00E3042F">
        <w:rPr>
          <w:rFonts w:ascii="Times New Roman" w:hAnsi="Times New Roman" w:cs="Times New Roman"/>
          <w:sz w:val="24"/>
          <w:szCs w:val="24"/>
        </w:rPr>
        <w:t>Калиюга</w:t>
      </w:r>
      <w:proofErr w:type="spellEnd"/>
      <w:r w:rsidRPr="00E3042F">
        <w:rPr>
          <w:rFonts w:ascii="Times New Roman" w:hAnsi="Times New Roman" w:cs="Times New Roman"/>
          <w:sz w:val="24"/>
          <w:szCs w:val="24"/>
        </w:rPr>
        <w:t xml:space="preserve"> Плюс» 12 марта 2019 </w:t>
      </w:r>
      <w:r w:rsidRPr="00E3042F">
        <w:rPr>
          <w:rFonts w:ascii="Times New Roman" w:hAnsi="Times New Roman" w:cs="Times New Roman"/>
          <w:sz w:val="24"/>
          <w:szCs w:val="24"/>
        </w:rPr>
        <w:lastRenderedPageBreak/>
        <w:t xml:space="preserve">года. Именно с названной даты  начинает течь срок для исполнения требований налоговой инспекции. </w:t>
      </w:r>
    </w:p>
    <w:p w:rsidR="00A04DA5" w:rsidRPr="00E3042F" w:rsidRDefault="00A04DA5" w:rsidP="00E3042F">
      <w:pPr>
        <w:autoSpaceDE w:val="0"/>
        <w:autoSpaceDN w:val="0"/>
        <w:adjustRightInd w:val="0"/>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Однако ООО «</w:t>
      </w:r>
      <w:proofErr w:type="spellStart"/>
      <w:r w:rsidRPr="00E3042F">
        <w:rPr>
          <w:rFonts w:ascii="Times New Roman" w:hAnsi="Times New Roman" w:cs="Times New Roman"/>
          <w:sz w:val="24"/>
          <w:szCs w:val="24"/>
        </w:rPr>
        <w:t>Калиюга</w:t>
      </w:r>
      <w:proofErr w:type="spellEnd"/>
      <w:r w:rsidRPr="00E3042F">
        <w:rPr>
          <w:rFonts w:ascii="Times New Roman" w:hAnsi="Times New Roman" w:cs="Times New Roman"/>
          <w:sz w:val="24"/>
          <w:szCs w:val="24"/>
        </w:rPr>
        <w:t xml:space="preserve"> Плюс» не было исполнено законное предписание налоговой инспекции, в </w:t>
      </w:r>
      <w:proofErr w:type="gramStart"/>
      <w:r w:rsidRPr="00E3042F">
        <w:rPr>
          <w:rFonts w:ascii="Times New Roman" w:hAnsi="Times New Roman" w:cs="Times New Roman"/>
          <w:sz w:val="24"/>
          <w:szCs w:val="24"/>
        </w:rPr>
        <w:t>связи</w:t>
      </w:r>
      <w:proofErr w:type="gramEnd"/>
      <w:r w:rsidRPr="00E3042F">
        <w:rPr>
          <w:rFonts w:ascii="Times New Roman" w:hAnsi="Times New Roman" w:cs="Times New Roman"/>
          <w:sz w:val="24"/>
          <w:szCs w:val="24"/>
        </w:rPr>
        <w:t xml:space="preserve"> с чем  28 марта 2019 года налоговой инспекцией выдано предписание № 03-05</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в котором заявитель повторно  предписывает ООО «</w:t>
      </w:r>
      <w:proofErr w:type="spellStart"/>
      <w:r w:rsidRPr="00E3042F">
        <w:rPr>
          <w:rFonts w:ascii="Times New Roman" w:hAnsi="Times New Roman" w:cs="Times New Roman"/>
          <w:sz w:val="24"/>
          <w:szCs w:val="24"/>
        </w:rPr>
        <w:t>Калиюга</w:t>
      </w:r>
      <w:proofErr w:type="spellEnd"/>
      <w:r w:rsidRPr="00E3042F">
        <w:rPr>
          <w:rFonts w:ascii="Times New Roman" w:hAnsi="Times New Roman" w:cs="Times New Roman"/>
          <w:sz w:val="24"/>
          <w:szCs w:val="24"/>
        </w:rPr>
        <w:t xml:space="preserve"> Плюс»  устранить выявленные несоблюдения установленных требований к оформлению отчетности. Предписание от 28 марта 2019 года направлено в адрес общества, что подтверждается почтовым извещением №4/653, и получено им 5 апреля 2019 года. </w:t>
      </w:r>
    </w:p>
    <w:p w:rsidR="00A04DA5" w:rsidRPr="00E3042F" w:rsidRDefault="00A04DA5" w:rsidP="00E3042F">
      <w:pPr>
        <w:autoSpaceDE w:val="0"/>
        <w:autoSpaceDN w:val="0"/>
        <w:adjustRightInd w:val="0"/>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В предписании от 28 марта 2019 года также указывается срок</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в течени</w:t>
      </w:r>
      <w:r w:rsidR="00E56040">
        <w:rPr>
          <w:rFonts w:ascii="Times New Roman" w:hAnsi="Times New Roman" w:cs="Times New Roman"/>
          <w:sz w:val="24"/>
          <w:szCs w:val="24"/>
        </w:rPr>
        <w:t>е</w:t>
      </w:r>
      <w:r w:rsidRPr="00E3042F">
        <w:rPr>
          <w:rFonts w:ascii="Times New Roman" w:hAnsi="Times New Roman" w:cs="Times New Roman"/>
          <w:sz w:val="24"/>
          <w:szCs w:val="24"/>
        </w:rPr>
        <w:t xml:space="preserve"> которог</w:t>
      </w:r>
      <w:proofErr w:type="gramStart"/>
      <w:r w:rsidRPr="00E3042F">
        <w:rPr>
          <w:rFonts w:ascii="Times New Roman" w:hAnsi="Times New Roman" w:cs="Times New Roman"/>
          <w:sz w:val="24"/>
          <w:szCs w:val="24"/>
        </w:rPr>
        <w:t>о ООО</w:t>
      </w:r>
      <w:proofErr w:type="gramEnd"/>
      <w:r w:rsidRPr="00E3042F">
        <w:rPr>
          <w:rFonts w:ascii="Times New Roman" w:hAnsi="Times New Roman" w:cs="Times New Roman"/>
          <w:sz w:val="24"/>
          <w:szCs w:val="24"/>
        </w:rPr>
        <w:t xml:space="preserve"> «</w:t>
      </w:r>
      <w:proofErr w:type="spellStart"/>
      <w:r w:rsidRPr="00E3042F">
        <w:rPr>
          <w:rFonts w:ascii="Times New Roman" w:hAnsi="Times New Roman" w:cs="Times New Roman"/>
          <w:sz w:val="24"/>
          <w:szCs w:val="24"/>
        </w:rPr>
        <w:t>Калию</w:t>
      </w:r>
      <w:r w:rsidR="00045B14" w:rsidRPr="00E3042F">
        <w:rPr>
          <w:rFonts w:ascii="Times New Roman" w:hAnsi="Times New Roman" w:cs="Times New Roman"/>
          <w:sz w:val="24"/>
          <w:szCs w:val="24"/>
        </w:rPr>
        <w:t>га</w:t>
      </w:r>
      <w:proofErr w:type="spellEnd"/>
      <w:r w:rsidR="00045B14" w:rsidRPr="00E3042F">
        <w:rPr>
          <w:rFonts w:ascii="Times New Roman" w:hAnsi="Times New Roman" w:cs="Times New Roman"/>
          <w:sz w:val="24"/>
          <w:szCs w:val="24"/>
        </w:rPr>
        <w:t xml:space="preserve"> </w:t>
      </w:r>
      <w:r w:rsidRPr="00E3042F">
        <w:rPr>
          <w:rFonts w:ascii="Times New Roman" w:hAnsi="Times New Roman" w:cs="Times New Roman"/>
          <w:sz w:val="24"/>
          <w:szCs w:val="24"/>
        </w:rPr>
        <w:t xml:space="preserve"> Плюс» необходимо было устранить допущенные нарушения</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 10 </w:t>
      </w:r>
      <w:r w:rsidR="00E56040">
        <w:rPr>
          <w:rFonts w:ascii="Times New Roman" w:hAnsi="Times New Roman" w:cs="Times New Roman"/>
          <w:sz w:val="24"/>
          <w:szCs w:val="24"/>
        </w:rPr>
        <w:t xml:space="preserve">рабочих </w:t>
      </w:r>
      <w:r w:rsidRPr="00E3042F">
        <w:rPr>
          <w:rFonts w:ascii="Times New Roman" w:hAnsi="Times New Roman" w:cs="Times New Roman"/>
          <w:sz w:val="24"/>
          <w:szCs w:val="24"/>
        </w:rPr>
        <w:t xml:space="preserve">дней  со дня получения  предписания (то есть десять дней с 5 апреля 2019 года). </w:t>
      </w:r>
    </w:p>
    <w:p w:rsidR="00A04DA5" w:rsidRPr="00E3042F" w:rsidRDefault="00045B14" w:rsidP="00E3042F">
      <w:pPr>
        <w:autoSpaceDE w:val="0"/>
        <w:autoSpaceDN w:val="0"/>
        <w:adjustRightInd w:val="0"/>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Однако в установленный в предписании срок, допущенное нарушение ООО «</w:t>
      </w:r>
      <w:proofErr w:type="spellStart"/>
      <w:r w:rsidRPr="00E3042F">
        <w:rPr>
          <w:rFonts w:ascii="Times New Roman" w:hAnsi="Times New Roman" w:cs="Times New Roman"/>
          <w:sz w:val="24"/>
          <w:szCs w:val="24"/>
        </w:rPr>
        <w:t>Калиюга</w:t>
      </w:r>
      <w:proofErr w:type="spellEnd"/>
      <w:r w:rsidRPr="00E3042F">
        <w:rPr>
          <w:rFonts w:ascii="Times New Roman" w:hAnsi="Times New Roman" w:cs="Times New Roman"/>
          <w:sz w:val="24"/>
          <w:szCs w:val="24"/>
        </w:rPr>
        <w:t xml:space="preserve"> Плюс» не устранено. </w:t>
      </w:r>
    </w:p>
    <w:p w:rsidR="00045B14" w:rsidRPr="00E3042F" w:rsidRDefault="00045B14" w:rsidP="00E3042F">
      <w:pPr>
        <w:autoSpaceDE w:val="0"/>
        <w:autoSpaceDN w:val="0"/>
        <w:adjustRightInd w:val="0"/>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На основании изложенного Арбитражный суд признает установленным факт  неисполнения ООО «</w:t>
      </w:r>
      <w:proofErr w:type="spellStart"/>
      <w:r w:rsidRPr="00E3042F">
        <w:rPr>
          <w:rFonts w:ascii="Times New Roman" w:hAnsi="Times New Roman" w:cs="Times New Roman"/>
          <w:sz w:val="24"/>
          <w:szCs w:val="24"/>
        </w:rPr>
        <w:t>Калиюга</w:t>
      </w:r>
      <w:proofErr w:type="spellEnd"/>
      <w:r w:rsidRPr="00E3042F">
        <w:rPr>
          <w:rFonts w:ascii="Times New Roman" w:hAnsi="Times New Roman" w:cs="Times New Roman"/>
          <w:sz w:val="24"/>
          <w:szCs w:val="24"/>
        </w:rPr>
        <w:t xml:space="preserve"> Плюс» предписани</w:t>
      </w:r>
      <w:r w:rsidR="00E56040">
        <w:rPr>
          <w:rFonts w:ascii="Times New Roman" w:hAnsi="Times New Roman" w:cs="Times New Roman"/>
          <w:sz w:val="24"/>
          <w:szCs w:val="24"/>
        </w:rPr>
        <w:t>й</w:t>
      </w:r>
      <w:r w:rsidRPr="00E3042F">
        <w:rPr>
          <w:rFonts w:ascii="Times New Roman" w:hAnsi="Times New Roman" w:cs="Times New Roman"/>
          <w:sz w:val="24"/>
          <w:szCs w:val="24"/>
        </w:rPr>
        <w:t xml:space="preserve"> налоговой инспекции от  6 марта 2019 года и от 28 марта 2019 года, что составляет событие административного правонарушения и характеризует его объективную сторону. </w:t>
      </w:r>
    </w:p>
    <w:p w:rsidR="003C2161" w:rsidRPr="00E3042F" w:rsidRDefault="003C2161" w:rsidP="00E3042F">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В ходе судебного заседания представитель ООО «</w:t>
      </w:r>
      <w:proofErr w:type="spellStart"/>
      <w:r w:rsidRPr="00E3042F">
        <w:rPr>
          <w:rFonts w:ascii="Times New Roman" w:hAnsi="Times New Roman" w:cs="Times New Roman"/>
          <w:sz w:val="24"/>
          <w:szCs w:val="24"/>
        </w:rPr>
        <w:t>Калиюга</w:t>
      </w:r>
      <w:proofErr w:type="spellEnd"/>
      <w:r w:rsidRPr="00E3042F">
        <w:rPr>
          <w:rFonts w:ascii="Times New Roman" w:hAnsi="Times New Roman" w:cs="Times New Roman"/>
          <w:sz w:val="24"/>
          <w:szCs w:val="24"/>
        </w:rPr>
        <w:t xml:space="preserve"> Плюс» пояснил</w:t>
      </w:r>
      <w:r w:rsidR="00E56040">
        <w:rPr>
          <w:rFonts w:ascii="Times New Roman" w:hAnsi="Times New Roman" w:cs="Times New Roman"/>
          <w:sz w:val="24"/>
          <w:szCs w:val="24"/>
        </w:rPr>
        <w:t>а</w:t>
      </w:r>
      <w:r w:rsidRPr="00E3042F">
        <w:rPr>
          <w:rFonts w:ascii="Times New Roman" w:hAnsi="Times New Roman" w:cs="Times New Roman"/>
          <w:sz w:val="24"/>
          <w:szCs w:val="24"/>
        </w:rPr>
        <w:t>, что требование налоговой инспекции не устранялось</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так как общество полагает, что финансовая отчетность предоставлена в налоговую инспекцию уполномоченным на основании доверенности лицом. Как установлено Арбитражным судом</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действующее законодательство устанавливает императивные нормы, предусматривающие необходимость направления финансовой отчетности в налоговую инспекцию</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подписанную собственноручно подписями руководителя и главного бухгалтера, либо лицами</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их заменяющими на основании соответствующих приказов. П</w:t>
      </w:r>
      <w:r w:rsidR="000B2E41" w:rsidRPr="00E3042F">
        <w:rPr>
          <w:rFonts w:ascii="Times New Roman" w:hAnsi="Times New Roman" w:cs="Times New Roman"/>
          <w:sz w:val="24"/>
          <w:szCs w:val="24"/>
        </w:rPr>
        <w:t>о</w:t>
      </w:r>
      <w:r w:rsidRPr="00E3042F">
        <w:rPr>
          <w:rFonts w:ascii="Times New Roman" w:hAnsi="Times New Roman" w:cs="Times New Roman"/>
          <w:sz w:val="24"/>
          <w:szCs w:val="24"/>
        </w:rPr>
        <w:t>ложений</w:t>
      </w:r>
      <w:r w:rsidR="000B2E41" w:rsidRPr="00E3042F">
        <w:rPr>
          <w:rFonts w:ascii="Times New Roman" w:hAnsi="Times New Roman" w:cs="Times New Roman"/>
          <w:sz w:val="24"/>
          <w:szCs w:val="24"/>
        </w:rPr>
        <w:t xml:space="preserve"> нормативных актов</w:t>
      </w:r>
      <w:r w:rsidRPr="00E3042F">
        <w:rPr>
          <w:rFonts w:ascii="Times New Roman" w:hAnsi="Times New Roman" w:cs="Times New Roman"/>
          <w:sz w:val="24"/>
          <w:szCs w:val="24"/>
        </w:rPr>
        <w:t>, допускающих возможность направления в налоговую инспекцию финансо</w:t>
      </w:r>
      <w:r w:rsidR="000B2E41" w:rsidRPr="00E3042F">
        <w:rPr>
          <w:rFonts w:ascii="Times New Roman" w:hAnsi="Times New Roman" w:cs="Times New Roman"/>
          <w:sz w:val="24"/>
          <w:szCs w:val="24"/>
        </w:rPr>
        <w:t>вой отчетности</w:t>
      </w:r>
      <w:r w:rsidRPr="00E3042F">
        <w:rPr>
          <w:rFonts w:ascii="Times New Roman" w:hAnsi="Times New Roman" w:cs="Times New Roman"/>
          <w:sz w:val="24"/>
          <w:szCs w:val="24"/>
        </w:rPr>
        <w:t xml:space="preserve"> на основании доверенности представителем ООО «</w:t>
      </w:r>
      <w:proofErr w:type="spellStart"/>
      <w:r w:rsidRPr="00E3042F">
        <w:rPr>
          <w:rFonts w:ascii="Times New Roman" w:hAnsi="Times New Roman" w:cs="Times New Roman"/>
          <w:sz w:val="24"/>
          <w:szCs w:val="24"/>
        </w:rPr>
        <w:t>Калиюга</w:t>
      </w:r>
      <w:proofErr w:type="spellEnd"/>
      <w:r w:rsidRPr="00E3042F">
        <w:rPr>
          <w:rFonts w:ascii="Times New Roman" w:hAnsi="Times New Roman" w:cs="Times New Roman"/>
          <w:sz w:val="24"/>
          <w:szCs w:val="24"/>
        </w:rPr>
        <w:t xml:space="preserve"> Плюс» не приведено. Согласно выписке из ГРЮЛ Левченко А.Ю. не является руководителем ООО «</w:t>
      </w:r>
      <w:proofErr w:type="spellStart"/>
      <w:r w:rsidRPr="00E3042F">
        <w:rPr>
          <w:rFonts w:ascii="Times New Roman" w:hAnsi="Times New Roman" w:cs="Times New Roman"/>
          <w:sz w:val="24"/>
          <w:szCs w:val="24"/>
        </w:rPr>
        <w:t>Калиюга</w:t>
      </w:r>
      <w:proofErr w:type="spellEnd"/>
      <w:r w:rsidRPr="00E3042F">
        <w:rPr>
          <w:rFonts w:ascii="Times New Roman" w:hAnsi="Times New Roman" w:cs="Times New Roman"/>
          <w:sz w:val="24"/>
          <w:szCs w:val="24"/>
        </w:rPr>
        <w:t xml:space="preserve"> плюс», приказа, подтверждающего факт замены руководителя общества иным лицом – Левченко А.Ю.</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в налоговую инспекцию, равно как и в Арбитражный суд не представлено.  В </w:t>
      </w:r>
      <w:proofErr w:type="gramStart"/>
      <w:r w:rsidRPr="00E3042F">
        <w:rPr>
          <w:rFonts w:ascii="Times New Roman" w:hAnsi="Times New Roman" w:cs="Times New Roman"/>
          <w:sz w:val="24"/>
          <w:szCs w:val="24"/>
        </w:rPr>
        <w:t>связи</w:t>
      </w:r>
      <w:proofErr w:type="gramEnd"/>
      <w:r w:rsidRPr="00E3042F">
        <w:rPr>
          <w:rFonts w:ascii="Times New Roman" w:hAnsi="Times New Roman" w:cs="Times New Roman"/>
          <w:sz w:val="24"/>
          <w:szCs w:val="24"/>
        </w:rPr>
        <w:t xml:space="preserve"> с чем Арбитражный суд отклоняет приведенный выше довод общества как не основанный на нормах права. </w:t>
      </w:r>
    </w:p>
    <w:p w:rsidR="00DF3FC7" w:rsidRPr="00E3042F" w:rsidRDefault="003C2161" w:rsidP="00E3042F">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 xml:space="preserve"> </w:t>
      </w:r>
      <w:r w:rsidR="000B2E41" w:rsidRPr="00E3042F">
        <w:rPr>
          <w:rFonts w:ascii="Times New Roman" w:hAnsi="Times New Roman" w:cs="Times New Roman"/>
          <w:sz w:val="24"/>
          <w:szCs w:val="24"/>
        </w:rPr>
        <w:t>У</w:t>
      </w:r>
      <w:r w:rsidR="00DF3FC7" w:rsidRPr="00E3042F">
        <w:rPr>
          <w:rFonts w:ascii="Times New Roman" w:hAnsi="Times New Roman" w:cs="Times New Roman"/>
          <w:sz w:val="24"/>
          <w:szCs w:val="24"/>
        </w:rPr>
        <w:t xml:space="preserve">становив неисполнение обществом </w:t>
      </w:r>
      <w:r w:rsidR="000B2E41" w:rsidRPr="00E3042F">
        <w:rPr>
          <w:rFonts w:ascii="Times New Roman" w:hAnsi="Times New Roman" w:cs="Times New Roman"/>
          <w:sz w:val="24"/>
          <w:szCs w:val="24"/>
        </w:rPr>
        <w:t>предписани</w:t>
      </w:r>
      <w:r w:rsidR="00E56040">
        <w:rPr>
          <w:rFonts w:ascii="Times New Roman" w:hAnsi="Times New Roman" w:cs="Times New Roman"/>
          <w:sz w:val="24"/>
          <w:szCs w:val="24"/>
        </w:rPr>
        <w:t>й</w:t>
      </w:r>
      <w:r w:rsidR="000B2E41" w:rsidRPr="00E3042F">
        <w:rPr>
          <w:rFonts w:ascii="Times New Roman" w:hAnsi="Times New Roman" w:cs="Times New Roman"/>
          <w:sz w:val="24"/>
          <w:szCs w:val="24"/>
        </w:rPr>
        <w:t xml:space="preserve"> </w:t>
      </w:r>
      <w:r w:rsidR="00DF3FC7" w:rsidRPr="00E3042F">
        <w:rPr>
          <w:rFonts w:ascii="Times New Roman" w:hAnsi="Times New Roman" w:cs="Times New Roman"/>
          <w:sz w:val="24"/>
          <w:szCs w:val="24"/>
        </w:rPr>
        <w:t xml:space="preserve"> (</w:t>
      </w:r>
      <w:r w:rsidR="000B2E41" w:rsidRPr="00E3042F">
        <w:rPr>
          <w:rFonts w:ascii="Times New Roman" w:hAnsi="Times New Roman" w:cs="Times New Roman"/>
          <w:sz w:val="24"/>
          <w:szCs w:val="24"/>
        </w:rPr>
        <w:t>от 6 марта 2019 года № 03-04, от  28 марта 2019 года № 03-05</w:t>
      </w:r>
      <w:r w:rsidR="00DF3FC7" w:rsidRPr="00E3042F">
        <w:rPr>
          <w:rFonts w:ascii="Times New Roman" w:hAnsi="Times New Roman" w:cs="Times New Roman"/>
          <w:sz w:val="24"/>
          <w:szCs w:val="24"/>
        </w:rPr>
        <w:t>), заявителем направлено обществу извещение</w:t>
      </w:r>
      <w:r w:rsidR="000B2E41" w:rsidRPr="00E3042F">
        <w:rPr>
          <w:rFonts w:ascii="Times New Roman" w:hAnsi="Times New Roman" w:cs="Times New Roman"/>
          <w:sz w:val="24"/>
          <w:szCs w:val="24"/>
        </w:rPr>
        <w:t xml:space="preserve"> № 03-229 от 22 апреля 2019 года </w:t>
      </w:r>
      <w:r w:rsidR="00DF3FC7" w:rsidRPr="00E3042F">
        <w:rPr>
          <w:rFonts w:ascii="Times New Roman" w:hAnsi="Times New Roman" w:cs="Times New Roman"/>
          <w:sz w:val="24"/>
          <w:szCs w:val="24"/>
        </w:rPr>
        <w:t xml:space="preserve"> о необходимости явиться в налоговую инспекцию в 10 часов 00 минут </w:t>
      </w:r>
      <w:r w:rsidR="000B2E41" w:rsidRPr="00E3042F">
        <w:rPr>
          <w:rFonts w:ascii="Times New Roman" w:hAnsi="Times New Roman" w:cs="Times New Roman"/>
          <w:sz w:val="24"/>
          <w:szCs w:val="24"/>
        </w:rPr>
        <w:t xml:space="preserve">22 мая 2019 </w:t>
      </w:r>
      <w:r w:rsidR="00DF3FC7" w:rsidRPr="00E3042F">
        <w:rPr>
          <w:rFonts w:ascii="Times New Roman" w:hAnsi="Times New Roman" w:cs="Times New Roman"/>
          <w:sz w:val="24"/>
          <w:szCs w:val="24"/>
        </w:rPr>
        <w:t xml:space="preserve"> года для составления протокола об административном правонарушении.</w:t>
      </w:r>
    </w:p>
    <w:p w:rsidR="00DF3FC7" w:rsidRPr="00E3042F" w:rsidRDefault="00DF3FC7" w:rsidP="00E3042F">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 xml:space="preserve">В материалах дела имеется протокол в отношении общества № </w:t>
      </w:r>
      <w:r w:rsidR="000B2E41" w:rsidRPr="00E3042F">
        <w:rPr>
          <w:rFonts w:ascii="Times New Roman" w:hAnsi="Times New Roman" w:cs="Times New Roman"/>
          <w:sz w:val="24"/>
          <w:szCs w:val="24"/>
        </w:rPr>
        <w:t xml:space="preserve">05/ю-03-2019 </w:t>
      </w:r>
      <w:r w:rsidRPr="00E3042F">
        <w:rPr>
          <w:rFonts w:ascii="Times New Roman" w:hAnsi="Times New Roman" w:cs="Times New Roman"/>
          <w:sz w:val="24"/>
          <w:szCs w:val="24"/>
        </w:rPr>
        <w:t xml:space="preserve"> от </w:t>
      </w:r>
      <w:r w:rsidR="000B2E41" w:rsidRPr="00E3042F">
        <w:rPr>
          <w:rFonts w:ascii="Times New Roman" w:hAnsi="Times New Roman" w:cs="Times New Roman"/>
          <w:sz w:val="24"/>
          <w:szCs w:val="24"/>
        </w:rPr>
        <w:t xml:space="preserve">22 мая 2019 </w:t>
      </w:r>
      <w:r w:rsidRPr="00E3042F">
        <w:rPr>
          <w:rFonts w:ascii="Times New Roman" w:hAnsi="Times New Roman" w:cs="Times New Roman"/>
          <w:sz w:val="24"/>
          <w:szCs w:val="24"/>
        </w:rPr>
        <w:t xml:space="preserve"> года.</w:t>
      </w:r>
    </w:p>
    <w:p w:rsidR="00DF3FC7" w:rsidRPr="00E3042F" w:rsidRDefault="00DF3FC7" w:rsidP="00E3042F">
      <w:pPr>
        <w:pStyle w:val="a6"/>
        <w:ind w:left="20" w:right="20" w:firstLine="720"/>
        <w:rPr>
          <w:rFonts w:ascii="Times New Roman" w:hAnsi="Times New Roman"/>
          <w:color w:val="000000"/>
          <w:sz w:val="24"/>
          <w:szCs w:val="24"/>
        </w:rPr>
      </w:pPr>
      <w:r w:rsidRPr="00E3042F">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E3042F">
        <w:rPr>
          <w:rStyle w:val="apple-converted-space"/>
          <w:rFonts w:ascii="Times New Roman" w:hAnsi="Times New Roman"/>
          <w:color w:val="000000"/>
          <w:sz w:val="24"/>
          <w:szCs w:val="24"/>
          <w:shd w:val="clear" w:color="auto" w:fill="FFFFFF"/>
        </w:rPr>
        <w:t> </w:t>
      </w:r>
      <w:r w:rsidRPr="00E3042F">
        <w:rPr>
          <w:rFonts w:ascii="Times New Roman" w:hAnsi="Times New Roman"/>
          <w:sz w:val="24"/>
          <w:szCs w:val="24"/>
        </w:rPr>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w:t>
      </w:r>
      <w:r w:rsidR="000B2E41" w:rsidRPr="00E3042F">
        <w:rPr>
          <w:rFonts w:ascii="Times New Roman" w:hAnsi="Times New Roman"/>
          <w:sz w:val="24"/>
          <w:szCs w:val="24"/>
        </w:rPr>
        <w:t>4</w:t>
      </w:r>
      <w:r w:rsidRPr="00E3042F">
        <w:rPr>
          <w:rFonts w:ascii="Times New Roman" w:hAnsi="Times New Roman"/>
          <w:sz w:val="24"/>
          <w:szCs w:val="24"/>
        </w:rPr>
        <w:t xml:space="preserve"> статьи 19.5 </w:t>
      </w:r>
      <w:proofErr w:type="spellStart"/>
      <w:r w:rsidRPr="00E3042F">
        <w:rPr>
          <w:rFonts w:ascii="Times New Roman" w:hAnsi="Times New Roman"/>
          <w:sz w:val="24"/>
          <w:szCs w:val="24"/>
        </w:rPr>
        <w:t>КоАП</w:t>
      </w:r>
      <w:proofErr w:type="spellEnd"/>
      <w:r w:rsidRPr="00E3042F">
        <w:rPr>
          <w:rFonts w:ascii="Times New Roman" w:hAnsi="Times New Roman"/>
          <w:sz w:val="24"/>
          <w:szCs w:val="24"/>
        </w:rPr>
        <w:t xml:space="preserve"> ПМР.</w:t>
      </w:r>
    </w:p>
    <w:p w:rsidR="00DF3FC7" w:rsidRPr="00E3042F" w:rsidRDefault="00DF3FC7" w:rsidP="00E3042F">
      <w:pPr>
        <w:spacing w:after="0" w:line="240" w:lineRule="auto"/>
        <w:ind w:firstLine="708"/>
        <w:jc w:val="both"/>
        <w:rPr>
          <w:rFonts w:ascii="Times New Roman" w:hAnsi="Times New Roman" w:cs="Times New Roman"/>
          <w:sz w:val="24"/>
          <w:szCs w:val="24"/>
        </w:rPr>
      </w:pPr>
      <w:r w:rsidRPr="00E3042F">
        <w:rPr>
          <w:rFonts w:ascii="Times New Roman" w:hAnsi="Times New Roman" w:cs="Times New Roman"/>
          <w:sz w:val="24"/>
          <w:szCs w:val="24"/>
        </w:rPr>
        <w:t xml:space="preserve">В соответствии с пунктом 1 статьи 2.1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0B2E41" w:rsidRPr="00E3042F" w:rsidRDefault="00DF3FC7" w:rsidP="00E3042F">
      <w:pPr>
        <w:spacing w:after="0" w:line="240" w:lineRule="auto"/>
        <w:ind w:firstLine="709"/>
        <w:jc w:val="both"/>
        <w:rPr>
          <w:rFonts w:ascii="Times New Roman" w:hAnsi="Times New Roman" w:cs="Times New Roman"/>
          <w:sz w:val="24"/>
          <w:szCs w:val="24"/>
        </w:rPr>
      </w:pPr>
      <w:r w:rsidRPr="00E3042F">
        <w:rPr>
          <w:rFonts w:ascii="Times New Roman" w:hAnsi="Times New Roman" w:cs="Times New Roman"/>
          <w:sz w:val="24"/>
          <w:szCs w:val="24"/>
        </w:rPr>
        <w:lastRenderedPageBreak/>
        <w:t xml:space="preserve">Пунктом </w:t>
      </w:r>
      <w:r w:rsidR="000B2E41" w:rsidRPr="00E3042F">
        <w:rPr>
          <w:rFonts w:ascii="Times New Roman" w:hAnsi="Times New Roman" w:cs="Times New Roman"/>
          <w:sz w:val="24"/>
          <w:szCs w:val="24"/>
        </w:rPr>
        <w:t>4</w:t>
      </w:r>
      <w:r w:rsidRPr="00E3042F">
        <w:rPr>
          <w:rFonts w:ascii="Times New Roman" w:hAnsi="Times New Roman" w:cs="Times New Roman"/>
          <w:sz w:val="24"/>
          <w:szCs w:val="24"/>
        </w:rPr>
        <w:t xml:space="preserve">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предусматривается ответственность, в том числе за </w:t>
      </w:r>
      <w:r w:rsidR="000B2E41" w:rsidRPr="00E3042F">
        <w:rPr>
          <w:rFonts w:ascii="Times New Roman" w:hAnsi="Times New Roman" w:cs="Times New Roman"/>
          <w:sz w:val="24"/>
          <w:szCs w:val="24"/>
        </w:rPr>
        <w:t>н</w:t>
      </w:r>
      <w:r w:rsidR="000B2E41" w:rsidRPr="00E3042F">
        <w:rPr>
          <w:rFonts w:ascii="Times New Roman" w:hAnsi="Times New Roman" w:cs="Times New Roman"/>
          <w:bCs/>
          <w:sz w:val="24"/>
          <w:szCs w:val="24"/>
        </w:rPr>
        <w:t>еоднократное неисполнение или ненадлежащее исполнение законного 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w:t>
      </w:r>
    </w:p>
    <w:p w:rsidR="00DF3FC7" w:rsidRPr="00E3042F" w:rsidRDefault="00DF3FC7" w:rsidP="00E3042F">
      <w:pPr>
        <w:spacing w:after="0" w:line="240" w:lineRule="auto"/>
        <w:ind w:firstLine="709"/>
        <w:jc w:val="both"/>
        <w:rPr>
          <w:rFonts w:ascii="Times New Roman" w:hAnsi="Times New Roman" w:cs="Times New Roman"/>
          <w:sz w:val="24"/>
          <w:szCs w:val="24"/>
        </w:rPr>
      </w:pPr>
      <w:r w:rsidRPr="00E3042F">
        <w:rPr>
          <w:rFonts w:ascii="Times New Roman" w:hAnsi="Times New Roman" w:cs="Times New Roman"/>
          <w:sz w:val="24"/>
          <w:szCs w:val="24"/>
        </w:rPr>
        <w:t>Арбитражный суд на основании установленных выше обстоятель</w:t>
      </w:r>
      <w:proofErr w:type="gramStart"/>
      <w:r w:rsidRPr="00E3042F">
        <w:rPr>
          <w:rFonts w:ascii="Times New Roman" w:hAnsi="Times New Roman" w:cs="Times New Roman"/>
          <w:sz w:val="24"/>
          <w:szCs w:val="24"/>
        </w:rPr>
        <w:t>ств пр</w:t>
      </w:r>
      <w:proofErr w:type="gramEnd"/>
      <w:r w:rsidRPr="00E3042F">
        <w:rPr>
          <w:rFonts w:ascii="Times New Roman" w:hAnsi="Times New Roman" w:cs="Times New Roman"/>
          <w:sz w:val="24"/>
          <w:szCs w:val="24"/>
        </w:rPr>
        <w:t xml:space="preserve">иходит к выводу о том, что бездействие общества, выразившееся в </w:t>
      </w:r>
      <w:r w:rsidR="00E3042F" w:rsidRPr="00E3042F">
        <w:rPr>
          <w:rFonts w:ascii="Times New Roman" w:hAnsi="Times New Roman" w:cs="Times New Roman"/>
          <w:sz w:val="24"/>
          <w:szCs w:val="24"/>
        </w:rPr>
        <w:t>неисполнении законного предписания налоговой инспекции</w:t>
      </w:r>
      <w:r w:rsidR="00E56040">
        <w:rPr>
          <w:rFonts w:ascii="Times New Roman" w:hAnsi="Times New Roman" w:cs="Times New Roman"/>
          <w:sz w:val="24"/>
          <w:szCs w:val="24"/>
        </w:rPr>
        <w:t>,</w:t>
      </w:r>
      <w:r w:rsidRPr="00E3042F">
        <w:rPr>
          <w:rFonts w:ascii="Times New Roman" w:hAnsi="Times New Roman" w:cs="Times New Roman"/>
          <w:sz w:val="24"/>
          <w:szCs w:val="24"/>
        </w:rPr>
        <w:t xml:space="preserve"> правомерно квалифицировано заявителем как административное правонарушение, ответственность за которое предусмотрена пунктом </w:t>
      </w:r>
      <w:r w:rsidR="00E3042F" w:rsidRPr="00E3042F">
        <w:rPr>
          <w:rFonts w:ascii="Times New Roman" w:hAnsi="Times New Roman" w:cs="Times New Roman"/>
          <w:sz w:val="24"/>
          <w:szCs w:val="24"/>
        </w:rPr>
        <w:t>4</w:t>
      </w:r>
      <w:r w:rsidRPr="00E3042F">
        <w:rPr>
          <w:rFonts w:ascii="Times New Roman" w:hAnsi="Times New Roman" w:cs="Times New Roman"/>
          <w:sz w:val="24"/>
          <w:szCs w:val="24"/>
        </w:rPr>
        <w:t xml:space="preserve">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w:t>
      </w:r>
    </w:p>
    <w:p w:rsidR="00DF3FC7" w:rsidRPr="00E3042F" w:rsidRDefault="00DF3FC7" w:rsidP="00E3042F">
      <w:pPr>
        <w:pStyle w:val="a6"/>
        <w:ind w:left="20" w:right="20" w:firstLine="720"/>
        <w:rPr>
          <w:rFonts w:ascii="Times New Roman" w:hAnsi="Times New Roman"/>
          <w:color w:val="000000"/>
          <w:sz w:val="24"/>
          <w:szCs w:val="24"/>
        </w:rPr>
      </w:pPr>
      <w:r w:rsidRPr="00E3042F">
        <w:rPr>
          <w:rFonts w:ascii="Times New Roman" w:hAnsi="Times New Roman"/>
          <w:color w:val="000000"/>
          <w:sz w:val="24"/>
          <w:szCs w:val="24"/>
          <w:shd w:val="clear" w:color="auto" w:fill="FFFFFF"/>
        </w:rPr>
        <w:t>В соответствии с пунктом 1 статьи</w:t>
      </w:r>
      <w:r w:rsidRPr="00E3042F">
        <w:rPr>
          <w:rStyle w:val="apple-converted-space"/>
          <w:rFonts w:ascii="Times New Roman" w:hAnsi="Times New Roman"/>
          <w:color w:val="000000"/>
          <w:sz w:val="24"/>
          <w:szCs w:val="24"/>
          <w:shd w:val="clear" w:color="auto" w:fill="FFFFFF"/>
        </w:rPr>
        <w:t> </w:t>
      </w:r>
      <w:r w:rsidRPr="00E3042F">
        <w:rPr>
          <w:rFonts w:ascii="Times New Roman" w:hAnsi="Times New Roman"/>
          <w:sz w:val="24"/>
          <w:szCs w:val="24"/>
          <w:bdr w:val="none" w:sz="0" w:space="0" w:color="auto" w:frame="1"/>
        </w:rPr>
        <w:t xml:space="preserve">1.5 </w:t>
      </w:r>
      <w:proofErr w:type="spellStart"/>
      <w:r w:rsidRPr="00E3042F">
        <w:rPr>
          <w:rFonts w:ascii="Times New Roman" w:hAnsi="Times New Roman"/>
          <w:sz w:val="24"/>
          <w:szCs w:val="24"/>
          <w:bdr w:val="none" w:sz="0" w:space="0" w:color="auto" w:frame="1"/>
        </w:rPr>
        <w:t>КоАП</w:t>
      </w:r>
      <w:proofErr w:type="spellEnd"/>
      <w:r w:rsidRPr="00E3042F">
        <w:rPr>
          <w:rFonts w:ascii="Times New Roman" w:hAnsi="Times New Roman"/>
          <w:sz w:val="24"/>
          <w:szCs w:val="24"/>
          <w:bdr w:val="none" w:sz="0" w:space="0" w:color="auto" w:frame="1"/>
        </w:rPr>
        <w:t xml:space="preserve"> ПМР</w:t>
      </w:r>
      <w:r w:rsidRPr="00E3042F">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E3042F">
        <w:rPr>
          <w:rFonts w:ascii="Times New Roman" w:hAnsi="Times New Roman"/>
          <w:color w:val="000000"/>
          <w:sz w:val="24"/>
          <w:szCs w:val="24"/>
          <w:shd w:val="clear" w:color="auto" w:fill="FFFFFF"/>
        </w:rPr>
        <w:t>КоАП</w:t>
      </w:r>
      <w:proofErr w:type="spellEnd"/>
      <w:r w:rsidRPr="00E3042F">
        <w:rPr>
          <w:rFonts w:ascii="Times New Roman" w:hAnsi="Times New Roman"/>
          <w:color w:val="000000"/>
          <w:sz w:val="24"/>
          <w:szCs w:val="24"/>
          <w:shd w:val="clear" w:color="auto" w:fill="FFFFFF"/>
        </w:rPr>
        <w:t xml:space="preserve"> ПМР.</w:t>
      </w:r>
    </w:p>
    <w:p w:rsidR="00DF3FC7" w:rsidRPr="00E3042F" w:rsidRDefault="00DF3FC7" w:rsidP="00E3042F">
      <w:pPr>
        <w:pStyle w:val="a6"/>
        <w:ind w:left="20" w:right="20" w:firstLine="720"/>
        <w:rPr>
          <w:rFonts w:ascii="Times New Roman" w:hAnsi="Times New Roman"/>
          <w:color w:val="000000"/>
          <w:sz w:val="24"/>
          <w:szCs w:val="24"/>
        </w:rPr>
      </w:pPr>
      <w:proofErr w:type="gramStart"/>
      <w:r w:rsidRPr="00E3042F">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E3042F" w:rsidRPr="00E3042F" w:rsidRDefault="00DF3FC7" w:rsidP="00E3042F">
      <w:pPr>
        <w:spacing w:after="0" w:line="240" w:lineRule="auto"/>
        <w:ind w:firstLine="720"/>
        <w:jc w:val="both"/>
        <w:rPr>
          <w:rFonts w:ascii="Times New Roman" w:hAnsi="Times New Roman" w:cs="Times New Roman"/>
          <w:color w:val="000000"/>
          <w:sz w:val="24"/>
          <w:szCs w:val="24"/>
          <w:shd w:val="clear" w:color="auto" w:fill="FFFFFF"/>
        </w:rPr>
      </w:pPr>
      <w:r w:rsidRPr="00E3042F">
        <w:rPr>
          <w:rFonts w:ascii="Times New Roman" w:hAnsi="Times New Roman" w:cs="Times New Roman"/>
          <w:color w:val="000000"/>
          <w:sz w:val="24"/>
          <w:szCs w:val="24"/>
          <w:shd w:val="clear" w:color="auto" w:fill="FFFFFF"/>
        </w:rPr>
        <w:t xml:space="preserve">Учитывая изложенное, </w:t>
      </w:r>
      <w:r w:rsidR="00E3042F" w:rsidRPr="00E3042F">
        <w:rPr>
          <w:rFonts w:ascii="Times New Roman" w:hAnsi="Times New Roman" w:cs="Times New Roman"/>
          <w:color w:val="000000"/>
          <w:sz w:val="24"/>
          <w:szCs w:val="24"/>
          <w:shd w:val="clear" w:color="auto" w:fill="FFFFFF"/>
        </w:rPr>
        <w:t xml:space="preserve">Арбитражный </w:t>
      </w:r>
      <w:r w:rsidRPr="00E3042F">
        <w:rPr>
          <w:rFonts w:ascii="Times New Roman" w:hAnsi="Times New Roman" w:cs="Times New Roman"/>
          <w:color w:val="000000"/>
          <w:sz w:val="24"/>
          <w:szCs w:val="24"/>
          <w:shd w:val="clear" w:color="auto" w:fill="FFFFFF"/>
        </w:rPr>
        <w:t>суд приходит к выводу об отсутствии каких-либо обстоятельств, препятствовавших ООО «</w:t>
      </w:r>
      <w:proofErr w:type="spellStart"/>
      <w:r w:rsidR="00E3042F" w:rsidRPr="00E3042F">
        <w:rPr>
          <w:rFonts w:ascii="Times New Roman" w:hAnsi="Times New Roman" w:cs="Times New Roman"/>
          <w:color w:val="000000"/>
          <w:sz w:val="24"/>
          <w:szCs w:val="24"/>
          <w:shd w:val="clear" w:color="auto" w:fill="FFFFFF"/>
        </w:rPr>
        <w:t>Калиюга</w:t>
      </w:r>
      <w:proofErr w:type="spellEnd"/>
      <w:r w:rsidR="00E3042F" w:rsidRPr="00E3042F">
        <w:rPr>
          <w:rFonts w:ascii="Times New Roman" w:hAnsi="Times New Roman" w:cs="Times New Roman"/>
          <w:color w:val="000000"/>
          <w:sz w:val="24"/>
          <w:szCs w:val="24"/>
          <w:shd w:val="clear" w:color="auto" w:fill="FFFFFF"/>
        </w:rPr>
        <w:t xml:space="preserve"> Плюс</w:t>
      </w:r>
      <w:r w:rsidRPr="00E3042F">
        <w:rPr>
          <w:rFonts w:ascii="Times New Roman" w:hAnsi="Times New Roman" w:cs="Times New Roman"/>
          <w:color w:val="000000"/>
          <w:sz w:val="24"/>
          <w:szCs w:val="24"/>
          <w:shd w:val="clear" w:color="auto" w:fill="FFFFFF"/>
        </w:rPr>
        <w:t xml:space="preserve">» как субъекту налоговых правоотношений </w:t>
      </w:r>
      <w:r w:rsidR="00E3042F" w:rsidRPr="00E3042F">
        <w:rPr>
          <w:rFonts w:ascii="Times New Roman" w:hAnsi="Times New Roman" w:cs="Times New Roman"/>
          <w:sz w:val="24"/>
          <w:szCs w:val="24"/>
        </w:rPr>
        <w:t xml:space="preserve">для исполнения </w:t>
      </w:r>
      <w:r w:rsidR="00E3042F" w:rsidRPr="00E3042F">
        <w:rPr>
          <w:rFonts w:ascii="Times New Roman" w:hAnsi="Times New Roman" w:cs="Times New Roman"/>
          <w:bCs/>
          <w:sz w:val="24"/>
          <w:szCs w:val="24"/>
        </w:rPr>
        <w:t>законного предписания (постановления, представления) органа (должностного лица), осуществляющего государственный контроль (надзор),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w:t>
      </w:r>
    </w:p>
    <w:p w:rsidR="00DF3FC7" w:rsidRPr="00E3042F" w:rsidRDefault="00DF3FC7" w:rsidP="00E3042F">
      <w:pPr>
        <w:spacing w:after="0" w:line="240" w:lineRule="auto"/>
        <w:ind w:firstLine="720"/>
        <w:jc w:val="both"/>
        <w:rPr>
          <w:rFonts w:ascii="Times New Roman" w:hAnsi="Times New Roman" w:cs="Times New Roman"/>
          <w:color w:val="000000"/>
          <w:sz w:val="24"/>
          <w:szCs w:val="24"/>
          <w:shd w:val="clear" w:color="auto" w:fill="FFFFFF"/>
        </w:rPr>
      </w:pPr>
      <w:r w:rsidRPr="00E3042F">
        <w:rPr>
          <w:rFonts w:ascii="Times New Roman" w:hAnsi="Times New Roman" w:cs="Times New Roman"/>
          <w:sz w:val="24"/>
          <w:szCs w:val="24"/>
        </w:rPr>
        <w:t>Таким образом, Арбитражный суд приходит к выводу о том, что налоговой инспекцией доказаны и событие, и состав административного правонарушения, ответственность за совершение которого предусмотрен</w:t>
      </w:r>
      <w:r w:rsidR="00E56040">
        <w:rPr>
          <w:rFonts w:ascii="Times New Roman" w:hAnsi="Times New Roman" w:cs="Times New Roman"/>
          <w:sz w:val="24"/>
          <w:szCs w:val="24"/>
        </w:rPr>
        <w:t>а</w:t>
      </w:r>
      <w:r w:rsidRPr="00E3042F">
        <w:rPr>
          <w:rFonts w:ascii="Times New Roman" w:hAnsi="Times New Roman" w:cs="Times New Roman"/>
          <w:sz w:val="24"/>
          <w:szCs w:val="24"/>
        </w:rPr>
        <w:t xml:space="preserve"> пунктом </w:t>
      </w:r>
      <w:r w:rsidR="00E3042F" w:rsidRPr="00E3042F">
        <w:rPr>
          <w:rFonts w:ascii="Times New Roman" w:hAnsi="Times New Roman" w:cs="Times New Roman"/>
          <w:sz w:val="24"/>
          <w:szCs w:val="24"/>
        </w:rPr>
        <w:t>4</w:t>
      </w:r>
      <w:r w:rsidRPr="00E3042F">
        <w:rPr>
          <w:rFonts w:ascii="Times New Roman" w:hAnsi="Times New Roman" w:cs="Times New Roman"/>
          <w:sz w:val="24"/>
          <w:szCs w:val="24"/>
        </w:rPr>
        <w:t xml:space="preserve">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наличие оснований для составления протокола и соответствующих полномочий у заявителя.</w:t>
      </w:r>
    </w:p>
    <w:p w:rsidR="00DF3FC7" w:rsidRPr="00E3042F" w:rsidRDefault="00DF3FC7" w:rsidP="00E3042F">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 xml:space="preserve">Срок привлечения к административной ответственности, предусмотренный пунктом 1 статьи 4.7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не истек.</w:t>
      </w:r>
    </w:p>
    <w:p w:rsidR="00DF3FC7" w:rsidRPr="00E3042F" w:rsidRDefault="00DF3FC7" w:rsidP="00E3042F">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 xml:space="preserve">Оснований для </w:t>
      </w:r>
      <w:r w:rsidRPr="00E3042F">
        <w:rPr>
          <w:rFonts w:ascii="Times New Roman" w:hAnsi="Times New Roman" w:cs="Times New Roman"/>
          <w:color w:val="000000"/>
          <w:sz w:val="24"/>
          <w:szCs w:val="24"/>
          <w:shd w:val="clear" w:color="auto" w:fill="FFFFFF"/>
        </w:rPr>
        <w:t>признания правонарушения малозначительным</w:t>
      </w:r>
      <w:r w:rsidRPr="00E3042F">
        <w:rPr>
          <w:rFonts w:ascii="Times New Roman" w:hAnsi="Times New Roman" w:cs="Times New Roman"/>
          <w:sz w:val="24"/>
          <w:szCs w:val="24"/>
        </w:rPr>
        <w:t xml:space="preserve"> и освобождения общества от административной ответственности у суда не имеется, соответствующие основания обществом не представлены.</w:t>
      </w:r>
    </w:p>
    <w:p w:rsidR="00DF3FC7" w:rsidRPr="00E3042F" w:rsidRDefault="00DF3FC7" w:rsidP="00E3042F">
      <w:pPr>
        <w:spacing w:after="0" w:line="240" w:lineRule="auto"/>
        <w:ind w:firstLine="709"/>
        <w:jc w:val="both"/>
        <w:rPr>
          <w:rFonts w:ascii="Times New Roman" w:hAnsi="Times New Roman" w:cs="Times New Roman"/>
          <w:sz w:val="24"/>
          <w:szCs w:val="24"/>
        </w:rPr>
      </w:pPr>
      <w:r w:rsidRPr="00E3042F">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DF3FC7" w:rsidRPr="00E3042F" w:rsidRDefault="00DF3FC7" w:rsidP="00E3042F">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sz w:val="24"/>
          <w:szCs w:val="24"/>
        </w:rPr>
        <w:t xml:space="preserve">Санкция пункта </w:t>
      </w:r>
      <w:r w:rsidR="00E3042F" w:rsidRPr="00E3042F">
        <w:rPr>
          <w:rFonts w:ascii="Times New Roman" w:hAnsi="Times New Roman" w:cs="Times New Roman"/>
          <w:sz w:val="24"/>
          <w:szCs w:val="24"/>
        </w:rPr>
        <w:t>4</w:t>
      </w:r>
      <w:r w:rsidRPr="00E3042F">
        <w:rPr>
          <w:rFonts w:ascii="Times New Roman" w:hAnsi="Times New Roman" w:cs="Times New Roman"/>
          <w:sz w:val="24"/>
          <w:szCs w:val="24"/>
        </w:rPr>
        <w:t xml:space="preserve"> статьи 19.5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предусматривает ответственность юридических лиц за указанное правонарушение в виде административного штрафа в размере от 150 РУ МЗП до 300 РУ МЗП.</w:t>
      </w:r>
    </w:p>
    <w:p w:rsidR="00DF3FC7" w:rsidRPr="00E3042F" w:rsidRDefault="00DF3FC7" w:rsidP="00E3042F">
      <w:pPr>
        <w:spacing w:after="0" w:line="240" w:lineRule="auto"/>
        <w:ind w:firstLine="720"/>
        <w:jc w:val="both"/>
        <w:rPr>
          <w:rFonts w:ascii="Times New Roman" w:hAnsi="Times New Roman" w:cs="Times New Roman"/>
          <w:sz w:val="24"/>
          <w:szCs w:val="24"/>
        </w:rPr>
      </w:pPr>
      <w:r w:rsidRPr="00E3042F">
        <w:rPr>
          <w:rFonts w:ascii="Times New Roman" w:hAnsi="Times New Roman" w:cs="Times New Roman"/>
          <w:bCs/>
          <w:sz w:val="24"/>
          <w:szCs w:val="24"/>
        </w:rPr>
        <w:t xml:space="preserve">Правила назначения административного наказания установлены статьей 4.1 </w:t>
      </w:r>
      <w:proofErr w:type="spellStart"/>
      <w:r w:rsidRPr="00E3042F">
        <w:rPr>
          <w:rFonts w:ascii="Times New Roman" w:hAnsi="Times New Roman" w:cs="Times New Roman"/>
          <w:bCs/>
          <w:sz w:val="24"/>
          <w:szCs w:val="24"/>
        </w:rPr>
        <w:t>КоАП</w:t>
      </w:r>
      <w:proofErr w:type="spellEnd"/>
      <w:r w:rsidRPr="00E3042F">
        <w:rPr>
          <w:rFonts w:ascii="Times New Roman" w:hAnsi="Times New Roman" w:cs="Times New Roman"/>
          <w:bCs/>
          <w:sz w:val="24"/>
          <w:szCs w:val="24"/>
        </w:rPr>
        <w:t xml:space="preserve"> ПМР. Кроме того, при назначении   наказания  учитываются обстоятельства, смягчающие административную ответственность (статья 4.2 </w:t>
      </w:r>
      <w:proofErr w:type="spellStart"/>
      <w:r w:rsidRPr="00E3042F">
        <w:rPr>
          <w:rFonts w:ascii="Times New Roman" w:hAnsi="Times New Roman" w:cs="Times New Roman"/>
          <w:bCs/>
          <w:sz w:val="24"/>
          <w:szCs w:val="24"/>
        </w:rPr>
        <w:t>КоАП</w:t>
      </w:r>
      <w:proofErr w:type="spellEnd"/>
      <w:r w:rsidRPr="00E3042F">
        <w:rPr>
          <w:rFonts w:ascii="Times New Roman" w:hAnsi="Times New Roman" w:cs="Times New Roman"/>
          <w:bCs/>
          <w:sz w:val="24"/>
          <w:szCs w:val="24"/>
        </w:rPr>
        <w:t xml:space="preserve"> ПМР),  и обстоятельства,  отягчающие административную ответственность (статья 4.3 </w:t>
      </w:r>
      <w:proofErr w:type="spellStart"/>
      <w:r w:rsidRPr="00E3042F">
        <w:rPr>
          <w:rFonts w:ascii="Times New Roman" w:hAnsi="Times New Roman" w:cs="Times New Roman"/>
          <w:bCs/>
          <w:sz w:val="24"/>
          <w:szCs w:val="24"/>
        </w:rPr>
        <w:t>КоАП</w:t>
      </w:r>
      <w:proofErr w:type="spellEnd"/>
      <w:r w:rsidRPr="00E3042F">
        <w:rPr>
          <w:rFonts w:ascii="Times New Roman" w:hAnsi="Times New Roman" w:cs="Times New Roman"/>
          <w:bCs/>
          <w:sz w:val="24"/>
          <w:szCs w:val="24"/>
        </w:rPr>
        <w:t xml:space="preserve"> ПМР).</w:t>
      </w:r>
    </w:p>
    <w:p w:rsidR="00DF3FC7" w:rsidRPr="00E3042F" w:rsidRDefault="00DF3FC7" w:rsidP="00E3042F">
      <w:pPr>
        <w:autoSpaceDE w:val="0"/>
        <w:autoSpaceDN w:val="0"/>
        <w:adjustRightInd w:val="0"/>
        <w:spacing w:after="0" w:line="240" w:lineRule="auto"/>
        <w:ind w:firstLine="709"/>
        <w:jc w:val="both"/>
        <w:rPr>
          <w:rFonts w:ascii="Times New Roman" w:hAnsi="Times New Roman" w:cs="Times New Roman"/>
          <w:sz w:val="24"/>
          <w:szCs w:val="24"/>
        </w:rPr>
      </w:pPr>
      <w:r w:rsidRPr="00E3042F">
        <w:rPr>
          <w:rFonts w:ascii="Times New Roman" w:hAnsi="Times New Roman" w:cs="Times New Roman"/>
          <w:sz w:val="24"/>
          <w:szCs w:val="24"/>
        </w:rPr>
        <w:t xml:space="preserve">Обстоятельства, отягчающие и/или смягчающие административную ответственность, судом не установлены. </w:t>
      </w:r>
    </w:p>
    <w:p w:rsidR="00DF3FC7" w:rsidRPr="00E3042F" w:rsidRDefault="00DF3FC7" w:rsidP="00E3042F">
      <w:pPr>
        <w:spacing w:after="0" w:line="240" w:lineRule="auto"/>
        <w:ind w:firstLine="708"/>
        <w:jc w:val="both"/>
        <w:rPr>
          <w:rFonts w:ascii="Times New Roman" w:hAnsi="Times New Roman" w:cs="Times New Roman"/>
          <w:bCs/>
          <w:sz w:val="24"/>
          <w:szCs w:val="24"/>
        </w:rPr>
      </w:pPr>
      <w:r w:rsidRPr="00E3042F">
        <w:rPr>
          <w:rFonts w:ascii="Times New Roman" w:hAnsi="Times New Roman" w:cs="Times New Roman"/>
          <w:bCs/>
          <w:sz w:val="24"/>
          <w:szCs w:val="24"/>
        </w:rPr>
        <w:t xml:space="preserve">Руководствуясь принципом справедливости, закрепленным в статье 1.6 </w:t>
      </w:r>
      <w:proofErr w:type="spellStart"/>
      <w:r w:rsidRPr="00E3042F">
        <w:rPr>
          <w:rFonts w:ascii="Times New Roman" w:hAnsi="Times New Roman" w:cs="Times New Roman"/>
          <w:bCs/>
          <w:sz w:val="24"/>
          <w:szCs w:val="24"/>
        </w:rPr>
        <w:t>КоАП</w:t>
      </w:r>
      <w:proofErr w:type="spellEnd"/>
      <w:r w:rsidRPr="00E3042F">
        <w:rPr>
          <w:rFonts w:ascii="Times New Roman" w:hAnsi="Times New Roman" w:cs="Times New Roman"/>
          <w:bCs/>
          <w:sz w:val="24"/>
          <w:szCs w:val="24"/>
        </w:rPr>
        <w:t xml:space="preserve"> ПМР, с учетом соразмерности ответственности </w:t>
      </w:r>
      <w:r w:rsidRPr="00E3042F">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E3042F">
        <w:rPr>
          <w:rFonts w:ascii="Times New Roman" w:hAnsi="Times New Roman" w:cs="Times New Roman"/>
          <w:bCs/>
          <w:sz w:val="24"/>
          <w:szCs w:val="24"/>
        </w:rPr>
        <w:t xml:space="preserve"> Арбитражный суд приходит к выводу о необходимости назначения ООО «</w:t>
      </w:r>
      <w:proofErr w:type="spellStart"/>
      <w:r w:rsidR="00E3042F" w:rsidRPr="00E3042F">
        <w:rPr>
          <w:rFonts w:ascii="Times New Roman" w:hAnsi="Times New Roman" w:cs="Times New Roman"/>
          <w:bCs/>
          <w:sz w:val="24"/>
          <w:szCs w:val="24"/>
        </w:rPr>
        <w:t>Калиюга</w:t>
      </w:r>
      <w:proofErr w:type="spellEnd"/>
      <w:r w:rsidR="00E3042F" w:rsidRPr="00E3042F">
        <w:rPr>
          <w:rFonts w:ascii="Times New Roman" w:hAnsi="Times New Roman" w:cs="Times New Roman"/>
          <w:bCs/>
          <w:sz w:val="24"/>
          <w:szCs w:val="24"/>
        </w:rPr>
        <w:t xml:space="preserve"> Плюс</w:t>
      </w:r>
      <w:r w:rsidRPr="00E3042F">
        <w:rPr>
          <w:rFonts w:ascii="Times New Roman" w:hAnsi="Times New Roman" w:cs="Times New Roman"/>
          <w:bCs/>
          <w:sz w:val="24"/>
          <w:szCs w:val="24"/>
        </w:rPr>
        <w:t xml:space="preserve">» административного наказания в виде штрафа в размере 150 РУМЗП, что составляет  2 760 рублей ПМР.  </w:t>
      </w:r>
    </w:p>
    <w:p w:rsidR="00DF3FC7" w:rsidRPr="00E3042F" w:rsidRDefault="00DF3FC7" w:rsidP="00E3042F">
      <w:pPr>
        <w:autoSpaceDE w:val="0"/>
        <w:autoSpaceDN w:val="0"/>
        <w:adjustRightInd w:val="0"/>
        <w:spacing w:after="0" w:line="240" w:lineRule="auto"/>
        <w:ind w:firstLine="709"/>
        <w:jc w:val="both"/>
        <w:rPr>
          <w:rFonts w:ascii="Times New Roman" w:hAnsi="Times New Roman" w:cs="Times New Roman"/>
          <w:sz w:val="24"/>
          <w:szCs w:val="24"/>
        </w:rPr>
      </w:pPr>
      <w:r w:rsidRPr="00E3042F">
        <w:rPr>
          <w:rFonts w:ascii="Times New Roman" w:hAnsi="Times New Roman" w:cs="Times New Roman"/>
          <w:sz w:val="24"/>
          <w:szCs w:val="24"/>
        </w:rPr>
        <w:lastRenderedPageBreak/>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DF3FC7" w:rsidRPr="00E3042F" w:rsidRDefault="00DF3FC7" w:rsidP="00E3042F">
      <w:pPr>
        <w:spacing w:after="0" w:line="240" w:lineRule="auto"/>
        <w:ind w:firstLine="709"/>
        <w:jc w:val="both"/>
        <w:rPr>
          <w:rStyle w:val="10"/>
          <w:rFonts w:ascii="Times New Roman" w:hAnsi="Times New Roman" w:cs="Times New Roman"/>
          <w:sz w:val="24"/>
          <w:szCs w:val="24"/>
          <w:shd w:val="clear" w:color="auto" w:fill="auto"/>
        </w:rPr>
      </w:pPr>
      <w:r w:rsidRPr="00E3042F">
        <w:rPr>
          <w:rFonts w:ascii="Times New Roman" w:hAnsi="Times New Roman" w:cs="Times New Roman"/>
          <w:sz w:val="24"/>
          <w:szCs w:val="24"/>
        </w:rPr>
        <w:t xml:space="preserve">При таких обстоятельствах, руководствуясь </w:t>
      </w:r>
      <w:r w:rsidR="00E3042F" w:rsidRPr="00E3042F">
        <w:rPr>
          <w:rFonts w:ascii="Times New Roman" w:hAnsi="Times New Roman" w:cs="Times New Roman"/>
          <w:sz w:val="24"/>
          <w:szCs w:val="24"/>
        </w:rPr>
        <w:t xml:space="preserve">статьями 113 – 116, статьей 130-17 Арбитражного процессуального кодекса Приднестровской Молдавской Республики, </w:t>
      </w:r>
      <w:r w:rsidRPr="00E3042F">
        <w:rPr>
          <w:rFonts w:ascii="Times New Roman" w:hAnsi="Times New Roman" w:cs="Times New Roman"/>
          <w:sz w:val="24"/>
          <w:szCs w:val="24"/>
        </w:rPr>
        <w:t xml:space="preserve">статьей 4.1, пунктом </w:t>
      </w:r>
      <w:r w:rsidR="00E3042F" w:rsidRPr="00E3042F">
        <w:rPr>
          <w:rFonts w:ascii="Times New Roman" w:hAnsi="Times New Roman" w:cs="Times New Roman"/>
          <w:sz w:val="24"/>
          <w:szCs w:val="24"/>
        </w:rPr>
        <w:t>4</w:t>
      </w:r>
      <w:r w:rsidRPr="00E3042F">
        <w:rPr>
          <w:rFonts w:ascii="Times New Roman" w:hAnsi="Times New Roman" w:cs="Times New Roman"/>
          <w:sz w:val="24"/>
          <w:szCs w:val="24"/>
        </w:rPr>
        <w:t xml:space="preserve"> статьи 19.5 Кодекса Приднестровской Молдавской Республики об административных правонарушениях, </w:t>
      </w:r>
      <w:r w:rsidR="00E3042F" w:rsidRPr="00E3042F">
        <w:rPr>
          <w:rFonts w:ascii="Times New Roman" w:hAnsi="Times New Roman" w:cs="Times New Roman"/>
          <w:sz w:val="24"/>
          <w:szCs w:val="24"/>
        </w:rPr>
        <w:t>Арбитражный суд Приднестровской Молдавской Республики</w:t>
      </w:r>
    </w:p>
    <w:p w:rsidR="00DF3FC7" w:rsidRPr="00E3042F" w:rsidRDefault="00DF3FC7" w:rsidP="00E3042F">
      <w:pPr>
        <w:spacing w:after="0" w:line="240" w:lineRule="auto"/>
        <w:ind w:firstLine="709"/>
        <w:jc w:val="center"/>
        <w:rPr>
          <w:rStyle w:val="10"/>
          <w:rFonts w:ascii="Times New Roman" w:hAnsi="Times New Roman" w:cs="Times New Roman"/>
          <w:b/>
          <w:color w:val="000000"/>
          <w:sz w:val="24"/>
          <w:szCs w:val="24"/>
        </w:rPr>
      </w:pPr>
      <w:proofErr w:type="gramStart"/>
      <w:r w:rsidRPr="00E3042F">
        <w:rPr>
          <w:rStyle w:val="10"/>
          <w:rFonts w:ascii="Times New Roman" w:hAnsi="Times New Roman" w:cs="Times New Roman"/>
          <w:b/>
          <w:color w:val="000000"/>
          <w:sz w:val="24"/>
          <w:szCs w:val="24"/>
        </w:rPr>
        <w:t>Р</w:t>
      </w:r>
      <w:proofErr w:type="gramEnd"/>
      <w:r w:rsidRPr="00E3042F">
        <w:rPr>
          <w:rStyle w:val="10"/>
          <w:rFonts w:ascii="Times New Roman" w:hAnsi="Times New Roman" w:cs="Times New Roman"/>
          <w:b/>
          <w:color w:val="000000"/>
          <w:sz w:val="24"/>
          <w:szCs w:val="24"/>
        </w:rPr>
        <w:t xml:space="preserve"> Е Ш И Л:</w:t>
      </w:r>
    </w:p>
    <w:p w:rsidR="00DF3FC7" w:rsidRPr="00E3042F" w:rsidRDefault="00DF3FC7" w:rsidP="00E3042F">
      <w:pPr>
        <w:spacing w:after="0" w:line="240" w:lineRule="auto"/>
        <w:ind w:firstLine="709"/>
        <w:jc w:val="center"/>
        <w:rPr>
          <w:rStyle w:val="10"/>
          <w:rFonts w:ascii="Times New Roman" w:hAnsi="Times New Roman" w:cs="Times New Roman"/>
          <w:b/>
          <w:color w:val="000000"/>
          <w:sz w:val="24"/>
          <w:szCs w:val="24"/>
        </w:rPr>
      </w:pPr>
    </w:p>
    <w:p w:rsidR="00DF3FC7" w:rsidRPr="00E3042F" w:rsidRDefault="00DF3FC7" w:rsidP="00E3042F">
      <w:pPr>
        <w:spacing w:after="0" w:line="240" w:lineRule="auto"/>
        <w:ind w:firstLine="708"/>
        <w:jc w:val="both"/>
        <w:rPr>
          <w:rFonts w:ascii="Times New Roman" w:hAnsi="Times New Roman" w:cs="Times New Roman"/>
          <w:sz w:val="24"/>
          <w:szCs w:val="24"/>
        </w:rPr>
      </w:pPr>
      <w:r w:rsidRPr="00E3042F">
        <w:rPr>
          <w:rStyle w:val="10"/>
          <w:rFonts w:ascii="Times New Roman" w:hAnsi="Times New Roman" w:cs="Times New Roman"/>
          <w:color w:val="000000"/>
          <w:sz w:val="24"/>
          <w:szCs w:val="24"/>
        </w:rPr>
        <w:t>привлечь общество с ограниченной ответственностью  «</w:t>
      </w:r>
      <w:proofErr w:type="spellStart"/>
      <w:r w:rsidR="00E3042F" w:rsidRPr="00E3042F">
        <w:rPr>
          <w:rStyle w:val="10"/>
          <w:rFonts w:ascii="Times New Roman" w:hAnsi="Times New Roman" w:cs="Times New Roman"/>
          <w:color w:val="000000"/>
          <w:sz w:val="24"/>
          <w:szCs w:val="24"/>
        </w:rPr>
        <w:t>Калиюга</w:t>
      </w:r>
      <w:proofErr w:type="spellEnd"/>
      <w:r w:rsidR="00E3042F" w:rsidRPr="00E3042F">
        <w:rPr>
          <w:rStyle w:val="10"/>
          <w:rFonts w:ascii="Times New Roman" w:hAnsi="Times New Roman" w:cs="Times New Roman"/>
          <w:color w:val="000000"/>
          <w:sz w:val="24"/>
          <w:szCs w:val="24"/>
        </w:rPr>
        <w:t xml:space="preserve"> Плюс</w:t>
      </w:r>
      <w:r w:rsidRPr="00E3042F">
        <w:rPr>
          <w:rStyle w:val="10"/>
          <w:rFonts w:ascii="Times New Roman" w:hAnsi="Times New Roman" w:cs="Times New Roman"/>
          <w:color w:val="000000"/>
          <w:sz w:val="24"/>
          <w:szCs w:val="24"/>
        </w:rPr>
        <w:t xml:space="preserve">» </w:t>
      </w:r>
      <w:r w:rsidR="00E3042F">
        <w:rPr>
          <w:rStyle w:val="10"/>
          <w:rFonts w:ascii="Times New Roman" w:hAnsi="Times New Roman" w:cs="Times New Roman"/>
          <w:color w:val="000000"/>
          <w:sz w:val="24"/>
          <w:szCs w:val="24"/>
        </w:rPr>
        <w:t xml:space="preserve">                </w:t>
      </w:r>
      <w:r w:rsidRPr="00E3042F">
        <w:rPr>
          <w:rStyle w:val="10"/>
          <w:rFonts w:ascii="Times New Roman" w:hAnsi="Times New Roman" w:cs="Times New Roman"/>
          <w:color w:val="000000"/>
          <w:sz w:val="24"/>
          <w:szCs w:val="24"/>
        </w:rPr>
        <w:t>(</w:t>
      </w:r>
      <w:proofErr w:type="gramStart"/>
      <w:r w:rsidRPr="00E3042F">
        <w:rPr>
          <w:rFonts w:ascii="Times New Roman" w:hAnsi="Times New Roman" w:cs="Times New Roman"/>
          <w:sz w:val="24"/>
          <w:szCs w:val="24"/>
        </w:rPr>
        <w:t>г</w:t>
      </w:r>
      <w:proofErr w:type="gramEnd"/>
      <w:r w:rsidRPr="00E3042F">
        <w:rPr>
          <w:rFonts w:ascii="Times New Roman" w:hAnsi="Times New Roman" w:cs="Times New Roman"/>
          <w:sz w:val="24"/>
          <w:szCs w:val="24"/>
        </w:rPr>
        <w:t>. Тирасполь</w:t>
      </w:r>
      <w:r w:rsidR="00E3042F" w:rsidRPr="00E3042F">
        <w:rPr>
          <w:rFonts w:ascii="Times New Roman" w:hAnsi="Times New Roman" w:cs="Times New Roman"/>
          <w:sz w:val="24"/>
          <w:szCs w:val="24"/>
        </w:rPr>
        <w:t>,</w:t>
      </w:r>
      <w:r w:rsidR="00E3042F">
        <w:rPr>
          <w:rFonts w:ascii="Times New Roman" w:hAnsi="Times New Roman" w:cs="Times New Roman"/>
          <w:sz w:val="24"/>
          <w:szCs w:val="24"/>
        </w:rPr>
        <w:t xml:space="preserve"> </w:t>
      </w:r>
      <w:r w:rsidRPr="00E3042F">
        <w:rPr>
          <w:rFonts w:ascii="Times New Roman" w:hAnsi="Times New Roman" w:cs="Times New Roman"/>
          <w:sz w:val="24"/>
          <w:szCs w:val="24"/>
        </w:rPr>
        <w:t xml:space="preserve">ул. </w:t>
      </w:r>
      <w:r w:rsidR="00E3042F" w:rsidRPr="00E3042F">
        <w:rPr>
          <w:rFonts w:ascii="Times New Roman" w:hAnsi="Times New Roman" w:cs="Times New Roman"/>
          <w:sz w:val="24"/>
          <w:szCs w:val="24"/>
        </w:rPr>
        <w:t>Профсоюзов, д.</w:t>
      </w:r>
      <w:r w:rsidR="00E3042F">
        <w:rPr>
          <w:rFonts w:ascii="Times New Roman" w:hAnsi="Times New Roman" w:cs="Times New Roman"/>
          <w:sz w:val="24"/>
          <w:szCs w:val="24"/>
        </w:rPr>
        <w:t xml:space="preserve"> </w:t>
      </w:r>
      <w:r w:rsidR="00E3042F" w:rsidRPr="00E3042F">
        <w:rPr>
          <w:rFonts w:ascii="Times New Roman" w:hAnsi="Times New Roman" w:cs="Times New Roman"/>
          <w:sz w:val="24"/>
          <w:szCs w:val="24"/>
        </w:rPr>
        <w:t>53</w:t>
      </w:r>
      <w:r w:rsidRPr="00E3042F">
        <w:rPr>
          <w:rFonts w:ascii="Times New Roman" w:hAnsi="Times New Roman" w:cs="Times New Roman"/>
          <w:sz w:val="24"/>
          <w:szCs w:val="24"/>
        </w:rPr>
        <w:t xml:space="preserve">) к административной ответственности </w:t>
      </w:r>
      <w:r w:rsidR="00E3042F" w:rsidRPr="00E3042F">
        <w:rPr>
          <w:rFonts w:ascii="Times New Roman" w:hAnsi="Times New Roman" w:cs="Times New Roman"/>
          <w:sz w:val="24"/>
          <w:szCs w:val="24"/>
        </w:rPr>
        <w:t xml:space="preserve">за правонарушение, предусмотренное пунктом 4 статьи 19.5 </w:t>
      </w:r>
      <w:proofErr w:type="spellStart"/>
      <w:r w:rsidR="00E3042F" w:rsidRPr="00E3042F">
        <w:rPr>
          <w:rFonts w:ascii="Times New Roman" w:hAnsi="Times New Roman" w:cs="Times New Roman"/>
          <w:sz w:val="24"/>
          <w:szCs w:val="24"/>
        </w:rPr>
        <w:t>КоАП</w:t>
      </w:r>
      <w:proofErr w:type="spellEnd"/>
      <w:r w:rsidR="00E3042F" w:rsidRPr="00E3042F">
        <w:rPr>
          <w:rFonts w:ascii="Times New Roman" w:hAnsi="Times New Roman" w:cs="Times New Roman"/>
          <w:sz w:val="24"/>
          <w:szCs w:val="24"/>
        </w:rPr>
        <w:t xml:space="preserve"> ПМР</w:t>
      </w:r>
      <w:r w:rsidRPr="00E3042F">
        <w:rPr>
          <w:rFonts w:ascii="Times New Roman" w:hAnsi="Times New Roman" w:cs="Times New Roman"/>
          <w:sz w:val="24"/>
          <w:szCs w:val="24"/>
        </w:rPr>
        <w:t xml:space="preserve">, и назначить административное наказание в виде штрафа в размере 150 РУ МЗП, что </w:t>
      </w:r>
      <w:r w:rsidRPr="00E3042F">
        <w:rPr>
          <w:rFonts w:ascii="Times New Roman" w:hAnsi="Times New Roman" w:cs="Times New Roman"/>
          <w:bCs/>
          <w:sz w:val="24"/>
          <w:szCs w:val="24"/>
        </w:rPr>
        <w:t xml:space="preserve">составляет  2 760 рублей ПМР.  </w:t>
      </w:r>
    </w:p>
    <w:p w:rsidR="00DF3FC7" w:rsidRPr="00E3042F" w:rsidRDefault="00DF3FC7" w:rsidP="00E3042F">
      <w:pPr>
        <w:spacing w:after="0" w:line="240" w:lineRule="auto"/>
        <w:ind w:firstLine="709"/>
        <w:jc w:val="both"/>
        <w:rPr>
          <w:rFonts w:ascii="Times New Roman" w:hAnsi="Times New Roman" w:cs="Times New Roman"/>
          <w:b/>
          <w:color w:val="000000"/>
          <w:sz w:val="24"/>
          <w:szCs w:val="24"/>
          <w:shd w:val="clear" w:color="auto" w:fill="FFFFFF"/>
        </w:rPr>
      </w:pPr>
    </w:p>
    <w:p w:rsidR="00E3042F" w:rsidRPr="00E3042F" w:rsidRDefault="00E3042F"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3042F">
        <w:rPr>
          <w:rFonts w:ascii="Times New Roman" w:eastAsia="Times New Roman" w:hAnsi="Times New Roman" w:cs="Times New Roman"/>
          <w:sz w:val="24"/>
          <w:szCs w:val="24"/>
        </w:rPr>
        <w:t>Сумма штрафа подлежит зачислению:</w:t>
      </w:r>
    </w:p>
    <w:p w:rsidR="00E3042F" w:rsidRPr="00E3042F" w:rsidRDefault="00E3042F"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3042F">
        <w:rPr>
          <w:rFonts w:ascii="Times New Roman" w:eastAsia="Times New Roman" w:hAnsi="Times New Roman" w:cs="Times New Roman"/>
          <w:sz w:val="24"/>
          <w:szCs w:val="24"/>
        </w:rPr>
        <w:t xml:space="preserve">25 % в местный бюджет на </w:t>
      </w:r>
      <w:proofErr w:type="spellStart"/>
      <w:proofErr w:type="gramStart"/>
      <w:r w:rsidRPr="00E3042F">
        <w:rPr>
          <w:rFonts w:ascii="Times New Roman" w:eastAsia="Times New Roman" w:hAnsi="Times New Roman" w:cs="Times New Roman"/>
          <w:sz w:val="24"/>
          <w:szCs w:val="24"/>
        </w:rPr>
        <w:t>р</w:t>
      </w:r>
      <w:proofErr w:type="spellEnd"/>
      <w:proofErr w:type="gramEnd"/>
      <w:r w:rsidRPr="00E3042F">
        <w:rPr>
          <w:rFonts w:ascii="Times New Roman" w:eastAsia="Times New Roman" w:hAnsi="Times New Roman" w:cs="Times New Roman"/>
          <w:sz w:val="24"/>
          <w:szCs w:val="24"/>
        </w:rPr>
        <w:t xml:space="preserve">/с 2191290000000100 код 2070500;  </w:t>
      </w:r>
    </w:p>
    <w:p w:rsidR="00E3042F" w:rsidRPr="00E3042F" w:rsidRDefault="00E3042F" w:rsidP="00E3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3042F">
        <w:rPr>
          <w:rFonts w:ascii="Times New Roman" w:eastAsia="Times New Roman" w:hAnsi="Times New Roman" w:cs="Times New Roman"/>
          <w:sz w:val="24"/>
          <w:szCs w:val="24"/>
        </w:rPr>
        <w:t xml:space="preserve">75 % в республиканский бюджет на </w:t>
      </w:r>
      <w:proofErr w:type="spellStart"/>
      <w:proofErr w:type="gramStart"/>
      <w:r w:rsidRPr="00E3042F">
        <w:rPr>
          <w:rFonts w:ascii="Times New Roman" w:eastAsia="Times New Roman" w:hAnsi="Times New Roman" w:cs="Times New Roman"/>
          <w:sz w:val="24"/>
          <w:szCs w:val="24"/>
        </w:rPr>
        <w:t>р</w:t>
      </w:r>
      <w:proofErr w:type="spellEnd"/>
      <w:proofErr w:type="gramEnd"/>
      <w:r w:rsidRPr="00E3042F">
        <w:rPr>
          <w:rFonts w:ascii="Times New Roman" w:eastAsia="Times New Roman" w:hAnsi="Times New Roman" w:cs="Times New Roman"/>
          <w:sz w:val="24"/>
          <w:szCs w:val="24"/>
        </w:rPr>
        <w:t>/с 2181000001110000 код 2070500.</w:t>
      </w:r>
    </w:p>
    <w:p w:rsidR="00DF3FC7" w:rsidRPr="00E3042F" w:rsidRDefault="00DF3FC7" w:rsidP="00E3042F">
      <w:pPr>
        <w:spacing w:after="0" w:line="240" w:lineRule="auto"/>
        <w:ind w:firstLine="709"/>
        <w:jc w:val="both"/>
        <w:rPr>
          <w:rFonts w:ascii="Times New Roman" w:hAnsi="Times New Roman" w:cs="Times New Roman"/>
          <w:sz w:val="24"/>
          <w:szCs w:val="24"/>
        </w:rPr>
      </w:pPr>
    </w:p>
    <w:p w:rsidR="00DF3FC7" w:rsidRPr="00E3042F" w:rsidRDefault="00DF3FC7" w:rsidP="00E3042F">
      <w:pPr>
        <w:spacing w:after="0" w:line="240" w:lineRule="auto"/>
        <w:ind w:firstLine="709"/>
        <w:jc w:val="both"/>
        <w:rPr>
          <w:rStyle w:val="10"/>
          <w:rFonts w:ascii="Times New Roman" w:hAnsi="Times New Roman" w:cs="Times New Roman"/>
          <w:b/>
          <w:color w:val="000000"/>
          <w:sz w:val="24"/>
          <w:szCs w:val="24"/>
        </w:rPr>
      </w:pPr>
      <w:r w:rsidRPr="00E3042F">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w:t>
      </w:r>
      <w:r w:rsidR="00E3042F" w:rsidRPr="00E3042F">
        <w:rPr>
          <w:rFonts w:ascii="Times New Roman" w:hAnsi="Times New Roman" w:cs="Times New Roman"/>
          <w:sz w:val="24"/>
          <w:szCs w:val="24"/>
        </w:rPr>
        <w:t>60</w:t>
      </w:r>
      <w:r w:rsidRPr="00E3042F">
        <w:rPr>
          <w:rFonts w:ascii="Times New Roman" w:hAnsi="Times New Roman" w:cs="Times New Roman"/>
          <w:sz w:val="24"/>
          <w:szCs w:val="24"/>
        </w:rPr>
        <w:t xml:space="preserve"> дней со дня вступления данного судебного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E3042F">
        <w:rPr>
          <w:rFonts w:ascii="Times New Roman" w:hAnsi="Times New Roman" w:cs="Times New Roman"/>
          <w:sz w:val="24"/>
          <w:szCs w:val="24"/>
        </w:rPr>
        <w:t>КоАП</w:t>
      </w:r>
      <w:proofErr w:type="spellEnd"/>
      <w:r w:rsidRPr="00E3042F">
        <w:rPr>
          <w:rFonts w:ascii="Times New Roman" w:hAnsi="Times New Roman" w:cs="Times New Roman"/>
          <w:sz w:val="24"/>
          <w:szCs w:val="24"/>
        </w:rPr>
        <w:t xml:space="preserve"> ПМР для взыскания штрафа в принудительном порядке. </w:t>
      </w:r>
    </w:p>
    <w:p w:rsidR="00DF3FC7" w:rsidRPr="00E3042F" w:rsidRDefault="00DF3FC7" w:rsidP="00E3042F">
      <w:pPr>
        <w:spacing w:after="0" w:line="240" w:lineRule="auto"/>
        <w:ind w:firstLine="709"/>
        <w:jc w:val="both"/>
        <w:rPr>
          <w:rStyle w:val="10"/>
          <w:rFonts w:ascii="Times New Roman" w:hAnsi="Times New Roman" w:cs="Times New Roman"/>
          <w:color w:val="000000"/>
          <w:sz w:val="24"/>
          <w:szCs w:val="24"/>
        </w:rPr>
      </w:pPr>
    </w:p>
    <w:p w:rsidR="00DF3FC7" w:rsidRPr="00E3042F" w:rsidRDefault="00DF3FC7" w:rsidP="00E3042F">
      <w:pPr>
        <w:spacing w:after="0" w:line="240" w:lineRule="auto"/>
        <w:ind w:firstLine="709"/>
        <w:jc w:val="both"/>
        <w:rPr>
          <w:rStyle w:val="10"/>
          <w:rFonts w:ascii="Times New Roman" w:hAnsi="Times New Roman" w:cs="Times New Roman"/>
          <w:color w:val="000000"/>
          <w:sz w:val="24"/>
          <w:szCs w:val="24"/>
        </w:rPr>
      </w:pPr>
      <w:r w:rsidRPr="00E3042F">
        <w:rPr>
          <w:rStyle w:val="10"/>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DF3FC7" w:rsidRPr="00E3042F" w:rsidRDefault="00DF3FC7" w:rsidP="00E3042F">
      <w:pPr>
        <w:spacing w:after="0" w:line="240" w:lineRule="auto"/>
        <w:ind w:firstLine="709"/>
        <w:jc w:val="both"/>
        <w:rPr>
          <w:rStyle w:val="10"/>
          <w:rFonts w:ascii="Times New Roman" w:hAnsi="Times New Roman" w:cs="Times New Roman"/>
          <w:color w:val="000000"/>
          <w:sz w:val="24"/>
          <w:szCs w:val="24"/>
        </w:rPr>
      </w:pPr>
    </w:p>
    <w:p w:rsidR="00DF3FC7" w:rsidRPr="00E3042F" w:rsidRDefault="00DF3FC7" w:rsidP="00E3042F">
      <w:pPr>
        <w:spacing w:after="0" w:line="240" w:lineRule="auto"/>
        <w:ind w:firstLine="709"/>
        <w:jc w:val="both"/>
        <w:rPr>
          <w:rStyle w:val="10"/>
          <w:rFonts w:ascii="Times New Roman" w:hAnsi="Times New Roman" w:cs="Times New Roman"/>
          <w:color w:val="000000"/>
          <w:sz w:val="24"/>
          <w:szCs w:val="24"/>
        </w:rPr>
      </w:pPr>
    </w:p>
    <w:p w:rsidR="00DF3FC7" w:rsidRPr="00E3042F" w:rsidRDefault="00DF3FC7" w:rsidP="00E3042F">
      <w:pPr>
        <w:spacing w:after="0" w:line="240" w:lineRule="auto"/>
        <w:jc w:val="both"/>
        <w:rPr>
          <w:rStyle w:val="10"/>
          <w:rFonts w:ascii="Times New Roman" w:hAnsi="Times New Roman" w:cs="Times New Roman"/>
          <w:b/>
          <w:color w:val="000000"/>
          <w:sz w:val="24"/>
          <w:szCs w:val="24"/>
        </w:rPr>
      </w:pPr>
      <w:r w:rsidRPr="00E3042F">
        <w:rPr>
          <w:rStyle w:val="10"/>
          <w:rFonts w:ascii="Times New Roman" w:hAnsi="Times New Roman" w:cs="Times New Roman"/>
          <w:b/>
          <w:color w:val="000000"/>
          <w:sz w:val="24"/>
          <w:szCs w:val="24"/>
        </w:rPr>
        <w:t xml:space="preserve">Судья Арбитражного суда </w:t>
      </w:r>
    </w:p>
    <w:p w:rsidR="00DF3FC7" w:rsidRPr="00E3042F" w:rsidRDefault="00DF3FC7" w:rsidP="00E3042F">
      <w:pPr>
        <w:spacing w:after="0" w:line="240" w:lineRule="auto"/>
        <w:jc w:val="both"/>
        <w:rPr>
          <w:rFonts w:ascii="Times New Roman" w:hAnsi="Times New Roman" w:cs="Times New Roman"/>
          <w:b/>
          <w:sz w:val="24"/>
          <w:szCs w:val="24"/>
        </w:rPr>
      </w:pPr>
      <w:r w:rsidRPr="00E3042F">
        <w:rPr>
          <w:rStyle w:val="10"/>
          <w:rFonts w:ascii="Times New Roman" w:hAnsi="Times New Roman" w:cs="Times New Roman"/>
          <w:b/>
          <w:color w:val="000000"/>
          <w:sz w:val="24"/>
          <w:szCs w:val="24"/>
        </w:rPr>
        <w:t>Приднестровской Мо</w:t>
      </w:r>
      <w:r w:rsidR="00E3042F" w:rsidRPr="00E3042F">
        <w:rPr>
          <w:rStyle w:val="10"/>
          <w:rFonts w:ascii="Times New Roman" w:hAnsi="Times New Roman" w:cs="Times New Roman"/>
          <w:b/>
          <w:color w:val="000000"/>
          <w:sz w:val="24"/>
          <w:szCs w:val="24"/>
        </w:rPr>
        <w:t xml:space="preserve">лдавской Республики         </w:t>
      </w:r>
      <w:r w:rsidR="00E3042F">
        <w:rPr>
          <w:rStyle w:val="10"/>
          <w:rFonts w:ascii="Times New Roman" w:hAnsi="Times New Roman" w:cs="Times New Roman"/>
          <w:b/>
          <w:color w:val="000000"/>
          <w:sz w:val="24"/>
          <w:szCs w:val="24"/>
        </w:rPr>
        <w:t xml:space="preserve">                 </w:t>
      </w:r>
      <w:r w:rsidRPr="00E3042F">
        <w:rPr>
          <w:rStyle w:val="10"/>
          <w:rFonts w:ascii="Times New Roman" w:hAnsi="Times New Roman" w:cs="Times New Roman"/>
          <w:b/>
          <w:color w:val="000000"/>
          <w:sz w:val="24"/>
          <w:szCs w:val="24"/>
        </w:rPr>
        <w:t xml:space="preserve">             И. П. </w:t>
      </w:r>
      <w:proofErr w:type="spellStart"/>
      <w:r w:rsidRPr="00E3042F">
        <w:rPr>
          <w:rStyle w:val="10"/>
          <w:rFonts w:ascii="Times New Roman" w:hAnsi="Times New Roman" w:cs="Times New Roman"/>
          <w:b/>
          <w:color w:val="000000"/>
          <w:sz w:val="24"/>
          <w:szCs w:val="24"/>
        </w:rPr>
        <w:t>Григорашенко</w:t>
      </w:r>
      <w:proofErr w:type="spellEnd"/>
      <w:r w:rsidRPr="00E3042F">
        <w:rPr>
          <w:rStyle w:val="10"/>
          <w:rFonts w:ascii="Times New Roman" w:hAnsi="Times New Roman" w:cs="Times New Roman"/>
          <w:b/>
          <w:color w:val="000000"/>
          <w:sz w:val="24"/>
          <w:szCs w:val="24"/>
        </w:rPr>
        <w:t xml:space="preserve"> </w:t>
      </w:r>
    </w:p>
    <w:p w:rsidR="003C2161" w:rsidRPr="00E3042F" w:rsidRDefault="003C2161" w:rsidP="003C2161">
      <w:pPr>
        <w:ind w:firstLine="720"/>
        <w:jc w:val="both"/>
        <w:rPr>
          <w:b/>
        </w:rPr>
      </w:pPr>
    </w:p>
    <w:p w:rsidR="003C2161" w:rsidRDefault="003C2161" w:rsidP="003C2161">
      <w:pPr>
        <w:ind w:firstLine="720"/>
        <w:jc w:val="both"/>
      </w:pPr>
    </w:p>
    <w:p w:rsidR="003C2161" w:rsidRDefault="003C2161" w:rsidP="001056B6">
      <w:pPr>
        <w:autoSpaceDE w:val="0"/>
        <w:autoSpaceDN w:val="0"/>
        <w:adjustRightInd w:val="0"/>
        <w:spacing w:after="0" w:line="240" w:lineRule="auto"/>
        <w:ind w:firstLine="708"/>
        <w:jc w:val="both"/>
        <w:rPr>
          <w:rFonts w:ascii="Times New Roman" w:hAnsi="Times New Roman" w:cs="Times New Roman"/>
          <w:sz w:val="24"/>
          <w:szCs w:val="24"/>
        </w:rPr>
      </w:pPr>
    </w:p>
    <w:p w:rsidR="00045B14" w:rsidRDefault="00045B14" w:rsidP="001056B6">
      <w:pPr>
        <w:autoSpaceDE w:val="0"/>
        <w:autoSpaceDN w:val="0"/>
        <w:adjustRightInd w:val="0"/>
        <w:spacing w:after="0" w:line="240" w:lineRule="auto"/>
        <w:ind w:firstLine="708"/>
        <w:jc w:val="both"/>
        <w:rPr>
          <w:rFonts w:ascii="Times New Roman" w:hAnsi="Times New Roman" w:cs="Times New Roman"/>
          <w:sz w:val="24"/>
          <w:szCs w:val="24"/>
        </w:rPr>
      </w:pPr>
    </w:p>
    <w:p w:rsidR="00045B14" w:rsidRDefault="00045B14" w:rsidP="001056B6">
      <w:pPr>
        <w:autoSpaceDE w:val="0"/>
        <w:autoSpaceDN w:val="0"/>
        <w:adjustRightInd w:val="0"/>
        <w:spacing w:after="0" w:line="240" w:lineRule="auto"/>
        <w:ind w:firstLine="708"/>
        <w:jc w:val="both"/>
        <w:rPr>
          <w:rFonts w:ascii="Times New Roman" w:hAnsi="Times New Roman" w:cs="Times New Roman"/>
          <w:sz w:val="24"/>
          <w:szCs w:val="24"/>
        </w:rPr>
      </w:pPr>
    </w:p>
    <w:p w:rsidR="00A04DA5" w:rsidRPr="001056B6" w:rsidRDefault="00A04DA5" w:rsidP="001056B6">
      <w:pPr>
        <w:autoSpaceDE w:val="0"/>
        <w:autoSpaceDN w:val="0"/>
        <w:adjustRightInd w:val="0"/>
        <w:spacing w:after="0" w:line="240" w:lineRule="auto"/>
        <w:ind w:firstLine="708"/>
        <w:jc w:val="both"/>
        <w:rPr>
          <w:rFonts w:ascii="Times New Roman" w:hAnsi="Times New Roman" w:cs="Times New Roman"/>
          <w:sz w:val="24"/>
          <w:szCs w:val="24"/>
        </w:rPr>
      </w:pPr>
    </w:p>
    <w:p w:rsidR="001056B6" w:rsidRPr="001056B6" w:rsidRDefault="001056B6" w:rsidP="001056B6">
      <w:pPr>
        <w:pStyle w:val="a3"/>
        <w:ind w:firstLine="720"/>
        <w:jc w:val="both"/>
        <w:rPr>
          <w:rFonts w:ascii="Times New Roman" w:hAnsi="Times New Roman"/>
          <w:sz w:val="24"/>
          <w:szCs w:val="24"/>
        </w:rPr>
      </w:pPr>
    </w:p>
    <w:p w:rsidR="001056B6" w:rsidRDefault="001056B6" w:rsidP="001056B6">
      <w:pPr>
        <w:spacing w:after="0" w:line="240" w:lineRule="auto"/>
        <w:ind w:firstLine="720"/>
        <w:jc w:val="both"/>
        <w:rPr>
          <w:rFonts w:ascii="Times New Roman" w:hAnsi="Times New Roman" w:cs="Times New Roman"/>
          <w:sz w:val="24"/>
          <w:szCs w:val="24"/>
        </w:rPr>
      </w:pPr>
    </w:p>
    <w:p w:rsidR="00E413EF" w:rsidRDefault="00E413EF" w:rsidP="00235A4D">
      <w:pPr>
        <w:spacing w:after="0" w:line="240" w:lineRule="auto"/>
        <w:ind w:firstLine="709"/>
        <w:jc w:val="both"/>
        <w:rPr>
          <w:rFonts w:ascii="Times New Roman" w:hAnsi="Times New Roman" w:cs="Times New Roman"/>
          <w:sz w:val="24"/>
          <w:szCs w:val="24"/>
        </w:rPr>
      </w:pPr>
    </w:p>
    <w:p w:rsidR="00E413EF" w:rsidRDefault="00E413EF" w:rsidP="00235A4D">
      <w:pPr>
        <w:spacing w:after="0" w:line="240" w:lineRule="auto"/>
        <w:ind w:firstLine="709"/>
        <w:jc w:val="both"/>
        <w:rPr>
          <w:rFonts w:ascii="Times New Roman" w:hAnsi="Times New Roman" w:cs="Times New Roman"/>
          <w:sz w:val="24"/>
          <w:szCs w:val="24"/>
        </w:rPr>
      </w:pPr>
    </w:p>
    <w:p w:rsidR="00235A4D" w:rsidRPr="009F5B8D" w:rsidRDefault="00235A4D" w:rsidP="0023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1652C" w:rsidRPr="00F1652C" w:rsidRDefault="00F1652C" w:rsidP="00F1652C">
      <w:pPr>
        <w:spacing w:after="0" w:line="240" w:lineRule="auto"/>
        <w:ind w:firstLine="709"/>
        <w:jc w:val="both"/>
        <w:rPr>
          <w:rFonts w:ascii="Times New Roman" w:hAnsi="Times New Roman" w:cs="Times New Roman"/>
          <w:sz w:val="24"/>
          <w:szCs w:val="24"/>
        </w:rPr>
      </w:pPr>
    </w:p>
    <w:p w:rsidR="00F1652C" w:rsidRPr="00F1652C" w:rsidRDefault="00F1652C" w:rsidP="00F1652C">
      <w:pPr>
        <w:spacing w:after="0" w:line="240" w:lineRule="auto"/>
        <w:ind w:firstLine="708"/>
        <w:jc w:val="both"/>
        <w:rPr>
          <w:rFonts w:ascii="Times New Roman" w:hAnsi="Times New Roman" w:cs="Times New Roman"/>
          <w:sz w:val="24"/>
          <w:szCs w:val="24"/>
        </w:rPr>
      </w:pPr>
    </w:p>
    <w:sectPr w:rsidR="00F1652C" w:rsidRPr="00F1652C" w:rsidSect="00E3042F">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42F" w:rsidRDefault="00E3042F" w:rsidP="00E3042F">
      <w:pPr>
        <w:spacing w:after="0" w:line="240" w:lineRule="auto"/>
      </w:pPr>
      <w:r>
        <w:separator/>
      </w:r>
    </w:p>
  </w:endnote>
  <w:endnote w:type="continuationSeparator" w:id="1">
    <w:p w:rsidR="00E3042F" w:rsidRDefault="00E3042F" w:rsidP="00E3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9085"/>
      <w:docPartObj>
        <w:docPartGallery w:val="Page Numbers (Bottom of Page)"/>
        <w:docPartUnique/>
      </w:docPartObj>
    </w:sdtPr>
    <w:sdtContent>
      <w:p w:rsidR="00E3042F" w:rsidRDefault="003A01E5">
        <w:pPr>
          <w:pStyle w:val="aa"/>
          <w:jc w:val="center"/>
        </w:pPr>
        <w:fldSimple w:instr=" PAGE   \* MERGEFORMAT ">
          <w:r w:rsidR="00E56040">
            <w:rPr>
              <w:noProof/>
            </w:rPr>
            <w:t>6</w:t>
          </w:r>
        </w:fldSimple>
      </w:p>
    </w:sdtContent>
  </w:sdt>
  <w:p w:rsidR="00E3042F" w:rsidRDefault="00E3042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42F" w:rsidRDefault="00E3042F" w:rsidP="00E3042F">
      <w:pPr>
        <w:spacing w:after="0" w:line="240" w:lineRule="auto"/>
      </w:pPr>
      <w:r>
        <w:separator/>
      </w:r>
    </w:p>
  </w:footnote>
  <w:footnote w:type="continuationSeparator" w:id="1">
    <w:p w:rsidR="00E3042F" w:rsidRDefault="00E3042F" w:rsidP="00E304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F1652C"/>
    <w:rsid w:val="00045B14"/>
    <w:rsid w:val="000B2E41"/>
    <w:rsid w:val="001056B6"/>
    <w:rsid w:val="00235A4D"/>
    <w:rsid w:val="003A01E5"/>
    <w:rsid w:val="003C2161"/>
    <w:rsid w:val="003C29D1"/>
    <w:rsid w:val="00863504"/>
    <w:rsid w:val="00A04DA5"/>
    <w:rsid w:val="00DC24AD"/>
    <w:rsid w:val="00DF3FC7"/>
    <w:rsid w:val="00E3042F"/>
    <w:rsid w:val="00E413EF"/>
    <w:rsid w:val="00E56040"/>
    <w:rsid w:val="00F1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F1652C"/>
    <w:rPr>
      <w:rFonts w:ascii="Times New Roman" w:hAnsi="Times New Roman" w:cs="Times New Roman"/>
      <w:sz w:val="22"/>
      <w:szCs w:val="22"/>
    </w:rPr>
  </w:style>
  <w:style w:type="paragraph" w:customStyle="1" w:styleId="Style4">
    <w:name w:val="Style4"/>
    <w:basedOn w:val="a"/>
    <w:rsid w:val="00F1652C"/>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 Знак,Знак"/>
    <w:basedOn w:val="a"/>
    <w:link w:val="1"/>
    <w:rsid w:val="00235A4D"/>
    <w:pPr>
      <w:spacing w:after="0" w:line="240" w:lineRule="auto"/>
    </w:pPr>
    <w:rPr>
      <w:rFonts w:ascii="Courier New" w:eastAsia="Calibri" w:hAnsi="Courier New" w:cs="Times New Roman"/>
      <w:sz w:val="20"/>
      <w:szCs w:val="20"/>
    </w:rPr>
  </w:style>
  <w:style w:type="character" w:customStyle="1" w:styleId="a4">
    <w:name w:val="Текст Знак"/>
    <w:aliases w:val=" Знак Знак Знак Знак, Знак Знак,Знак Знак1,Знак Знак Знак Знак Знак,Текст Знак2 Знак Знак,Текст Знак1 Знак1 Знак Знак,Текст Знак Знак Знак1 Знак Знак"/>
    <w:basedOn w:val="a0"/>
    <w:link w:val="a3"/>
    <w:rsid w:val="00235A4D"/>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 Знак Знак1"/>
    <w:link w:val="a3"/>
    <w:locked/>
    <w:rsid w:val="00235A4D"/>
    <w:rPr>
      <w:rFonts w:ascii="Courier New" w:eastAsia="Calibri" w:hAnsi="Courier New" w:cs="Times New Roman"/>
      <w:sz w:val="20"/>
      <w:szCs w:val="20"/>
    </w:rPr>
  </w:style>
  <w:style w:type="paragraph" w:styleId="a5">
    <w:name w:val="Normal (Web)"/>
    <w:basedOn w:val="a"/>
    <w:uiPriority w:val="99"/>
    <w:unhideWhenUsed/>
    <w:rsid w:val="00E413E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DF3FC7"/>
    <w:pPr>
      <w:spacing w:after="0" w:line="240" w:lineRule="auto"/>
      <w:jc w:val="both"/>
    </w:pPr>
    <w:rPr>
      <w:rFonts w:ascii="Tahoma" w:eastAsia="Calibri" w:hAnsi="Tahoma" w:cs="Times New Roman"/>
      <w:sz w:val="20"/>
      <w:szCs w:val="20"/>
    </w:rPr>
  </w:style>
  <w:style w:type="character" w:customStyle="1" w:styleId="a7">
    <w:name w:val="Основной текст Знак"/>
    <w:basedOn w:val="a0"/>
    <w:link w:val="a6"/>
    <w:rsid w:val="00DF3FC7"/>
    <w:rPr>
      <w:rFonts w:ascii="Tahoma" w:eastAsia="Calibri" w:hAnsi="Tahoma" w:cs="Times New Roman"/>
      <w:sz w:val="20"/>
      <w:szCs w:val="20"/>
    </w:rPr>
  </w:style>
  <w:style w:type="character" w:customStyle="1" w:styleId="apple-converted-space">
    <w:name w:val="apple-converted-space"/>
    <w:basedOn w:val="a0"/>
    <w:rsid w:val="00DF3FC7"/>
  </w:style>
  <w:style w:type="character" w:customStyle="1" w:styleId="10">
    <w:name w:val="Основной текст Знак1"/>
    <w:locked/>
    <w:rsid w:val="00DF3FC7"/>
    <w:rPr>
      <w:sz w:val="23"/>
      <w:szCs w:val="23"/>
      <w:shd w:val="clear" w:color="auto" w:fill="FFFFFF"/>
      <w:lang w:bidi="ar-SA"/>
    </w:rPr>
  </w:style>
  <w:style w:type="paragraph" w:styleId="a8">
    <w:name w:val="header"/>
    <w:basedOn w:val="a"/>
    <w:link w:val="a9"/>
    <w:uiPriority w:val="99"/>
    <w:semiHidden/>
    <w:unhideWhenUsed/>
    <w:rsid w:val="00E3042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3042F"/>
  </w:style>
  <w:style w:type="paragraph" w:styleId="aa">
    <w:name w:val="footer"/>
    <w:basedOn w:val="a"/>
    <w:link w:val="ab"/>
    <w:uiPriority w:val="99"/>
    <w:unhideWhenUsed/>
    <w:rsid w:val="00E304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042F"/>
  </w:style>
</w:styles>
</file>

<file path=word/webSettings.xml><?xml version="1.0" encoding="utf-8"?>
<w:webSettings xmlns:r="http://schemas.openxmlformats.org/officeDocument/2006/relationships" xmlns:w="http://schemas.openxmlformats.org/wordprocessingml/2006/main">
  <w:divs>
    <w:div w:id="10081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3434</Words>
  <Characters>19576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dcterms:created xsi:type="dcterms:W3CDTF">2019-06-17T08:18:00Z</dcterms:created>
  <dcterms:modified xsi:type="dcterms:W3CDTF">2019-06-18T10:49:00Z</dcterms:modified>
</cp:coreProperties>
</file>