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E1" w:rsidRPr="00A223DF" w:rsidRDefault="00B83BE1" w:rsidP="002C1B51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3" style="position:absolute;margin-left:0;margin-top:5.4pt;width:507pt;height:294.75pt;z-index:-251658240;visibility:visible;mso-position-horizontal:center">
            <v:imagedata r:id="rId5" o:title=""/>
          </v:shape>
        </w:pict>
      </w:r>
      <w:r>
        <w:rPr>
          <w:sz w:val="28"/>
          <w:szCs w:val="28"/>
        </w:rPr>
        <w:t xml:space="preserve"> </w:t>
      </w:r>
    </w:p>
    <w:p w:rsidR="00B83BE1" w:rsidRPr="00A223DF" w:rsidRDefault="00B83BE1" w:rsidP="002C1B5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23DF">
        <w:rPr>
          <w:sz w:val="28"/>
          <w:szCs w:val="28"/>
        </w:rPr>
        <w:t xml:space="preserve">                                          </w:t>
      </w:r>
    </w:p>
    <w:p w:rsidR="00B83BE1" w:rsidRPr="00A223DF" w:rsidRDefault="00B83BE1" w:rsidP="002C1B51">
      <w:pPr>
        <w:rPr>
          <w:sz w:val="8"/>
          <w:szCs w:val="8"/>
        </w:rPr>
      </w:pPr>
    </w:p>
    <w:p w:rsidR="00B83BE1" w:rsidRPr="00A223DF" w:rsidRDefault="00B83BE1" w:rsidP="002C1B51">
      <w:pPr>
        <w:rPr>
          <w:sz w:val="28"/>
          <w:szCs w:val="28"/>
        </w:rPr>
      </w:pPr>
      <w:r w:rsidRPr="00A223DF">
        <w:rPr>
          <w:sz w:val="28"/>
          <w:szCs w:val="28"/>
        </w:rPr>
        <w:t xml:space="preserve">                                           </w:t>
      </w:r>
    </w:p>
    <w:p w:rsidR="00B83BE1" w:rsidRPr="00A223DF" w:rsidRDefault="00B83BE1" w:rsidP="002C1B51">
      <w:pPr>
        <w:rPr>
          <w:sz w:val="28"/>
          <w:szCs w:val="28"/>
        </w:rPr>
      </w:pPr>
    </w:p>
    <w:p w:rsidR="00B83BE1" w:rsidRPr="00A223DF" w:rsidRDefault="00B83BE1" w:rsidP="002C1B51">
      <w:pPr>
        <w:rPr>
          <w:sz w:val="28"/>
          <w:szCs w:val="28"/>
        </w:rPr>
      </w:pPr>
    </w:p>
    <w:p w:rsidR="00B83BE1" w:rsidRPr="00A223DF" w:rsidRDefault="00B83BE1" w:rsidP="002C1B51">
      <w:pPr>
        <w:rPr>
          <w:sz w:val="28"/>
          <w:szCs w:val="28"/>
        </w:rPr>
      </w:pPr>
    </w:p>
    <w:p w:rsidR="00B83BE1" w:rsidRPr="00A223DF" w:rsidRDefault="00B83BE1" w:rsidP="002C1B51">
      <w:pPr>
        <w:rPr>
          <w:sz w:val="28"/>
          <w:szCs w:val="28"/>
        </w:rPr>
      </w:pPr>
    </w:p>
    <w:p w:rsidR="00B83BE1" w:rsidRPr="00A223DF" w:rsidRDefault="00B83BE1" w:rsidP="002C1B51">
      <w:pPr>
        <w:rPr>
          <w:sz w:val="28"/>
          <w:szCs w:val="28"/>
        </w:rPr>
      </w:pPr>
    </w:p>
    <w:p w:rsidR="00B83BE1" w:rsidRPr="00A223DF" w:rsidRDefault="00B83BE1" w:rsidP="002C1B51">
      <w:pPr>
        <w:rPr>
          <w:sz w:val="28"/>
          <w:szCs w:val="28"/>
        </w:rPr>
      </w:pPr>
    </w:p>
    <w:p w:rsidR="00B83BE1" w:rsidRPr="00A223DF" w:rsidRDefault="00B83BE1" w:rsidP="002C1B51">
      <w:pPr>
        <w:rPr>
          <w:sz w:val="28"/>
          <w:szCs w:val="28"/>
        </w:rPr>
      </w:pPr>
    </w:p>
    <w:p w:rsidR="00B83BE1" w:rsidRPr="00A223DF" w:rsidRDefault="00B83BE1" w:rsidP="002C1B51">
      <w:pPr>
        <w:rPr>
          <w:sz w:val="28"/>
          <w:szCs w:val="28"/>
        </w:rPr>
      </w:pPr>
    </w:p>
    <w:p w:rsidR="00B83BE1" w:rsidRPr="00A223DF" w:rsidRDefault="00B83BE1" w:rsidP="002C1B51">
      <w:pPr>
        <w:rPr>
          <w:sz w:val="28"/>
          <w:szCs w:val="28"/>
        </w:rPr>
      </w:pPr>
    </w:p>
    <w:p w:rsidR="00B83BE1" w:rsidRPr="00A223DF" w:rsidRDefault="00B83BE1" w:rsidP="002C1B51">
      <w:pPr>
        <w:rPr>
          <w:sz w:val="28"/>
          <w:szCs w:val="28"/>
        </w:rPr>
      </w:pPr>
    </w:p>
    <w:p w:rsidR="00B83BE1" w:rsidRPr="00A223DF" w:rsidRDefault="00B83BE1" w:rsidP="002C1B51">
      <w:pPr>
        <w:rPr>
          <w:sz w:val="16"/>
          <w:szCs w:val="16"/>
        </w:rPr>
      </w:pPr>
    </w:p>
    <w:p w:rsidR="00B83BE1" w:rsidRPr="00F103AD" w:rsidRDefault="00B83BE1" w:rsidP="002C1B51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B83BE1" w:rsidRPr="00F103AD" w:rsidRDefault="00B83BE1" w:rsidP="002C1B51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B83BE1" w:rsidRPr="00000432" w:rsidRDefault="00B83BE1" w:rsidP="002C1B51">
      <w:r w:rsidRPr="00F103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t>2</w:t>
      </w:r>
      <w:r w:rsidRPr="002C1B51">
        <w:t>6</w:t>
      </w:r>
      <w:r w:rsidRPr="00000432">
        <w:t xml:space="preserve">        </w:t>
      </w:r>
      <w:r>
        <w:t xml:space="preserve">      июня </w:t>
      </w:r>
      <w:r w:rsidRPr="00000432">
        <w:t xml:space="preserve">              </w:t>
      </w:r>
      <w:r>
        <w:t xml:space="preserve">  </w:t>
      </w:r>
      <w:r w:rsidRPr="00000432">
        <w:t>1</w:t>
      </w:r>
      <w:r>
        <w:t>9</w:t>
      </w:r>
      <w:r w:rsidRPr="00000432">
        <w:t xml:space="preserve">                                                                </w:t>
      </w:r>
      <w:r>
        <w:t xml:space="preserve">         318/19</w:t>
      </w:r>
      <w:r w:rsidRPr="00000432">
        <w:t xml:space="preserve">-10                             </w:t>
      </w:r>
    </w:p>
    <w:p w:rsidR="00B83BE1" w:rsidRPr="00F103AD" w:rsidRDefault="00B83BE1" w:rsidP="002C1B51">
      <w:pPr>
        <w:rPr>
          <w:sz w:val="28"/>
          <w:szCs w:val="28"/>
        </w:rPr>
      </w:pPr>
    </w:p>
    <w:p w:rsidR="00B83BE1" w:rsidRPr="00F103AD" w:rsidRDefault="00B83BE1" w:rsidP="002C1B51">
      <w:pPr>
        <w:rPr>
          <w:sz w:val="28"/>
          <w:szCs w:val="28"/>
        </w:rPr>
      </w:pPr>
    </w:p>
    <w:p w:rsidR="00B83BE1" w:rsidRPr="006B5602" w:rsidRDefault="00B83BE1" w:rsidP="002C1B51">
      <w:pPr>
        <w:ind w:firstLine="540"/>
        <w:jc w:val="both"/>
        <w:rPr>
          <w:b/>
          <w:i/>
        </w:rPr>
      </w:pPr>
      <w:r w:rsidRPr="006B5602">
        <w:t xml:space="preserve">Арбитражный суд Приднестровской Молдавской Республики в составе судьи </w:t>
      </w:r>
      <w:r>
        <w:t xml:space="preserve">      </w:t>
      </w:r>
      <w:r w:rsidRPr="006B5602">
        <w:t xml:space="preserve">Сливка Р.Б., рассмотрев в открытом судебном заседании </w:t>
      </w:r>
      <w:r w:rsidRPr="00D568B5">
        <w:t xml:space="preserve">заявление </w:t>
      </w:r>
      <w:r>
        <w:t>Налоговой инспекции по г.Бендеры, г. Бендеры, ул. Калинина, д.17,</w:t>
      </w:r>
      <w:r w:rsidRPr="00D568B5">
        <w:t xml:space="preserve"> </w:t>
      </w:r>
      <w:r>
        <w:t xml:space="preserve">к Обществу с ограниченной ответственностью «Атлант-Строй», г. Бендеры, ул. 40 лет МССР, д. 58 (в лице ликвидатора ООО «Атлант-Строй – ликвидационной комиссии при Государственной администрации г. Бендеры, г. Бендеры, ул. Ленина, д. 17), </w:t>
      </w:r>
      <w:r w:rsidRPr="006D668B">
        <w:rPr>
          <w:b/>
        </w:rPr>
        <w:t>о взыскании</w:t>
      </w:r>
      <w:r>
        <w:rPr>
          <w:b/>
        </w:rPr>
        <w:t xml:space="preserve"> доначисленных налоговых платежей и </w:t>
      </w:r>
      <w:r w:rsidRPr="006D668B">
        <w:rPr>
          <w:b/>
        </w:rPr>
        <w:t>финансов</w:t>
      </w:r>
      <w:r>
        <w:rPr>
          <w:b/>
        </w:rPr>
        <w:t>ой</w:t>
      </w:r>
      <w:r w:rsidRPr="006D668B">
        <w:rPr>
          <w:b/>
        </w:rPr>
        <w:t xml:space="preserve"> </w:t>
      </w:r>
      <w:r>
        <w:rPr>
          <w:b/>
        </w:rPr>
        <w:t>санкции</w:t>
      </w:r>
      <w:r>
        <w:t xml:space="preserve">, </w:t>
      </w:r>
      <w:r w:rsidRPr="006B5602">
        <w:t>при участии:</w:t>
      </w:r>
    </w:p>
    <w:p w:rsidR="00B83BE1" w:rsidRPr="006B5602" w:rsidRDefault="00B83BE1" w:rsidP="002C1B51">
      <w:pPr>
        <w:jc w:val="both"/>
      </w:pPr>
      <w:r w:rsidRPr="006B5602">
        <w:t xml:space="preserve">от </w:t>
      </w:r>
      <w:r>
        <w:t>заявителя</w:t>
      </w:r>
      <w:r w:rsidRPr="006B5602">
        <w:t xml:space="preserve">: </w:t>
      </w:r>
      <w:r>
        <w:t>Лащук А.А.</w:t>
      </w:r>
      <w:r w:rsidRPr="006B5602">
        <w:t xml:space="preserve"> по доверенности </w:t>
      </w:r>
      <w:r>
        <w:t>от 21.01.2019 года №09,</w:t>
      </w:r>
    </w:p>
    <w:p w:rsidR="00B83BE1" w:rsidRDefault="00B83BE1" w:rsidP="002C1B51">
      <w:pPr>
        <w:jc w:val="both"/>
      </w:pPr>
      <w:r w:rsidRPr="006B5602">
        <w:t xml:space="preserve">от ответчика: </w:t>
      </w:r>
      <w:r>
        <w:t>не явился, ходатайство о рассмотрении в отсутствие представителя от 25.06.2019 года №01-19/1001,</w:t>
      </w:r>
    </w:p>
    <w:p w:rsidR="00B83BE1" w:rsidRPr="006B5602" w:rsidRDefault="00B83BE1" w:rsidP="002C1B51">
      <w:pPr>
        <w:jc w:val="center"/>
        <w:rPr>
          <w:b/>
          <w:i/>
        </w:rPr>
      </w:pPr>
      <w:r w:rsidRPr="006B5602">
        <w:rPr>
          <w:b/>
        </w:rPr>
        <w:t>УСТАНОВИЛ:</w:t>
      </w:r>
    </w:p>
    <w:p w:rsidR="00B83BE1" w:rsidRPr="006B5602" w:rsidRDefault="00B83BE1" w:rsidP="002C1B51">
      <w:pPr>
        <w:ind w:firstLine="540"/>
        <w:jc w:val="both"/>
      </w:pPr>
      <w:r w:rsidRPr="006B5602">
        <w:t xml:space="preserve">Налоговая инспекция по г. </w:t>
      </w:r>
      <w:r>
        <w:t>Бендеры</w:t>
      </w:r>
      <w:r w:rsidRPr="006B5602">
        <w:t xml:space="preserve"> обратилась в Арбит</w:t>
      </w:r>
      <w:r>
        <w:t>ражный суд ПМР с заявлением к Обществу с ограниченной ответственностью</w:t>
      </w:r>
      <w:r w:rsidRPr="006B5602">
        <w:t xml:space="preserve"> «</w:t>
      </w:r>
      <w:r>
        <w:t>Атлант-Строй</w:t>
      </w:r>
      <w:r w:rsidRPr="006B5602">
        <w:t>»</w:t>
      </w:r>
      <w:r>
        <w:t xml:space="preserve"> (далее – ООО «Атлант-Строй», ответчик)</w:t>
      </w:r>
      <w:r w:rsidRPr="006B5602">
        <w:t xml:space="preserve"> о взыскании с ответчика</w:t>
      </w:r>
      <w:r>
        <w:t xml:space="preserve"> доначисленных налоговых платежей и</w:t>
      </w:r>
      <w:r w:rsidRPr="006B5602">
        <w:t xml:space="preserve"> </w:t>
      </w:r>
      <w:r>
        <w:rPr>
          <w:spacing w:val="-4"/>
        </w:rPr>
        <w:t>финансовой санкции в</w:t>
      </w:r>
      <w:r w:rsidRPr="006B5602">
        <w:rPr>
          <w:spacing w:val="-4"/>
        </w:rPr>
        <w:t xml:space="preserve"> размере </w:t>
      </w:r>
      <w:r>
        <w:rPr>
          <w:spacing w:val="-4"/>
        </w:rPr>
        <w:t>217 299,82</w:t>
      </w:r>
      <w:r w:rsidRPr="006B5602">
        <w:rPr>
          <w:spacing w:val="-4"/>
        </w:rPr>
        <w:t xml:space="preserve"> руб.</w:t>
      </w:r>
      <w:r w:rsidRPr="006B5602">
        <w:t xml:space="preserve">, начисленных по результатам </w:t>
      </w:r>
      <w:r>
        <w:t>планового</w:t>
      </w:r>
      <w:r w:rsidRPr="006B5602">
        <w:t xml:space="preserve"> контрольного мероприятия.</w:t>
      </w:r>
    </w:p>
    <w:p w:rsidR="00B83BE1" w:rsidRDefault="00B83BE1" w:rsidP="002C1B51">
      <w:pPr>
        <w:ind w:firstLine="540"/>
        <w:jc w:val="both"/>
      </w:pPr>
      <w:r w:rsidRPr="006B5602">
        <w:t>Определе</w:t>
      </w:r>
      <w:r>
        <w:t>нием Арбитражного суда ПМР от 27</w:t>
      </w:r>
      <w:r w:rsidRPr="006B5602">
        <w:t xml:space="preserve"> </w:t>
      </w:r>
      <w:r>
        <w:t>мая 2019</w:t>
      </w:r>
      <w:r w:rsidRPr="006B5602">
        <w:t xml:space="preserve"> года заявление Налоговой инспекции по г. </w:t>
      </w:r>
      <w:r>
        <w:t>Бендеры к ОО</w:t>
      </w:r>
      <w:r w:rsidRPr="006B5602">
        <w:t>О «</w:t>
      </w:r>
      <w:r>
        <w:t>Атлант-Строй</w:t>
      </w:r>
      <w:r w:rsidRPr="006B5602">
        <w:t>» принято к производству Арбитражного суда ПМР и назначено к</w:t>
      </w:r>
      <w:r>
        <w:t xml:space="preserve"> судебному разбирательству на 26 июня 2019 года.</w:t>
      </w:r>
    </w:p>
    <w:p w:rsidR="00B83BE1" w:rsidRPr="0022176C" w:rsidRDefault="00B83BE1" w:rsidP="002C1B51">
      <w:pPr>
        <w:ind w:firstLine="540"/>
        <w:jc w:val="both"/>
        <w:rPr>
          <w:i/>
        </w:rPr>
      </w:pPr>
      <w:r w:rsidRPr="0022176C">
        <w:t xml:space="preserve">Ответчик в судебное заседание не явился, </w:t>
      </w:r>
      <w:r>
        <w:t>направил ходатайство о рассмотрении в отсутствие представителя ликвидационной комиссии при Государственной администрации г. Бендеры (исх. №01-19/1001 от 25.06.2019 г.)</w:t>
      </w:r>
      <w:r w:rsidRPr="0022176C">
        <w:t xml:space="preserve">. Отзыв на заявление ответчик не представил. </w:t>
      </w:r>
    </w:p>
    <w:p w:rsidR="00B83BE1" w:rsidRDefault="00B83BE1" w:rsidP="002C1B51">
      <w:pPr>
        <w:ind w:firstLine="540"/>
        <w:jc w:val="both"/>
      </w:pPr>
      <w:r w:rsidRPr="0022176C">
        <w:t>Арбитражный су</w:t>
      </w:r>
      <w:r>
        <w:t>д, исходя из положений п.2</w:t>
      </w:r>
      <w:r w:rsidRPr="0022176C">
        <w:t xml:space="preserve"> ст.108 АПК ПМР, п.</w:t>
      </w:r>
      <w:r>
        <w:t>2</w:t>
      </w:r>
      <w:r w:rsidRPr="0022176C">
        <w:t xml:space="preserve"> ст.130-</w:t>
      </w:r>
      <w:r>
        <w:t>2</w:t>
      </w:r>
      <w:r w:rsidRPr="0022176C">
        <w:t xml:space="preserve">6 АПК ПМР принимая во внимание достаточность доказательств, имеющихся в материалах дела, счел </w:t>
      </w:r>
      <w:r w:rsidRPr="00034DDE">
        <w:t>возможным рассмотре</w:t>
      </w:r>
      <w:r>
        <w:t>ть дело в отсутствие ответчика.</w:t>
      </w:r>
    </w:p>
    <w:p w:rsidR="00B83BE1" w:rsidRPr="00034DDE" w:rsidRDefault="00B83BE1" w:rsidP="002C1B51">
      <w:pPr>
        <w:ind w:firstLine="540"/>
        <w:jc w:val="both"/>
      </w:pPr>
      <w:r w:rsidRPr="006B5602">
        <w:t>Дело рассмотрено, и резолю</w:t>
      </w:r>
      <w:r>
        <w:t>тивная часть решения оглашена 26 июня 2019</w:t>
      </w:r>
      <w:r w:rsidRPr="006B5602">
        <w:t xml:space="preserve"> года.</w:t>
      </w:r>
    </w:p>
    <w:p w:rsidR="00B83BE1" w:rsidRPr="00034DDE" w:rsidRDefault="00B83BE1" w:rsidP="002C1B51">
      <w:pPr>
        <w:ind w:firstLine="540"/>
        <w:jc w:val="both"/>
      </w:pPr>
      <w:r w:rsidRPr="00034DDE">
        <w:t>Представитель налогового органа в судебном заседании поддержала заявленные требования, пояснив следующее:</w:t>
      </w:r>
    </w:p>
    <w:p w:rsidR="00B83BE1" w:rsidRPr="00B438F8" w:rsidRDefault="00B83BE1" w:rsidP="00B438F8">
      <w:pPr>
        <w:ind w:firstLine="540"/>
        <w:jc w:val="both"/>
      </w:pPr>
      <w:r w:rsidRPr="00B438F8">
        <w:t>Налоговой инспекцией по г. Бендеры проведено плановое мероприятие по контролю финансово-хозяйственной деятельности ООО «Атлант-Строй» по вопросу правильности исчисления, полноты и своевременности внесения в бюджет налогов и других обязательных платежей за период деятельности с 01 января 2014 года по 31 декабря 2018 года.</w:t>
      </w:r>
    </w:p>
    <w:p w:rsidR="00B83BE1" w:rsidRPr="00B438F8" w:rsidRDefault="00B83BE1" w:rsidP="00B438F8">
      <w:pPr>
        <w:ind w:firstLine="540"/>
        <w:jc w:val="both"/>
      </w:pPr>
      <w:r w:rsidRPr="00B438F8">
        <w:t xml:space="preserve">По результатам контрольного мероприятия налоговым органом выявлены нарушения со стороны ответчика действующего налогового законодательства ПМР, отраженные в акте проверки от 01 марта 2019 года №013-0041-19. По итогам рассмотрения материалов контрольного мероприятия, налоговым органом согласно предписанию от 01 марта 2019 года №013-0041-19 доначислен налог на доходы организаций, налог на содержание жилищного фонда, объектов социально-культурной сферы и благоустройство города, единый социальный налог с учетом индекса инфляции на общую сумму 120 329,94 руб., а  также вынесено решение от 01 марта 2019 года о наложении финансовой санкций на общую сумму 96 969,88 руб. </w:t>
      </w:r>
    </w:p>
    <w:p w:rsidR="00B83BE1" w:rsidRPr="00B438F8" w:rsidRDefault="00B83BE1" w:rsidP="00B438F8">
      <w:pPr>
        <w:ind w:firstLine="540"/>
        <w:jc w:val="both"/>
      </w:pPr>
      <w:r w:rsidRPr="00B438F8">
        <w:t>До настоящего времени ООО «Атлант-Строй» сумма доначисленных налоговых платежей с коэффициентом инфляции и финансовой санкции в добровольном порядке не уплачены.</w:t>
      </w:r>
    </w:p>
    <w:p w:rsidR="00B83BE1" w:rsidRPr="00B438F8" w:rsidRDefault="00B83BE1" w:rsidP="00B438F8">
      <w:pPr>
        <w:ind w:firstLine="540"/>
        <w:jc w:val="both"/>
      </w:pPr>
      <w:r w:rsidRPr="00B438F8">
        <w:t>В связи с чем, Налоговая инспекция по г. Бендеры основываясь на положениях п.3 ст.10 Закона ПМР «Об основах налоговой системы в ПМР», просит суд взыскать с ответчика сумму доначисленных налоговых платежей, коэффициента инфляции и финансовой санкции в размере 217 299,82 руб.</w:t>
      </w:r>
    </w:p>
    <w:p w:rsidR="00B83BE1" w:rsidRPr="00784F76" w:rsidRDefault="00B83BE1" w:rsidP="002C1B51">
      <w:pPr>
        <w:ind w:firstLine="540"/>
        <w:jc w:val="both"/>
      </w:pPr>
    </w:p>
    <w:p w:rsidR="00B83BE1" w:rsidRPr="00EF316E" w:rsidRDefault="00B83BE1" w:rsidP="00EF316E">
      <w:pPr>
        <w:ind w:firstLine="540"/>
        <w:jc w:val="both"/>
      </w:pPr>
      <w:r w:rsidRPr="00EF316E">
        <w:t>Суд, изучив материалы дела, оценив представленные доказательства, проверив обоснованность заявленных требований, пришел к выводу о том, что требования Налоговой инспекции по г. Бендеры являются законными и обоснованными. При этом суд исходит из следующего:</w:t>
      </w:r>
    </w:p>
    <w:p w:rsidR="00B83BE1" w:rsidRPr="00EF316E" w:rsidRDefault="00B83BE1" w:rsidP="00EF316E">
      <w:pPr>
        <w:ind w:firstLine="540"/>
        <w:jc w:val="both"/>
      </w:pPr>
      <w:r w:rsidRPr="00EF316E">
        <w:t>Как установлено в судебном заседании и подтверждается материалами дела, Налоговой инспекцией по г. Бендеры на основании Приказа №399 от 12 декабря 2018 года проведено мероприятие по контролю в отношении ООО «Атлант-Строй» за период деятельности: 01 января 2014 года по 31 декабря 2018 года в пределах компетенции налогового органа. Таким образом, судом установлено, что налоговым органом в полном объеме соблюдены требования ст. 7 Закона ПМР «О порядке проведения проверок при осуществлении государственного контроля (надзора)».</w:t>
      </w:r>
    </w:p>
    <w:p w:rsidR="00B83BE1" w:rsidRPr="00EF316E" w:rsidRDefault="00B83BE1" w:rsidP="00EF316E">
      <w:pPr>
        <w:ind w:firstLine="540"/>
        <w:jc w:val="both"/>
      </w:pPr>
      <w:r w:rsidRPr="00EF316E">
        <w:t>По итогам планового контрольного мероприятия  налоговым органом составлен акт от 01 марта 2019 года №013-0041-19.</w:t>
      </w:r>
    </w:p>
    <w:p w:rsidR="00B83BE1" w:rsidRPr="00EF316E" w:rsidRDefault="00B83BE1" w:rsidP="00EF316E">
      <w:pPr>
        <w:ind w:firstLine="540"/>
        <w:jc w:val="both"/>
      </w:pPr>
      <w:r w:rsidRPr="00EF316E">
        <w:t>Согласно выписке из Государственного реестра юридических лиц ООО «Атлант-Строй» зарегистрировано Регистрационной палатой при Министерстве юстиции ПМР 18 ноября  2010 года, регистрационный № 02-023-4229. В Государственный реестр юридических лиц 05 марта 2018 года внесены изменения в связи с назначением ликвидатора в лице Государственной администрации по г. Бендеры.</w:t>
      </w:r>
    </w:p>
    <w:p w:rsidR="00B83BE1" w:rsidRPr="00EF316E" w:rsidRDefault="00B83BE1" w:rsidP="00EF316E">
      <w:pPr>
        <w:ind w:firstLine="540"/>
        <w:jc w:val="both"/>
      </w:pPr>
      <w:r w:rsidRPr="00EF316E">
        <w:t>Письмом № 01-19/2085 от 28 декабря 2018 года ликвидационная комиссия при Государственной администрации г.Бендеры сообщила, что проводит работу по  ликвидации ООО «Атлант-Строй» согласно требованиям предусмотренным Положением «О порядке ликвидации юридических лиц негосударственных форм собственности», утвержденного Указом Президента Приднестровской Молдавской Республики № 354 от 16 июля 2001 года, и что первичные бухгалтерские документы ООО «Атлант-Строй» у ликвидационной комиссии при Государственной администрации г. Бендеры отсутствуют.</w:t>
      </w:r>
    </w:p>
    <w:p w:rsidR="00B83BE1" w:rsidRPr="00EF316E" w:rsidRDefault="00B83BE1" w:rsidP="00EF316E">
      <w:pPr>
        <w:ind w:firstLine="540"/>
        <w:jc w:val="both"/>
      </w:pPr>
      <w:r w:rsidRPr="00EF316E">
        <w:t>Последний балансовый отчет о финансовом положении ООО «Атлант-Строй» представлен в адрес налоговой инспекции по г. Бендеры по состоянию на 31 декабря 2013 года, последняя налоговая отчетность представлена за 1 квартал и март месяц 2014 года.</w:t>
      </w:r>
    </w:p>
    <w:p w:rsidR="00B83BE1" w:rsidRPr="00EF316E" w:rsidRDefault="00B83BE1" w:rsidP="00EF316E">
      <w:pPr>
        <w:ind w:firstLine="540"/>
        <w:jc w:val="both"/>
      </w:pPr>
      <w:r w:rsidRPr="00EF316E">
        <w:t>При сопоставлении данных информации об операциях по текущему счету в рублях ПМР № 2212610000000358 ООО «Атлант-Строй» за период с 01 января 2014 года по 25 апреля 2014 года, предостав</w:t>
      </w:r>
      <w:r w:rsidRPr="00EF316E">
        <w:softHyphen/>
        <w:t>ленной БФ ОАО «Эксимбанк» и данных, предоставленных юридическими лицами, имеющими в проверяемом периоде взаимоотношения с ООО «Атлант-Строй» с данными расчетов по налогу на доходы организаций за 2013-2014 годы, предоставленных ООО «Атлант-Строй» в Налоговую инспекцию по г. Бендеры, с учетом погашенной дебиторской задолженности, установлены расхождения в выручке в общей сумме 683 218,25  руб., что свидетельствует о занижении ООО «Атлант-Строй» объектов налого</w:t>
      </w:r>
      <w:r w:rsidRPr="00EF316E">
        <w:softHyphen/>
        <w:t>обложения налогом на доходы организаций в виде выручки от реализации товаров и услуг за период 2013-2014 годов в общей сумме 683 218,25  руб., в том числе от реализации товаров на сумму 648 835,25 руб., от иных видов деятельности – 34 383,00 руб..</w:t>
      </w:r>
    </w:p>
    <w:p w:rsidR="00B83BE1" w:rsidRPr="00EF316E" w:rsidRDefault="00B83BE1" w:rsidP="00EF316E">
      <w:pPr>
        <w:ind w:firstLine="540"/>
        <w:jc w:val="both"/>
      </w:pPr>
      <w:r w:rsidRPr="00EF316E">
        <w:t>В соответствии с подпунктом а) статьи 3 Закона ПМР «О налоге на доходы организаций» в текущей редакции объектом налогообложения для организаций, осуществляющих деятельность на территории Приднестровской Молдавской Республики, являются доходы от продаж (выручка от реализации) продукции, товаров, выполненных работ, оказанных услуг.</w:t>
      </w:r>
    </w:p>
    <w:p w:rsidR="00B83BE1" w:rsidRPr="00EF316E" w:rsidRDefault="00B83BE1" w:rsidP="00EF316E">
      <w:pPr>
        <w:ind w:firstLine="540"/>
        <w:jc w:val="both"/>
      </w:pPr>
      <w:r w:rsidRPr="00EF316E">
        <w:t>ООО «Атлант-Строй» в нарушение статьи 3 вышеуказанного Закона в результате занижения объектов налогообложения по налогу на доходы организаций в виде выручки от реализации товаров и услуг не исчислен за проверяемый период налог на доходы организаций. По результатам мероприятия по контролю в отношении ООО «Атлант-Строй» начислен налог на доходы организаций за 2014 год в сумме 88 121,83 руб. и сумма коэффициент инфляции в сумме 21 228,56 руб.</w:t>
      </w:r>
    </w:p>
    <w:p w:rsidR="00B83BE1" w:rsidRPr="00EF316E" w:rsidRDefault="00B83BE1" w:rsidP="00EF316E">
      <w:pPr>
        <w:ind w:firstLine="540"/>
        <w:jc w:val="both"/>
      </w:pPr>
      <w:r w:rsidRPr="00EF316E">
        <w:t>В соответствии с пунктом 6 статьи 7 Закона ПМР «О налоге на доходы организаций» налогоплательщики производят отчисления в Единый государственный фонд социального страхования Приднестровской Молдавской Республики на цели пенсионного страхования (обеспечения) в размере 1,08 % от налогооблагаемой базы, определенной в соответствии со статьями 5 и 6 настоящего Закона.</w:t>
      </w:r>
    </w:p>
    <w:p w:rsidR="00B83BE1" w:rsidRPr="00EF316E" w:rsidRDefault="00B83BE1" w:rsidP="00EF316E">
      <w:pPr>
        <w:ind w:firstLine="540"/>
        <w:jc w:val="both"/>
      </w:pPr>
      <w:r w:rsidRPr="00EF316E">
        <w:t>В ходе контрольного мероприятия установлено, что в связи с занижением объекта налогообложения ответчиком не были исчислены и оплачены отчисления в Единый государственный фонд социального страхования ПМР на цели пенсионного страхования (обеспечения), в связи с чем по результатам контрольного мероприятия ответчику доначислен налог в сумме 7 378,76 руб. и коэффициент инфляции 1 777,55 руб.</w:t>
      </w:r>
    </w:p>
    <w:p w:rsidR="00B83BE1" w:rsidRPr="00EF316E" w:rsidRDefault="00B83BE1" w:rsidP="00EF316E">
      <w:pPr>
        <w:ind w:firstLine="540"/>
        <w:jc w:val="both"/>
      </w:pPr>
      <w:r w:rsidRPr="00EF316E">
        <w:t>Подпунктом и) пункта 1 статьи 16 Закона ПМР «Об основах налоговой системы в ПМР» в текущей редакции установлено, что налог на содержание жилищного фонда, объектов социально-культурной сферы и благоустройство территории города (района) уплачивают юридические лица в размере, не превышающем 0,25 процента, исчисленных от доходов от продаж (выручки от реализации) продукции, товаров, выполненных работ, оказанных услуг.</w:t>
      </w:r>
    </w:p>
    <w:p w:rsidR="00B83BE1" w:rsidRPr="00EF316E" w:rsidRDefault="00B83BE1" w:rsidP="00EF316E">
      <w:pPr>
        <w:ind w:firstLine="540"/>
        <w:jc w:val="both"/>
      </w:pPr>
      <w:r w:rsidRPr="00EF316E">
        <w:t>Сумма налогооблагаемого дохода уменьшается на сумму налога на доходы организаций, исчисленного по доходам, подлежащим налогообложению в соответствии с вышеуказанным пунктом.</w:t>
      </w:r>
    </w:p>
    <w:p w:rsidR="00B83BE1" w:rsidRPr="00EF316E" w:rsidRDefault="00B83BE1" w:rsidP="00EF316E">
      <w:pPr>
        <w:ind w:firstLine="540"/>
        <w:jc w:val="both"/>
      </w:pPr>
      <w:r w:rsidRPr="00EF316E">
        <w:t>При проверке правильности исчисления налога на содержание жилищного фонда, объектов социально-культурной сферы и благоустройство территории города (района) за 2014 год установлено, что ООО «Атлант-Строй» в нарушение пункта и) статьи 16 Закона ПМР «Об основах налоговой системы в ПМР» в текущей редакции, в результате занижения объектов налогообложения не исчислен налог на содержание жилищного фонда, объектов социально</w:t>
      </w:r>
      <w:r w:rsidRPr="00EF316E">
        <w:softHyphen/>
        <w:t>-культурной сферы и благоустройство территории города (района) за 2014 год, в связи с чем по результатам мероприятия по контролю в отношении ООО «Атлант-Строй» начислен налог на содержание жилищного фонда, объектов социально-культурной сферы и благоустройство территории города (района) за 2014 год в сумме 1 469,29 руб. и коэффициент инфляции в сумме 353,95 руб.</w:t>
      </w:r>
    </w:p>
    <w:p w:rsidR="00B83BE1" w:rsidRPr="00EF316E" w:rsidRDefault="00B83BE1" w:rsidP="00EF316E">
      <w:pPr>
        <w:ind w:firstLine="540"/>
        <w:jc w:val="both"/>
      </w:pPr>
      <w:r w:rsidRPr="00EF316E">
        <w:t>Руководствуясь подпунктом б) пункта 1 статьи 10 Закона ПМР от 19.07.2000г. № 321- ЗИД «Об основах налоговой системы в ПМР» с учетом изменений и дополнений, за занижение ООО «Атлант-Строй» в 2014 году объектов налогообложения по налогу на доходы организаций и налогу на содержание жилищного фонда, объектов социально-культурной сферы и благоустройство территории города (района) к ООО «Атлант-Строй» применена финансовая санкция в сумме доначисленных налоговых платежей, что составило 96 969,88 руб. (88 121,83+1 469,29+7 378,76).</w:t>
      </w:r>
    </w:p>
    <w:p w:rsidR="00B83BE1" w:rsidRPr="00EF316E" w:rsidRDefault="00B83BE1" w:rsidP="00EF316E">
      <w:pPr>
        <w:ind w:firstLine="540"/>
        <w:jc w:val="both"/>
      </w:pPr>
      <w:r w:rsidRPr="00EF316E">
        <w:t>Всего по результатам мероприятия по контролю в отношении ООО «Атлант-Строй» начислено в бюджеты различных уровней и в Единый государственный фонд социального страхования ПМР 217 299,82 руб., в том числе:</w:t>
      </w:r>
    </w:p>
    <w:p w:rsidR="00B83BE1" w:rsidRPr="00EF316E" w:rsidRDefault="00B83BE1" w:rsidP="00EF316E">
      <w:pPr>
        <w:ind w:firstLine="540"/>
        <w:jc w:val="both"/>
      </w:pPr>
      <w:r w:rsidRPr="00EF316E">
        <w:t>- сумма налоговых платежей – 96 969,88 руб.,</w:t>
      </w:r>
    </w:p>
    <w:p w:rsidR="00B83BE1" w:rsidRPr="00EF316E" w:rsidRDefault="00B83BE1" w:rsidP="00EF316E">
      <w:pPr>
        <w:ind w:firstLine="540"/>
        <w:jc w:val="both"/>
      </w:pPr>
      <w:r w:rsidRPr="00EF316E">
        <w:t>- сумма коэффициента инфляции – 23 360,06 руб.</w:t>
      </w:r>
    </w:p>
    <w:p w:rsidR="00B83BE1" w:rsidRPr="00EF316E" w:rsidRDefault="00B83BE1" w:rsidP="00EF316E">
      <w:pPr>
        <w:ind w:firstLine="540"/>
        <w:jc w:val="both"/>
      </w:pPr>
      <w:r w:rsidRPr="00EF316E">
        <w:t>- сумма финансовой санкции – 96 969,88 руб.</w:t>
      </w:r>
    </w:p>
    <w:p w:rsidR="00B83BE1" w:rsidRPr="00EF316E" w:rsidRDefault="00B83BE1" w:rsidP="00EF316E">
      <w:pPr>
        <w:ind w:firstLine="540"/>
        <w:jc w:val="both"/>
      </w:pPr>
      <w:r w:rsidRPr="00EF316E">
        <w:t>По результатам рассмотрения акта планового мероприятия по контролю, налоговым органом вынесено Предписание от 06 марта 2019 года о перечисление в бюджет сумм доначисленных налоговых платежей в размере 96 969,82 руб., с учетом коэффициента инфляции на сумму 23 360,06 руб., а  также той же датой вынесено решение о наложении финансовой санкций на общую сумму 96 969,88 руб.</w:t>
      </w:r>
    </w:p>
    <w:p w:rsidR="00B83BE1" w:rsidRPr="00EF316E" w:rsidRDefault="00B83BE1" w:rsidP="00EF316E">
      <w:pPr>
        <w:ind w:firstLine="540"/>
        <w:jc w:val="both"/>
      </w:pPr>
      <w:r w:rsidRPr="00EF316E">
        <w:t xml:space="preserve">В соответствии с Законом ПМР «О порядке проведения проверки при осуществлении государственного контроля (надзора)» вторые экземпляры вышеуказанных Предписания и Решения от 06 марта 2019 года были вручены представителю подконтрольной организации, что подтверждается подписью представителя подконтрольного лица в названных актах. </w:t>
      </w:r>
    </w:p>
    <w:p w:rsidR="00B83BE1" w:rsidRPr="00EF316E" w:rsidRDefault="00B83BE1" w:rsidP="00EF316E">
      <w:pPr>
        <w:ind w:firstLine="540"/>
        <w:jc w:val="both"/>
      </w:pPr>
      <w:r w:rsidRPr="00EF316E">
        <w:t xml:space="preserve">В установленный законом срок ООО «Атлант-Строй» не реализовало предоставленное ему право на обжалование вынесенных ненормативных правовых актов по фактам налоговых правонарушений, зафиксированных в акте планового  мероприятия по контролю 01 марта 2019 года №013-0041-19. </w:t>
      </w:r>
    </w:p>
    <w:p w:rsidR="00B83BE1" w:rsidRPr="00EF316E" w:rsidRDefault="00B83BE1" w:rsidP="00EF316E">
      <w:pPr>
        <w:ind w:firstLine="540"/>
        <w:jc w:val="both"/>
      </w:pPr>
      <w:r w:rsidRPr="00EF316E">
        <w:t xml:space="preserve">Согласно статье 52 Конституции ПМР и статьям 1-2 Закона ПМР «Об основах налоговой системы ПМР» каждый обязан платить налоги, установленные законом. Плательщиками налогов являются юридические лица, другие категории плательщиков и физические лица, на которых в соответствии с законодательными актами возложена обязанность уплачивать налоги. </w:t>
      </w:r>
    </w:p>
    <w:p w:rsidR="00B83BE1" w:rsidRPr="00EF316E" w:rsidRDefault="00B83BE1" w:rsidP="00EF316E">
      <w:pPr>
        <w:ind w:firstLine="540"/>
        <w:jc w:val="both"/>
      </w:pPr>
      <w:r w:rsidRPr="00EF316E">
        <w:t>В соответствии с пунктом 3 статьи 10 Закона ПМР «Об основах налоговой системы в ПМР» взыскание недоимки по налогам и другим обязательным платежам, предусмотренным законодательством, производится с юридических лиц в бесспорном порядке по истечении 5 (пяти) дней после установленного срока уплаты платежей, а финансовые и штрафные санкции взыскиваются по истечении 30 (тридцати) дней со дня, следующего за днем вынесения решения о наложении финансовых и штрафных санкций с юридических лиц – в бесспорном порядке, в случае если сумма наложенных санкций не превышает 150 РУ МЗП и в течение 30 (тридцати) дней со дня, следующего за днем вынесения решения о наложении финансовых и штрафных санкций, если решение о наложении финансовых и штрафных санкций не было обжаловано в вышестоящем по подчиненности органе (у должностного лица) и (или) в суде или финансовые и штрафные санкции не были уплачены добровольно; в ином случае – в судебном порядке.</w:t>
      </w:r>
    </w:p>
    <w:p w:rsidR="00B83BE1" w:rsidRPr="00EF316E" w:rsidRDefault="00B83BE1" w:rsidP="00EF316E">
      <w:pPr>
        <w:ind w:firstLine="540"/>
        <w:jc w:val="both"/>
      </w:pPr>
      <w:r w:rsidRPr="00EF316E">
        <w:t xml:space="preserve">В связи с изложенным, исходя из приведенных норм права, принимая во внимание неисполнение ООО «Атлант-Строй» в установленный срок Предписания от 06 марта 2019 года №113-0041-19 об уплате доначисленных налоговых платежей с коэффициентом инфляции и Решения от 06 марта 2019 года о применении финансовой санкции,  налоговый орган правомерно в рамках полномочий, предоставленных ст.8 Закона ПМР «О государственной налоговой службе» и в соответствии со статьей 130-24 АПК ПМР, обратился в арбитражный суд с рассматриваемым заявлением. </w:t>
      </w:r>
    </w:p>
    <w:p w:rsidR="00B83BE1" w:rsidRPr="00EF316E" w:rsidRDefault="00B83BE1" w:rsidP="00EF316E">
      <w:pPr>
        <w:ind w:firstLine="540"/>
        <w:jc w:val="both"/>
      </w:pPr>
      <w:r w:rsidRPr="00EF316E">
        <w:t xml:space="preserve">Таким образом, поскольку факты налоговых правонарушений, отраженных в акте 01 марта 2019 года №013-0041-19 мероприятия по контролю ООО «Атлант-Строй» нашли подтверждение в судебном заседании, суд, находит требования Налоговой инспекции по г. Бендеры подлежащими удовлетворению в полном объеме. </w:t>
      </w:r>
    </w:p>
    <w:p w:rsidR="00B83BE1" w:rsidRPr="00EF316E" w:rsidRDefault="00B83BE1" w:rsidP="00EF316E">
      <w:pPr>
        <w:ind w:firstLine="540"/>
        <w:jc w:val="both"/>
      </w:pPr>
      <w:r w:rsidRPr="00EF316E">
        <w:t>В соответствии со ст.84 АПК ПМР судебные расходы относятся на лиц, участвующих в деле, пропорционально размеру удовлетворенных требований. Учитывая, что заявленные налоговым органом требования подлежат удовлетворению в полном объеме, на ответчика в полном объеме относятся расходы по оплате государственной пошлины.</w:t>
      </w:r>
    </w:p>
    <w:p w:rsidR="00B83BE1" w:rsidRPr="00BC79FA" w:rsidRDefault="00B83BE1" w:rsidP="00756478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BC79FA">
        <w:rPr>
          <w:rFonts w:ascii="Times New Roman" w:hAnsi="Times New Roman"/>
          <w:sz w:val="24"/>
          <w:szCs w:val="24"/>
        </w:rPr>
        <w:t xml:space="preserve">Арбитражный суд ПМР, руководствуясь статьями  84, 113-116, 122, 123, 130-27  Арбитражного процессуального кодекса ПМР, </w:t>
      </w:r>
    </w:p>
    <w:p w:rsidR="00B83BE1" w:rsidRDefault="00B83BE1" w:rsidP="0075647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83BE1" w:rsidRPr="00BC79FA" w:rsidRDefault="00B83BE1" w:rsidP="0075647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C79FA">
        <w:rPr>
          <w:rFonts w:ascii="Times New Roman" w:hAnsi="Times New Roman"/>
          <w:b/>
          <w:sz w:val="24"/>
          <w:szCs w:val="24"/>
        </w:rPr>
        <w:t>РЕШИЛ:</w:t>
      </w:r>
    </w:p>
    <w:p w:rsidR="00B83BE1" w:rsidRPr="00BC79FA" w:rsidRDefault="00B83BE1" w:rsidP="00756478">
      <w:pPr>
        <w:ind w:firstLine="540"/>
        <w:jc w:val="both"/>
      </w:pPr>
      <w:r w:rsidRPr="00BC79FA">
        <w:t xml:space="preserve">Требование Налоговой инспекции по г. </w:t>
      </w:r>
      <w:r>
        <w:t>Бендеры</w:t>
      </w:r>
      <w:r w:rsidRPr="00BC79FA">
        <w:t xml:space="preserve">  удовлетворить.</w:t>
      </w:r>
    </w:p>
    <w:p w:rsidR="00B83BE1" w:rsidRPr="00BC79FA" w:rsidRDefault="00B83BE1" w:rsidP="00756478">
      <w:pPr>
        <w:ind w:firstLine="540"/>
        <w:jc w:val="both"/>
      </w:pPr>
      <w:r w:rsidRPr="00BC79FA">
        <w:t>Взыскать с Общества с ограниченной ответственностью «</w:t>
      </w:r>
      <w:r>
        <w:t>Атлант-Строй</w:t>
      </w:r>
      <w:r w:rsidRPr="00BC79FA">
        <w:t>» (</w:t>
      </w:r>
      <w:r>
        <w:t>г. Бендеры, ул. 40 лет МССР, д. 58</w:t>
      </w:r>
      <w:r w:rsidRPr="00BC79FA">
        <w:t>, регистрационный номер 0</w:t>
      </w:r>
      <w:r>
        <w:t>2</w:t>
      </w:r>
      <w:r w:rsidRPr="00BC79FA">
        <w:t>-023-</w:t>
      </w:r>
      <w:r>
        <w:t>4229</w:t>
      </w:r>
      <w:r w:rsidRPr="00BC79FA">
        <w:t>, номер и серия свидетельства о регистрации 0016</w:t>
      </w:r>
      <w:r>
        <w:t>144</w:t>
      </w:r>
      <w:r w:rsidRPr="00BC79FA">
        <w:t xml:space="preserve"> АА от </w:t>
      </w:r>
      <w:r>
        <w:t>18</w:t>
      </w:r>
      <w:r w:rsidRPr="00BC79FA">
        <w:t>.</w:t>
      </w:r>
      <w:r>
        <w:t>1</w:t>
      </w:r>
      <w:r w:rsidRPr="00BC79FA">
        <w:t>1.201</w:t>
      </w:r>
      <w:r>
        <w:t>0</w:t>
      </w:r>
      <w:r w:rsidRPr="00BC79FA">
        <w:t xml:space="preserve"> г.) сумму доначисленных налоговых платежей, коэффициента инфляции и финансовой санкции в сумме </w:t>
      </w:r>
      <w:r>
        <w:t>217 299</w:t>
      </w:r>
      <w:r w:rsidRPr="00BC79FA">
        <w:t>,</w:t>
      </w:r>
      <w:r>
        <w:t>82</w:t>
      </w:r>
      <w:r w:rsidRPr="00BC79FA">
        <w:t xml:space="preserve"> рублей ПМР, из которых: сумма основного долга составляет </w:t>
      </w:r>
      <w:r>
        <w:t>96 969,88</w:t>
      </w:r>
      <w:r w:rsidRPr="00BC79FA">
        <w:t xml:space="preserve"> рублей ПМР, сумма коэффициента инфляции – </w:t>
      </w:r>
      <w:r>
        <w:t>23 360,06</w:t>
      </w:r>
      <w:r w:rsidRPr="00BC79FA">
        <w:t xml:space="preserve"> рублей ПМР, сумма финансовой санкции – </w:t>
      </w:r>
      <w:r>
        <w:t>96 969,88</w:t>
      </w:r>
      <w:r w:rsidRPr="00BC79FA">
        <w:t xml:space="preserve"> рублей ПМР.</w:t>
      </w:r>
    </w:p>
    <w:p w:rsidR="00B83BE1" w:rsidRPr="00BC79FA" w:rsidRDefault="00B83BE1" w:rsidP="00756478">
      <w:pPr>
        <w:ind w:firstLine="540"/>
        <w:jc w:val="both"/>
      </w:pPr>
      <w:r w:rsidRPr="00BC79FA">
        <w:t>Взыскать  с Общества с ограниченной ответственностью «</w:t>
      </w:r>
      <w:r>
        <w:t>Атлант-Строй</w:t>
      </w:r>
      <w:r w:rsidRPr="00BC79FA">
        <w:t xml:space="preserve">» в доход республиканского бюджета государственную пошлину в размере </w:t>
      </w:r>
      <w:r>
        <w:t>5 946,00</w:t>
      </w:r>
      <w:r w:rsidRPr="00BC79FA">
        <w:t xml:space="preserve"> рублей ПМР.</w:t>
      </w:r>
    </w:p>
    <w:p w:rsidR="00B83BE1" w:rsidRPr="00BC79FA" w:rsidRDefault="00B83BE1" w:rsidP="00756478">
      <w:pPr>
        <w:ind w:firstLine="540"/>
        <w:jc w:val="both"/>
      </w:pPr>
    </w:p>
    <w:p w:rsidR="00B83BE1" w:rsidRPr="00BC79FA" w:rsidRDefault="00B83BE1" w:rsidP="00756478">
      <w:pPr>
        <w:ind w:firstLine="540"/>
        <w:jc w:val="both"/>
      </w:pPr>
      <w:r w:rsidRPr="00BC79FA">
        <w:t>Решение может быть обжаловано в течение 20 дней после принятия в кассационную инстанцию Арбитражного суда ПМР.</w:t>
      </w:r>
    </w:p>
    <w:p w:rsidR="00B83BE1" w:rsidRPr="00BC79FA" w:rsidRDefault="00B83BE1" w:rsidP="00756478">
      <w:pPr>
        <w:autoSpaceDE w:val="0"/>
        <w:autoSpaceDN w:val="0"/>
        <w:adjustRightInd w:val="0"/>
        <w:ind w:firstLine="540"/>
        <w:jc w:val="both"/>
      </w:pPr>
    </w:p>
    <w:p w:rsidR="00B83BE1" w:rsidRPr="00BC79FA" w:rsidRDefault="00B83BE1" w:rsidP="00756478">
      <w:pPr>
        <w:autoSpaceDE w:val="0"/>
        <w:autoSpaceDN w:val="0"/>
        <w:adjustRightInd w:val="0"/>
        <w:ind w:firstLine="540"/>
        <w:jc w:val="both"/>
      </w:pPr>
      <w:r w:rsidRPr="00BC79FA">
        <w:t>Судья                                                                                                               Р.Б. Сливка</w:t>
      </w:r>
    </w:p>
    <w:p w:rsidR="00B83BE1" w:rsidRDefault="00B83BE1"/>
    <w:sectPr w:rsidR="00B83BE1" w:rsidSect="00756478">
      <w:pgSz w:w="11906" w:h="16838" w:code="9"/>
      <w:pgMar w:top="357" w:right="567" w:bottom="539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7C4E1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2DA40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DF49E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FCC6F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9C82E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9AF3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48AE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C0C3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60C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3300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B51"/>
    <w:rsid w:val="00000432"/>
    <w:rsid w:val="00022704"/>
    <w:rsid w:val="00034DDE"/>
    <w:rsid w:val="0005001B"/>
    <w:rsid w:val="000679EA"/>
    <w:rsid w:val="000B6F86"/>
    <w:rsid w:val="000C196A"/>
    <w:rsid w:val="001D36EE"/>
    <w:rsid w:val="0022176C"/>
    <w:rsid w:val="002A2A83"/>
    <w:rsid w:val="002C1B51"/>
    <w:rsid w:val="002E20A3"/>
    <w:rsid w:val="002F3516"/>
    <w:rsid w:val="0033016B"/>
    <w:rsid w:val="003A3F95"/>
    <w:rsid w:val="00470BA5"/>
    <w:rsid w:val="005300FC"/>
    <w:rsid w:val="00534926"/>
    <w:rsid w:val="005E6ECF"/>
    <w:rsid w:val="006121B7"/>
    <w:rsid w:val="00622168"/>
    <w:rsid w:val="006B5602"/>
    <w:rsid w:val="006D668B"/>
    <w:rsid w:val="00756478"/>
    <w:rsid w:val="00784F76"/>
    <w:rsid w:val="00851B5C"/>
    <w:rsid w:val="00890FBE"/>
    <w:rsid w:val="008D5CE2"/>
    <w:rsid w:val="008E5596"/>
    <w:rsid w:val="00955F18"/>
    <w:rsid w:val="009D59D7"/>
    <w:rsid w:val="00A0356C"/>
    <w:rsid w:val="00A223DF"/>
    <w:rsid w:val="00A24D0B"/>
    <w:rsid w:val="00A42586"/>
    <w:rsid w:val="00A47218"/>
    <w:rsid w:val="00AA637B"/>
    <w:rsid w:val="00AD163D"/>
    <w:rsid w:val="00B37AAD"/>
    <w:rsid w:val="00B438F8"/>
    <w:rsid w:val="00B8368C"/>
    <w:rsid w:val="00B83BE1"/>
    <w:rsid w:val="00B97369"/>
    <w:rsid w:val="00BC79FA"/>
    <w:rsid w:val="00C6141B"/>
    <w:rsid w:val="00CB07D3"/>
    <w:rsid w:val="00D513EB"/>
    <w:rsid w:val="00D568B5"/>
    <w:rsid w:val="00DD6ECD"/>
    <w:rsid w:val="00E036C4"/>
    <w:rsid w:val="00E2066E"/>
    <w:rsid w:val="00E368C7"/>
    <w:rsid w:val="00E44AB9"/>
    <w:rsid w:val="00EA2A02"/>
    <w:rsid w:val="00EE60D1"/>
    <w:rsid w:val="00EF316E"/>
    <w:rsid w:val="00F103AD"/>
    <w:rsid w:val="00F8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B5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2C1B51"/>
    <w:rPr>
      <w:rFonts w:eastAsia="Times New Roman"/>
      <w:lang w:eastAsia="en-US"/>
    </w:rPr>
  </w:style>
  <w:style w:type="character" w:customStyle="1" w:styleId="FontStyle26">
    <w:name w:val="Font Style26"/>
    <w:basedOn w:val="DefaultParagraphFont"/>
    <w:uiPriority w:val="99"/>
    <w:rsid w:val="002C1B51"/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Normal"/>
    <w:uiPriority w:val="99"/>
    <w:rsid w:val="002C1B51"/>
    <w:pPr>
      <w:widowControl w:val="0"/>
      <w:autoSpaceDE w:val="0"/>
      <w:autoSpaceDN w:val="0"/>
      <w:adjustRightInd w:val="0"/>
      <w:spacing w:line="278" w:lineRule="exact"/>
      <w:ind w:firstLine="718"/>
      <w:jc w:val="both"/>
    </w:pPr>
  </w:style>
  <w:style w:type="character" w:customStyle="1" w:styleId="FontStyle44">
    <w:name w:val="Font Style44"/>
    <w:basedOn w:val="DefaultParagraphFont"/>
    <w:uiPriority w:val="99"/>
    <w:rsid w:val="002C1B51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Normal"/>
    <w:uiPriority w:val="99"/>
    <w:rsid w:val="002C1B51"/>
    <w:pPr>
      <w:widowControl w:val="0"/>
      <w:autoSpaceDE w:val="0"/>
      <w:autoSpaceDN w:val="0"/>
      <w:adjustRightInd w:val="0"/>
      <w:spacing w:line="283" w:lineRule="exact"/>
      <w:ind w:hanging="122"/>
    </w:pPr>
  </w:style>
  <w:style w:type="paragraph" w:styleId="BodyText3">
    <w:name w:val="Body Text 3"/>
    <w:basedOn w:val="Normal"/>
    <w:link w:val="BodyText3Char"/>
    <w:uiPriority w:val="99"/>
    <w:rsid w:val="002C1B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C1B51"/>
    <w:rPr>
      <w:rFonts w:ascii="Times New Roman" w:hAnsi="Times New Rom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uiPriority w:val="99"/>
    <w:rsid w:val="002C1B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C1B5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DefaultParagraphFont"/>
    <w:uiPriority w:val="99"/>
    <w:rsid w:val="002C1B51"/>
    <w:rPr>
      <w:rFonts w:cs="Times New Roman"/>
    </w:rPr>
  </w:style>
  <w:style w:type="paragraph" w:styleId="NormalWeb">
    <w:name w:val="Normal (Web)"/>
    <w:basedOn w:val="Normal"/>
    <w:uiPriority w:val="99"/>
    <w:rsid w:val="00756478"/>
    <w:pPr>
      <w:spacing w:before="100" w:beforeAutospacing="1" w:after="100" w:afterAutospacing="1"/>
    </w:pPr>
    <w:rPr>
      <w:rFonts w:eastAsia="Calibri"/>
    </w:rPr>
  </w:style>
  <w:style w:type="paragraph" w:styleId="NoSpacing">
    <w:name w:val="No Spacing"/>
    <w:uiPriority w:val="99"/>
    <w:qFormat/>
    <w:rsid w:val="0075647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4</Pages>
  <Words>2250</Words>
  <Characters>12825</Characters>
  <Application>Microsoft Office Outlook</Application>
  <DocSecurity>0</DocSecurity>
  <Lines>0</Lines>
  <Paragraphs>0</Paragraphs>
  <ScaleCrop>false</ScaleCrop>
  <Company>Арбитражный суд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О. Оссовская</dc:creator>
  <cp:keywords/>
  <dc:description/>
  <cp:lastModifiedBy>ARB103</cp:lastModifiedBy>
  <cp:revision>6</cp:revision>
  <cp:lastPrinted>2019-07-02T11:59:00Z</cp:lastPrinted>
  <dcterms:created xsi:type="dcterms:W3CDTF">2019-07-02T11:51:00Z</dcterms:created>
  <dcterms:modified xsi:type="dcterms:W3CDTF">2019-07-02T12:07:00Z</dcterms:modified>
</cp:coreProperties>
</file>