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A290F" w:rsidRPr="008A290F" w:rsidTr="008A290F">
        <w:trPr>
          <w:trHeight w:val="259"/>
        </w:trPr>
        <w:tc>
          <w:tcPr>
            <w:tcW w:w="3969" w:type="dxa"/>
          </w:tcPr>
          <w:p w:rsidR="008A290F" w:rsidRPr="008A290F" w:rsidRDefault="008A290F" w:rsidP="008A290F">
            <w:pPr>
              <w:spacing w:after="0" w:line="240" w:lineRule="auto"/>
              <w:rPr>
                <w:rFonts w:ascii="Times New Roman" w:eastAsia="Calibri" w:hAnsi="Times New Roman" w:cs="Times New Roman"/>
                <w:sz w:val="24"/>
                <w:szCs w:val="24"/>
              </w:rPr>
            </w:pPr>
            <w:r w:rsidRPr="008A290F">
              <w:rPr>
                <w:rFonts w:ascii="Times New Roman" w:eastAsia="Calibri" w:hAnsi="Times New Roman" w:cs="Times New Roman"/>
                <w:sz w:val="24"/>
                <w:szCs w:val="24"/>
              </w:rPr>
              <w:t>исх. № ______________________</w:t>
            </w:r>
          </w:p>
        </w:tc>
      </w:tr>
      <w:tr w:rsidR="008A290F" w:rsidRPr="008A290F" w:rsidTr="008A290F">
        <w:tc>
          <w:tcPr>
            <w:tcW w:w="3969" w:type="dxa"/>
          </w:tcPr>
          <w:p w:rsidR="008A290F" w:rsidRPr="008A290F" w:rsidRDefault="008A290F" w:rsidP="008A290F">
            <w:pPr>
              <w:spacing w:after="0" w:line="240" w:lineRule="auto"/>
              <w:rPr>
                <w:rFonts w:ascii="Times New Roman" w:eastAsia="Calibri" w:hAnsi="Times New Roman" w:cs="Times New Roman"/>
                <w:bCs/>
                <w:sz w:val="24"/>
                <w:szCs w:val="24"/>
              </w:rPr>
            </w:pPr>
          </w:p>
        </w:tc>
      </w:tr>
      <w:tr w:rsidR="008A290F" w:rsidRPr="008A290F" w:rsidTr="008A290F">
        <w:tc>
          <w:tcPr>
            <w:tcW w:w="3969" w:type="dxa"/>
          </w:tcPr>
          <w:p w:rsidR="008A290F" w:rsidRPr="008A290F" w:rsidRDefault="008A290F" w:rsidP="008A290F">
            <w:pPr>
              <w:spacing w:after="0" w:line="240" w:lineRule="auto"/>
              <w:rPr>
                <w:rFonts w:ascii="Times New Roman" w:eastAsia="Calibri" w:hAnsi="Times New Roman" w:cs="Times New Roman"/>
                <w:b/>
                <w:bCs/>
                <w:sz w:val="24"/>
                <w:szCs w:val="24"/>
              </w:rPr>
            </w:pPr>
            <w:r w:rsidRPr="008A290F">
              <w:rPr>
                <w:rFonts w:ascii="Times New Roman" w:eastAsia="Calibri" w:hAnsi="Times New Roman" w:cs="Times New Roman"/>
                <w:bCs/>
                <w:sz w:val="24"/>
                <w:szCs w:val="24"/>
              </w:rPr>
              <w:t xml:space="preserve">от </w:t>
            </w:r>
            <w:r w:rsidRPr="008A290F">
              <w:rPr>
                <w:rFonts w:ascii="Times New Roman" w:eastAsia="Calibri" w:hAnsi="Times New Roman" w:cs="Times New Roman"/>
                <w:sz w:val="24"/>
                <w:szCs w:val="24"/>
              </w:rPr>
              <w:t>«</w:t>
            </w:r>
            <w:r w:rsidRPr="008A290F">
              <w:rPr>
                <w:rFonts w:ascii="Times New Roman" w:eastAsia="Calibri" w:hAnsi="Times New Roman" w:cs="Times New Roman"/>
                <w:sz w:val="24"/>
                <w:szCs w:val="24"/>
                <w:lang w:val="en-US"/>
              </w:rPr>
              <w:t>___</w:t>
            </w:r>
            <w:r w:rsidRPr="008A290F">
              <w:rPr>
                <w:rFonts w:ascii="Times New Roman" w:eastAsia="Calibri" w:hAnsi="Times New Roman" w:cs="Times New Roman"/>
                <w:sz w:val="24"/>
                <w:szCs w:val="24"/>
              </w:rPr>
              <w:t>»</w:t>
            </w:r>
            <w:r w:rsidRPr="008A290F">
              <w:rPr>
                <w:rFonts w:ascii="Times New Roman" w:eastAsia="Calibri" w:hAnsi="Times New Roman" w:cs="Times New Roman"/>
                <w:b/>
                <w:bCs/>
                <w:sz w:val="24"/>
                <w:szCs w:val="24"/>
              </w:rPr>
              <w:t xml:space="preserve">_____________ </w:t>
            </w:r>
            <w:r w:rsidRPr="008A290F">
              <w:rPr>
                <w:rFonts w:ascii="Times New Roman" w:eastAsia="Calibri" w:hAnsi="Times New Roman" w:cs="Times New Roman"/>
                <w:bCs/>
                <w:sz w:val="24"/>
                <w:szCs w:val="24"/>
              </w:rPr>
              <w:t>20____г.</w:t>
            </w:r>
          </w:p>
        </w:tc>
      </w:tr>
    </w:tbl>
    <w:p w:rsidR="008A290F" w:rsidRPr="008A290F" w:rsidRDefault="008A290F" w:rsidP="008A290F">
      <w:pPr>
        <w:tabs>
          <w:tab w:val="left" w:pos="750"/>
        </w:tabs>
        <w:spacing w:after="0" w:line="240" w:lineRule="auto"/>
        <w:rPr>
          <w:rFonts w:ascii="Times New Roman" w:hAnsi="Times New Roman" w:cs="Times New Roman"/>
          <w:vanish/>
          <w:sz w:val="24"/>
          <w:szCs w:val="24"/>
          <w:lang w:val="en-US"/>
        </w:rPr>
      </w:pPr>
      <w:r w:rsidRPr="008A290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8A290F">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8A290F" w:rsidRPr="008A290F" w:rsidTr="008A290F">
        <w:trPr>
          <w:trHeight w:val="342"/>
        </w:trPr>
        <w:tc>
          <w:tcPr>
            <w:tcW w:w="3888" w:type="dxa"/>
            <w:shd w:val="clear" w:color="auto" w:fill="auto"/>
          </w:tcPr>
          <w:p w:rsidR="008A290F" w:rsidRPr="008A290F" w:rsidRDefault="008A290F" w:rsidP="008A290F">
            <w:pPr>
              <w:spacing w:after="0" w:line="240" w:lineRule="auto"/>
              <w:jc w:val="right"/>
              <w:rPr>
                <w:rFonts w:ascii="Times New Roman" w:eastAsia="Calibri" w:hAnsi="Times New Roman" w:cs="Times New Roman"/>
                <w:color w:val="000000"/>
                <w:sz w:val="24"/>
                <w:szCs w:val="24"/>
              </w:rPr>
            </w:pPr>
          </w:p>
        </w:tc>
      </w:tr>
    </w:tbl>
    <w:p w:rsidR="008A290F" w:rsidRPr="008A290F" w:rsidRDefault="008A290F" w:rsidP="008A290F">
      <w:pPr>
        <w:tabs>
          <w:tab w:val="left" w:pos="720"/>
          <w:tab w:val="left" w:pos="1797"/>
        </w:tabs>
        <w:spacing w:after="0" w:line="240" w:lineRule="auto"/>
        <w:rPr>
          <w:rFonts w:ascii="Times New Roman" w:eastAsia="Calibri" w:hAnsi="Times New Roman" w:cs="Times New Roman"/>
          <w:color w:val="000000"/>
          <w:sz w:val="24"/>
          <w:szCs w:val="24"/>
          <w:lang w:val="en-US"/>
        </w:rPr>
      </w:pPr>
      <w:r w:rsidRPr="008A290F">
        <w:rPr>
          <w:rFonts w:ascii="Times New Roman" w:eastAsia="Calibri" w:hAnsi="Times New Roman" w:cs="Times New Roman"/>
          <w:color w:val="000000"/>
          <w:sz w:val="24"/>
          <w:szCs w:val="24"/>
          <w:lang w:val="en-US"/>
        </w:rPr>
        <w:tab/>
      </w:r>
      <w:r w:rsidRPr="008A290F">
        <w:rPr>
          <w:rFonts w:ascii="Times New Roman" w:eastAsia="Calibri" w:hAnsi="Times New Roman" w:cs="Times New Roman"/>
          <w:color w:val="000000"/>
          <w:sz w:val="24"/>
          <w:szCs w:val="24"/>
          <w:lang w:val="en-US"/>
        </w:rPr>
        <w:tab/>
      </w:r>
    </w:p>
    <w:p w:rsidR="008A290F" w:rsidRPr="008A290F" w:rsidRDefault="008A290F" w:rsidP="008A290F">
      <w:pPr>
        <w:spacing w:after="0" w:line="240" w:lineRule="auto"/>
        <w:rPr>
          <w:rFonts w:ascii="Times New Roman" w:hAnsi="Times New Roman" w:cs="Times New Roman"/>
          <w:b/>
          <w:color w:val="5F5F5F"/>
          <w:sz w:val="24"/>
          <w:szCs w:val="24"/>
          <w:lang w:val="en-US"/>
        </w:rPr>
      </w:pPr>
    </w:p>
    <w:p w:rsidR="008A290F" w:rsidRPr="008A290F" w:rsidRDefault="008A290F" w:rsidP="008A290F">
      <w:pPr>
        <w:spacing w:after="0" w:line="240" w:lineRule="auto"/>
        <w:jc w:val="center"/>
        <w:rPr>
          <w:rFonts w:ascii="Times New Roman" w:hAnsi="Times New Roman" w:cs="Times New Roman"/>
          <w:b/>
          <w:sz w:val="24"/>
          <w:szCs w:val="24"/>
          <w:lang w:val="en-US"/>
        </w:rPr>
      </w:pPr>
    </w:p>
    <w:p w:rsidR="008A290F" w:rsidRPr="008A290F" w:rsidRDefault="008A290F" w:rsidP="0032647F">
      <w:pPr>
        <w:tabs>
          <w:tab w:val="left" w:pos="465"/>
          <w:tab w:val="left" w:pos="675"/>
          <w:tab w:val="center" w:pos="5074"/>
        </w:tabs>
        <w:spacing w:after="0" w:line="240" w:lineRule="auto"/>
        <w:rPr>
          <w:rFonts w:ascii="Times New Roman" w:hAnsi="Times New Roman" w:cs="Times New Roman"/>
          <w:b/>
          <w:sz w:val="24"/>
          <w:szCs w:val="24"/>
        </w:rPr>
      </w:pPr>
      <w:r w:rsidRPr="008A290F">
        <w:rPr>
          <w:rFonts w:ascii="Times New Roman" w:hAnsi="Times New Roman" w:cs="Times New Roman"/>
          <w:b/>
          <w:color w:val="5F5F5F"/>
          <w:sz w:val="24"/>
          <w:szCs w:val="24"/>
        </w:rPr>
        <w:tab/>
      </w:r>
      <w:r w:rsidRPr="008A290F">
        <w:rPr>
          <w:rFonts w:ascii="Times New Roman" w:hAnsi="Times New Roman" w:cs="Times New Roman"/>
          <w:b/>
          <w:color w:val="5F5F5F"/>
          <w:sz w:val="24"/>
          <w:szCs w:val="24"/>
        </w:rPr>
        <w:tab/>
      </w:r>
      <w:r w:rsidRPr="008A290F">
        <w:rPr>
          <w:rFonts w:ascii="Times New Roman" w:hAnsi="Times New Roman" w:cs="Times New Roman"/>
          <w:b/>
          <w:color w:val="5F5F5F"/>
          <w:sz w:val="24"/>
          <w:szCs w:val="24"/>
        </w:rPr>
        <w:tab/>
      </w:r>
      <w:r w:rsidRPr="008A290F">
        <w:rPr>
          <w:rFonts w:ascii="Times New Roman" w:hAnsi="Times New Roman" w:cs="Times New Roman"/>
          <w:b/>
          <w:sz w:val="24"/>
          <w:szCs w:val="24"/>
        </w:rPr>
        <w:t>АРБИТРАЖНЫЙ СУД</w:t>
      </w:r>
    </w:p>
    <w:p w:rsidR="008A290F" w:rsidRPr="008A290F" w:rsidRDefault="008A290F" w:rsidP="008A290F">
      <w:pPr>
        <w:spacing w:after="0" w:line="240" w:lineRule="auto"/>
        <w:jc w:val="center"/>
        <w:rPr>
          <w:rFonts w:ascii="Times New Roman" w:hAnsi="Times New Roman" w:cs="Times New Roman"/>
          <w:b/>
          <w:sz w:val="24"/>
          <w:szCs w:val="24"/>
        </w:rPr>
      </w:pPr>
      <w:r w:rsidRPr="008A290F">
        <w:rPr>
          <w:rFonts w:ascii="Times New Roman" w:hAnsi="Times New Roman" w:cs="Times New Roman"/>
          <w:b/>
          <w:sz w:val="24"/>
          <w:szCs w:val="24"/>
        </w:rPr>
        <w:t>ПРИДНЕСТРОВСКОЙ МОЛДАВСКОЙ РЕСПУБЛИКИ</w:t>
      </w:r>
    </w:p>
    <w:p w:rsidR="008A290F" w:rsidRPr="008A290F" w:rsidRDefault="008A290F" w:rsidP="008A290F">
      <w:pPr>
        <w:spacing w:after="0" w:line="240" w:lineRule="auto"/>
        <w:ind w:left="-181"/>
        <w:jc w:val="center"/>
        <w:rPr>
          <w:rFonts w:ascii="Times New Roman" w:hAnsi="Times New Roman" w:cs="Times New Roman"/>
          <w:sz w:val="24"/>
          <w:szCs w:val="24"/>
        </w:rPr>
      </w:pPr>
      <w:r w:rsidRPr="008A290F">
        <w:rPr>
          <w:rFonts w:ascii="Times New Roman" w:hAnsi="Times New Roman" w:cs="Times New Roman"/>
          <w:sz w:val="24"/>
          <w:szCs w:val="24"/>
        </w:rPr>
        <w:t>3300, г. Тирасполь, ул. Ленина, 1/2. Тел. 7-70-47, 7-42-07</w:t>
      </w:r>
    </w:p>
    <w:p w:rsidR="008A290F" w:rsidRPr="008A290F" w:rsidRDefault="008A290F" w:rsidP="008A290F">
      <w:pPr>
        <w:spacing w:after="0" w:line="240" w:lineRule="auto"/>
        <w:ind w:left="-181"/>
        <w:jc w:val="center"/>
        <w:rPr>
          <w:rFonts w:ascii="Times New Roman" w:hAnsi="Times New Roman" w:cs="Times New Roman"/>
          <w:sz w:val="24"/>
          <w:szCs w:val="24"/>
        </w:rPr>
      </w:pPr>
      <w:r w:rsidRPr="008A290F">
        <w:rPr>
          <w:rFonts w:ascii="Times New Roman" w:hAnsi="Times New Roman" w:cs="Times New Roman"/>
          <w:sz w:val="24"/>
          <w:szCs w:val="24"/>
        </w:rPr>
        <w:t xml:space="preserve">Официальный сайт: </w:t>
      </w:r>
      <w:proofErr w:type="spellStart"/>
      <w:r w:rsidRPr="008A290F">
        <w:rPr>
          <w:rFonts w:ascii="Times New Roman" w:hAnsi="Times New Roman" w:cs="Times New Roman"/>
          <w:sz w:val="24"/>
          <w:szCs w:val="24"/>
        </w:rPr>
        <w:t>www</w:t>
      </w:r>
      <w:proofErr w:type="spellEnd"/>
      <w:r w:rsidRPr="008A290F">
        <w:rPr>
          <w:rFonts w:ascii="Times New Roman" w:hAnsi="Times New Roman" w:cs="Times New Roman"/>
          <w:sz w:val="24"/>
          <w:szCs w:val="24"/>
        </w:rPr>
        <w:t>.</w:t>
      </w:r>
      <w:proofErr w:type="spellStart"/>
      <w:r w:rsidRPr="008A290F">
        <w:rPr>
          <w:rFonts w:ascii="Times New Roman" w:hAnsi="Times New Roman" w:cs="Times New Roman"/>
          <w:sz w:val="24"/>
          <w:szCs w:val="24"/>
          <w:lang w:val="en-US"/>
        </w:rPr>
        <w:t>arbitr</w:t>
      </w:r>
      <w:proofErr w:type="spellEnd"/>
      <w:r w:rsidRPr="008A290F">
        <w:rPr>
          <w:rFonts w:ascii="Times New Roman" w:hAnsi="Times New Roman" w:cs="Times New Roman"/>
          <w:sz w:val="24"/>
          <w:szCs w:val="24"/>
        </w:rPr>
        <w:t>.</w:t>
      </w:r>
      <w:proofErr w:type="spellStart"/>
      <w:r w:rsidRPr="008A290F">
        <w:rPr>
          <w:rFonts w:ascii="Times New Roman" w:hAnsi="Times New Roman" w:cs="Times New Roman"/>
          <w:sz w:val="24"/>
          <w:szCs w:val="24"/>
        </w:rPr>
        <w:t>gospmr</w:t>
      </w:r>
      <w:proofErr w:type="spellEnd"/>
      <w:r w:rsidRPr="008A290F">
        <w:rPr>
          <w:rFonts w:ascii="Times New Roman" w:hAnsi="Times New Roman" w:cs="Times New Roman"/>
          <w:sz w:val="24"/>
          <w:szCs w:val="24"/>
        </w:rPr>
        <w:t>.</w:t>
      </w:r>
      <w:r w:rsidRPr="008A290F">
        <w:rPr>
          <w:rFonts w:ascii="Times New Roman" w:hAnsi="Times New Roman" w:cs="Times New Roman"/>
          <w:sz w:val="24"/>
          <w:szCs w:val="24"/>
          <w:lang w:val="en-US"/>
        </w:rPr>
        <w:t>org</w:t>
      </w:r>
    </w:p>
    <w:p w:rsidR="008A290F" w:rsidRPr="008A290F" w:rsidRDefault="00A748BC" w:rsidP="008A290F">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8A290F" w:rsidRPr="008A290F" w:rsidRDefault="008A290F" w:rsidP="008A290F">
      <w:pPr>
        <w:spacing w:after="0" w:line="240" w:lineRule="auto"/>
        <w:ind w:left="-181"/>
        <w:jc w:val="center"/>
        <w:rPr>
          <w:rFonts w:ascii="Times New Roman" w:hAnsi="Times New Roman" w:cs="Times New Roman"/>
          <w:b/>
          <w:sz w:val="24"/>
          <w:szCs w:val="24"/>
        </w:rPr>
      </w:pPr>
      <w:r w:rsidRPr="008A290F">
        <w:rPr>
          <w:rFonts w:ascii="Times New Roman" w:hAnsi="Times New Roman" w:cs="Times New Roman"/>
          <w:b/>
          <w:sz w:val="24"/>
          <w:szCs w:val="24"/>
        </w:rPr>
        <w:t xml:space="preserve">О </w:t>
      </w:r>
      <w:proofErr w:type="gramStart"/>
      <w:r w:rsidRPr="008A290F">
        <w:rPr>
          <w:rFonts w:ascii="Times New Roman" w:hAnsi="Times New Roman" w:cs="Times New Roman"/>
          <w:b/>
          <w:sz w:val="24"/>
          <w:szCs w:val="24"/>
        </w:rPr>
        <w:t>П</w:t>
      </w:r>
      <w:proofErr w:type="gramEnd"/>
      <w:r w:rsidRPr="008A290F">
        <w:rPr>
          <w:rFonts w:ascii="Times New Roman" w:hAnsi="Times New Roman" w:cs="Times New Roman"/>
          <w:b/>
          <w:sz w:val="24"/>
          <w:szCs w:val="24"/>
        </w:rPr>
        <w:t xml:space="preserve"> Р Е Д Е Л Е Н И Е</w:t>
      </w:r>
    </w:p>
    <w:p w:rsidR="008A290F" w:rsidRPr="008A290F" w:rsidRDefault="008A290F" w:rsidP="008A290F">
      <w:pPr>
        <w:spacing w:after="0" w:line="240" w:lineRule="auto"/>
        <w:ind w:left="-181"/>
        <w:jc w:val="center"/>
        <w:rPr>
          <w:rFonts w:ascii="Times New Roman" w:hAnsi="Times New Roman" w:cs="Times New Roman"/>
          <w:b/>
          <w:sz w:val="24"/>
          <w:szCs w:val="24"/>
        </w:rPr>
      </w:pPr>
      <w:r w:rsidRPr="008A290F">
        <w:rPr>
          <w:rFonts w:ascii="Times New Roman" w:hAnsi="Times New Roman" w:cs="Times New Roman"/>
          <w:b/>
          <w:sz w:val="24"/>
          <w:szCs w:val="24"/>
        </w:rPr>
        <w:t>об отмене обеспечительных мер</w:t>
      </w:r>
    </w:p>
    <w:p w:rsidR="008A290F" w:rsidRPr="008A290F" w:rsidRDefault="008A290F" w:rsidP="008A290F">
      <w:pPr>
        <w:spacing w:after="0" w:line="240" w:lineRule="auto"/>
        <w:ind w:left="-181"/>
        <w:jc w:val="center"/>
        <w:rPr>
          <w:rFonts w:ascii="Times New Roman" w:hAnsi="Times New Roman" w:cs="Times New Roman"/>
          <w:b/>
          <w:sz w:val="24"/>
          <w:szCs w:val="24"/>
        </w:rPr>
      </w:pPr>
    </w:p>
    <w:p w:rsidR="008A290F" w:rsidRPr="008A290F" w:rsidRDefault="008A290F" w:rsidP="008A290F">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A290F" w:rsidRPr="008A290F" w:rsidTr="008A290F">
        <w:trPr>
          <w:trHeight w:val="259"/>
        </w:trPr>
        <w:tc>
          <w:tcPr>
            <w:tcW w:w="4952" w:type="dxa"/>
            <w:gridSpan w:val="7"/>
          </w:tcPr>
          <w:p w:rsidR="008A290F" w:rsidRPr="008A290F" w:rsidRDefault="008A290F" w:rsidP="008A290F">
            <w:pPr>
              <w:spacing w:after="0" w:line="240" w:lineRule="auto"/>
              <w:rPr>
                <w:rFonts w:ascii="Times New Roman" w:eastAsia="Calibri" w:hAnsi="Times New Roman" w:cs="Times New Roman"/>
                <w:b/>
                <w:bCs/>
                <w:sz w:val="24"/>
                <w:szCs w:val="24"/>
              </w:rPr>
            </w:pPr>
            <w:r w:rsidRPr="008A29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8A290F">
              <w:rPr>
                <w:rFonts w:ascii="Times New Roman" w:eastAsia="Calibri" w:hAnsi="Times New Roman" w:cs="Times New Roman"/>
                <w:b/>
                <w:sz w:val="24"/>
                <w:szCs w:val="24"/>
                <w:u w:val="single"/>
              </w:rPr>
              <w:t xml:space="preserve">27  </w:t>
            </w:r>
            <w:r w:rsidRPr="008A290F">
              <w:rPr>
                <w:rFonts w:ascii="Times New Roman" w:eastAsia="Calibri" w:hAnsi="Times New Roman" w:cs="Times New Roman"/>
                <w:b/>
                <w:sz w:val="24"/>
                <w:szCs w:val="24"/>
              </w:rPr>
              <w:t xml:space="preserve">»  </w:t>
            </w:r>
            <w:r>
              <w:rPr>
                <w:rFonts w:ascii="Times New Roman" w:eastAsia="Calibri" w:hAnsi="Times New Roman" w:cs="Times New Roman"/>
                <w:b/>
                <w:bCs/>
                <w:sz w:val="24"/>
                <w:szCs w:val="24"/>
                <w:u w:val="single"/>
              </w:rPr>
              <w:t xml:space="preserve">      августа   </w:t>
            </w:r>
            <w:r w:rsidRPr="008A290F">
              <w:rPr>
                <w:rFonts w:ascii="Times New Roman" w:eastAsia="Calibri" w:hAnsi="Times New Roman" w:cs="Times New Roman"/>
                <w:b/>
                <w:bCs/>
                <w:sz w:val="24"/>
                <w:szCs w:val="24"/>
                <w:u w:val="single"/>
              </w:rPr>
              <w:t xml:space="preserve"> </w:t>
            </w:r>
            <w:r w:rsidRPr="008A290F">
              <w:rPr>
                <w:rFonts w:ascii="Times New Roman" w:eastAsia="Calibri" w:hAnsi="Times New Roman" w:cs="Times New Roman"/>
                <w:b/>
                <w:bCs/>
                <w:sz w:val="24"/>
                <w:szCs w:val="24"/>
              </w:rPr>
              <w:t xml:space="preserve"> </w:t>
            </w:r>
            <w:r w:rsidRPr="008A290F">
              <w:rPr>
                <w:rFonts w:ascii="Times New Roman" w:eastAsia="Calibri" w:hAnsi="Times New Roman" w:cs="Times New Roman"/>
                <w:b/>
                <w:bCs/>
                <w:sz w:val="24"/>
                <w:szCs w:val="24"/>
                <w:u w:val="single"/>
              </w:rPr>
              <w:t xml:space="preserve">2019 </w:t>
            </w:r>
            <w:r w:rsidRPr="008A290F">
              <w:rPr>
                <w:rFonts w:ascii="Times New Roman" w:eastAsia="Calibri" w:hAnsi="Times New Roman" w:cs="Times New Roman"/>
                <w:b/>
                <w:bCs/>
                <w:sz w:val="24"/>
                <w:szCs w:val="24"/>
              </w:rPr>
              <w:t>г.</w:t>
            </w:r>
          </w:p>
        </w:tc>
        <w:tc>
          <w:tcPr>
            <w:tcW w:w="4971" w:type="dxa"/>
            <w:gridSpan w:val="3"/>
          </w:tcPr>
          <w:p w:rsidR="008A290F" w:rsidRPr="008A290F" w:rsidRDefault="008A290F" w:rsidP="008A290F">
            <w:pPr>
              <w:spacing w:after="0" w:line="240" w:lineRule="auto"/>
              <w:rPr>
                <w:rFonts w:ascii="Times New Roman" w:eastAsia="Calibri" w:hAnsi="Times New Roman" w:cs="Times New Roman"/>
                <w:b/>
                <w:bCs/>
                <w:sz w:val="24"/>
                <w:szCs w:val="24"/>
              </w:rPr>
            </w:pPr>
            <w:r w:rsidRPr="008A290F">
              <w:rPr>
                <w:rFonts w:ascii="Times New Roman" w:eastAsia="Calibri" w:hAnsi="Times New Roman" w:cs="Times New Roman"/>
                <w:b/>
                <w:bCs/>
                <w:sz w:val="24"/>
                <w:szCs w:val="24"/>
              </w:rPr>
              <w:t xml:space="preserve">                                          Дело </w:t>
            </w:r>
            <w:r w:rsidRPr="008A290F">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300/19</w:t>
            </w:r>
            <w:r w:rsidRPr="008A290F">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 xml:space="preserve">2         </w:t>
            </w:r>
            <w:r w:rsidRPr="008A290F">
              <w:rPr>
                <w:rFonts w:ascii="Times New Roman" w:eastAsia="Calibri" w:hAnsi="Times New Roman" w:cs="Times New Roman"/>
                <w:b/>
                <w:sz w:val="24"/>
                <w:szCs w:val="24"/>
              </w:rPr>
              <w:t xml:space="preserve"> </w:t>
            </w:r>
          </w:p>
        </w:tc>
      </w:tr>
      <w:tr w:rsidR="008A290F" w:rsidRPr="008A290F" w:rsidTr="008A290F">
        <w:tc>
          <w:tcPr>
            <w:tcW w:w="1199"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1418" w:type="dxa"/>
            <w:gridSpan w:val="4"/>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838"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3577" w:type="dxa"/>
            <w:gridSpan w:val="2"/>
          </w:tcPr>
          <w:p w:rsidR="008A290F" w:rsidRPr="008A290F" w:rsidRDefault="008A290F" w:rsidP="008A290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r>
      <w:tr w:rsidR="008A290F" w:rsidRPr="008A290F" w:rsidTr="008A290F">
        <w:tc>
          <w:tcPr>
            <w:tcW w:w="1985"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r w:rsidRPr="008A290F">
              <w:rPr>
                <w:rFonts w:ascii="Times New Roman" w:eastAsia="Calibri" w:hAnsi="Times New Roman" w:cs="Times New Roman"/>
                <w:bCs/>
                <w:sz w:val="24"/>
                <w:szCs w:val="24"/>
              </w:rPr>
              <w:t>г. Тирасполь</w:t>
            </w:r>
          </w:p>
        </w:tc>
        <w:tc>
          <w:tcPr>
            <w:tcW w:w="283"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284" w:type="dxa"/>
          </w:tcPr>
          <w:p w:rsidR="008A290F" w:rsidRPr="008A290F" w:rsidRDefault="008A290F" w:rsidP="008A290F">
            <w:pPr>
              <w:spacing w:after="0" w:line="240" w:lineRule="auto"/>
              <w:jc w:val="center"/>
              <w:rPr>
                <w:rFonts w:ascii="Times New Roman" w:eastAsia="Calibri" w:hAnsi="Times New Roman" w:cs="Times New Roman"/>
                <w:b/>
                <w:bCs/>
                <w:sz w:val="24"/>
                <w:szCs w:val="24"/>
              </w:rPr>
            </w:pPr>
          </w:p>
        </w:tc>
        <w:tc>
          <w:tcPr>
            <w:tcW w:w="4587" w:type="dxa"/>
            <w:gridSpan w:val="5"/>
          </w:tcPr>
          <w:p w:rsidR="008A290F" w:rsidRPr="008A290F" w:rsidRDefault="008A290F" w:rsidP="008A290F">
            <w:pPr>
              <w:spacing w:after="0" w:line="240" w:lineRule="auto"/>
              <w:jc w:val="center"/>
              <w:rPr>
                <w:rFonts w:ascii="Times New Roman" w:eastAsia="Calibri" w:hAnsi="Times New Roman" w:cs="Times New Roman"/>
                <w:b/>
                <w:bCs/>
                <w:sz w:val="24"/>
                <w:szCs w:val="24"/>
              </w:rPr>
            </w:pPr>
          </w:p>
        </w:tc>
        <w:tc>
          <w:tcPr>
            <w:tcW w:w="2784" w:type="dxa"/>
          </w:tcPr>
          <w:p w:rsidR="008A290F" w:rsidRPr="008A290F" w:rsidRDefault="008A290F" w:rsidP="008A290F">
            <w:pPr>
              <w:spacing w:after="0" w:line="240" w:lineRule="auto"/>
              <w:rPr>
                <w:rFonts w:ascii="Times New Roman" w:eastAsia="Calibri" w:hAnsi="Times New Roman" w:cs="Times New Roman"/>
                <w:b/>
                <w:bCs/>
                <w:sz w:val="24"/>
                <w:szCs w:val="24"/>
              </w:rPr>
            </w:pPr>
          </w:p>
        </w:tc>
      </w:tr>
      <w:tr w:rsidR="008A290F" w:rsidRPr="008A290F" w:rsidTr="008A290F">
        <w:tc>
          <w:tcPr>
            <w:tcW w:w="1199"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1418" w:type="dxa"/>
            <w:gridSpan w:val="4"/>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838"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3577"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2891"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r>
      <w:tr w:rsidR="008A290F" w:rsidRPr="008A290F" w:rsidTr="008A290F">
        <w:tc>
          <w:tcPr>
            <w:tcW w:w="1199"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1418" w:type="dxa"/>
            <w:gridSpan w:val="4"/>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838" w:type="dxa"/>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3577"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c>
          <w:tcPr>
            <w:tcW w:w="2891" w:type="dxa"/>
            <w:gridSpan w:val="2"/>
          </w:tcPr>
          <w:p w:rsidR="008A290F" w:rsidRPr="008A290F" w:rsidRDefault="008A290F" w:rsidP="008A290F">
            <w:pPr>
              <w:spacing w:after="0" w:line="240" w:lineRule="auto"/>
              <w:rPr>
                <w:rFonts w:ascii="Times New Roman" w:eastAsia="Calibri" w:hAnsi="Times New Roman" w:cs="Times New Roman"/>
                <w:b/>
                <w:bCs/>
                <w:sz w:val="24"/>
                <w:szCs w:val="24"/>
              </w:rPr>
            </w:pPr>
          </w:p>
        </w:tc>
      </w:tr>
    </w:tbl>
    <w:p w:rsidR="008A290F" w:rsidRPr="00E748D5" w:rsidRDefault="008A290F" w:rsidP="008A290F">
      <w:pPr>
        <w:spacing w:after="0" w:line="240" w:lineRule="auto"/>
        <w:ind w:firstLine="720"/>
        <w:jc w:val="both"/>
        <w:rPr>
          <w:rFonts w:ascii="Times New Roman" w:hAnsi="Times New Roman" w:cs="Times New Roman"/>
          <w:sz w:val="24"/>
          <w:szCs w:val="24"/>
        </w:rPr>
      </w:pPr>
      <w:proofErr w:type="gramStart"/>
      <w:r w:rsidRPr="008A290F">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8A290F">
        <w:rPr>
          <w:rFonts w:ascii="Times New Roman" w:hAnsi="Times New Roman" w:cs="Times New Roman"/>
          <w:sz w:val="24"/>
          <w:szCs w:val="24"/>
        </w:rPr>
        <w:t>Григорашенко</w:t>
      </w:r>
      <w:proofErr w:type="spellEnd"/>
      <w:r w:rsidRPr="008A290F">
        <w:rPr>
          <w:rFonts w:ascii="Times New Roman" w:hAnsi="Times New Roman" w:cs="Times New Roman"/>
          <w:sz w:val="24"/>
          <w:szCs w:val="24"/>
        </w:rPr>
        <w:t xml:space="preserve"> И. П., рассмотрев в открытом судебном заседании ходатайство Налоговой инспекции по г. </w:t>
      </w:r>
      <w:r>
        <w:rPr>
          <w:rFonts w:ascii="Times New Roman" w:hAnsi="Times New Roman" w:cs="Times New Roman"/>
          <w:sz w:val="24"/>
          <w:szCs w:val="24"/>
        </w:rPr>
        <w:t>Тирасполь</w:t>
      </w:r>
      <w:r w:rsidRPr="008A290F">
        <w:rPr>
          <w:rFonts w:ascii="Times New Roman" w:hAnsi="Times New Roman" w:cs="Times New Roman"/>
          <w:sz w:val="24"/>
          <w:szCs w:val="24"/>
        </w:rPr>
        <w:t xml:space="preserve"> об отмене мер по обеспечению заявления </w:t>
      </w:r>
      <w:r w:rsidRPr="008A290F">
        <w:rPr>
          <w:rStyle w:val="FontStyle14"/>
          <w:sz w:val="24"/>
          <w:szCs w:val="24"/>
        </w:rPr>
        <w:t xml:space="preserve">общества с </w:t>
      </w:r>
      <w:r w:rsidRPr="00E748D5">
        <w:rPr>
          <w:rStyle w:val="FontStyle14"/>
          <w:sz w:val="24"/>
          <w:szCs w:val="24"/>
        </w:rPr>
        <w:t>ограниченной ответственностью «Три семерки» (г. Тирасполь, пер. Лиманный д.25) к Налоговой инспекции по г. Тирасполь (г. Тирасполь, ул. 25 октября д. 101) о признании недействительным Предписания Налоговой инспекции по</w:t>
      </w:r>
      <w:proofErr w:type="gramEnd"/>
      <w:r w:rsidRPr="00E748D5">
        <w:rPr>
          <w:rStyle w:val="FontStyle14"/>
          <w:sz w:val="24"/>
          <w:szCs w:val="24"/>
        </w:rPr>
        <w:t xml:space="preserve"> г. Тирасполь  от 14 мая 2019 года № 124-0384-19</w:t>
      </w:r>
      <w:r w:rsidRPr="00E748D5">
        <w:rPr>
          <w:rFonts w:ascii="Times New Roman" w:hAnsi="Times New Roman" w:cs="Times New Roman"/>
          <w:sz w:val="24"/>
          <w:szCs w:val="24"/>
        </w:rPr>
        <w:t>, при участии представителей:</w:t>
      </w:r>
    </w:p>
    <w:p w:rsidR="008A290F" w:rsidRPr="00E748D5" w:rsidRDefault="008A290F" w:rsidP="008A290F">
      <w:pPr>
        <w:pStyle w:val="Style4"/>
        <w:widowControl/>
        <w:spacing w:line="240" w:lineRule="auto"/>
        <w:ind w:left="-284" w:right="-30" w:firstLine="709"/>
        <w:rPr>
          <w:rStyle w:val="FontStyle14"/>
          <w:sz w:val="24"/>
          <w:szCs w:val="24"/>
        </w:rPr>
      </w:pPr>
      <w:r w:rsidRPr="00E748D5">
        <w:rPr>
          <w:rStyle w:val="FontStyle14"/>
          <w:sz w:val="24"/>
          <w:szCs w:val="24"/>
        </w:rPr>
        <w:t xml:space="preserve">ООО «Три семерки» – Фрунза А. Г. и </w:t>
      </w:r>
      <w:proofErr w:type="spellStart"/>
      <w:r w:rsidRPr="00E748D5">
        <w:rPr>
          <w:rStyle w:val="FontStyle14"/>
          <w:sz w:val="24"/>
          <w:szCs w:val="24"/>
        </w:rPr>
        <w:t>Дынул</w:t>
      </w:r>
      <w:proofErr w:type="spellEnd"/>
      <w:r w:rsidRPr="00E748D5">
        <w:rPr>
          <w:rStyle w:val="FontStyle14"/>
          <w:sz w:val="24"/>
          <w:szCs w:val="24"/>
        </w:rPr>
        <w:t xml:space="preserve"> С. М. по доверенностям от 13 мая 2019 года,</w:t>
      </w:r>
    </w:p>
    <w:p w:rsidR="008A290F" w:rsidRPr="00E748D5" w:rsidRDefault="008A290F" w:rsidP="008A290F">
      <w:pPr>
        <w:pStyle w:val="Style4"/>
        <w:widowControl/>
        <w:spacing w:line="240" w:lineRule="auto"/>
        <w:ind w:left="-284" w:right="-30" w:firstLine="709"/>
        <w:rPr>
          <w:rStyle w:val="FontStyle14"/>
          <w:sz w:val="24"/>
          <w:szCs w:val="24"/>
        </w:rPr>
      </w:pPr>
      <w:r w:rsidRPr="00E748D5">
        <w:rPr>
          <w:rStyle w:val="FontStyle14"/>
          <w:sz w:val="24"/>
          <w:szCs w:val="24"/>
        </w:rPr>
        <w:t xml:space="preserve">Налоговой инспекции по </w:t>
      </w:r>
      <w:proofErr w:type="gramStart"/>
      <w:r w:rsidRPr="00E748D5">
        <w:rPr>
          <w:rStyle w:val="FontStyle14"/>
          <w:sz w:val="24"/>
          <w:szCs w:val="24"/>
        </w:rPr>
        <w:t>г</w:t>
      </w:r>
      <w:proofErr w:type="gramEnd"/>
      <w:r w:rsidRPr="00E748D5">
        <w:rPr>
          <w:rStyle w:val="FontStyle14"/>
          <w:sz w:val="24"/>
          <w:szCs w:val="24"/>
        </w:rPr>
        <w:t xml:space="preserve">. Тирасполь – </w:t>
      </w:r>
      <w:proofErr w:type="spellStart"/>
      <w:r w:rsidRPr="00E748D5">
        <w:rPr>
          <w:rStyle w:val="FontStyle14"/>
          <w:sz w:val="24"/>
          <w:szCs w:val="24"/>
        </w:rPr>
        <w:t>Дарадур</w:t>
      </w:r>
      <w:proofErr w:type="spellEnd"/>
      <w:r w:rsidRPr="00E748D5">
        <w:rPr>
          <w:rStyle w:val="FontStyle14"/>
          <w:sz w:val="24"/>
          <w:szCs w:val="24"/>
        </w:rPr>
        <w:t xml:space="preserve"> С. А. по доверенности № 08-15120 от 12 ноября 2018 года,  </w:t>
      </w:r>
    </w:p>
    <w:p w:rsidR="008A290F" w:rsidRPr="00E748D5" w:rsidRDefault="008A290F" w:rsidP="008A290F">
      <w:pPr>
        <w:pStyle w:val="Style4"/>
        <w:widowControl/>
        <w:spacing w:line="240" w:lineRule="auto"/>
        <w:ind w:left="-284" w:right="-30" w:firstLine="709"/>
        <w:rPr>
          <w:rStyle w:val="FontStyle14"/>
          <w:sz w:val="24"/>
          <w:szCs w:val="24"/>
        </w:rPr>
      </w:pPr>
      <w:r w:rsidRPr="00E748D5">
        <w:rPr>
          <w:rStyle w:val="FontStyle14"/>
          <w:sz w:val="24"/>
          <w:szCs w:val="24"/>
        </w:rPr>
        <w:t>при разъяснении лицам, участвующим в деле, процессуальных прав и обязанностей, предусмотренных статьей 25 АПК ПМР, и при отсутствии отводов составу суда</w:t>
      </w:r>
    </w:p>
    <w:p w:rsidR="008A290F" w:rsidRPr="00C94395" w:rsidRDefault="008A290F" w:rsidP="008A290F">
      <w:pPr>
        <w:spacing w:after="0" w:line="240" w:lineRule="auto"/>
        <w:ind w:left="-284" w:right="-30" w:firstLine="709"/>
        <w:jc w:val="center"/>
        <w:rPr>
          <w:rFonts w:ascii="Times New Roman" w:hAnsi="Times New Roman" w:cs="Times New Roman"/>
          <w:b/>
          <w:sz w:val="24"/>
          <w:szCs w:val="24"/>
        </w:rPr>
      </w:pPr>
    </w:p>
    <w:p w:rsidR="008A290F" w:rsidRPr="00C94395" w:rsidRDefault="008A290F" w:rsidP="008A290F">
      <w:pPr>
        <w:spacing w:after="0" w:line="240" w:lineRule="auto"/>
        <w:ind w:left="-284" w:right="-30" w:firstLine="709"/>
        <w:jc w:val="center"/>
        <w:rPr>
          <w:rFonts w:ascii="Times New Roman" w:hAnsi="Times New Roman" w:cs="Times New Roman"/>
          <w:b/>
          <w:sz w:val="24"/>
          <w:szCs w:val="24"/>
        </w:rPr>
      </w:pPr>
      <w:r w:rsidRPr="00C94395">
        <w:rPr>
          <w:rFonts w:ascii="Times New Roman" w:hAnsi="Times New Roman" w:cs="Times New Roman"/>
          <w:b/>
          <w:sz w:val="24"/>
          <w:szCs w:val="24"/>
        </w:rPr>
        <w:t>У С Т А Н О В И Л:</w:t>
      </w:r>
    </w:p>
    <w:p w:rsidR="008A290F" w:rsidRPr="00C94395" w:rsidRDefault="008A290F" w:rsidP="008A290F">
      <w:pPr>
        <w:spacing w:after="0" w:line="240" w:lineRule="auto"/>
        <w:ind w:left="-284" w:right="-30" w:firstLine="709"/>
        <w:jc w:val="center"/>
        <w:rPr>
          <w:rFonts w:ascii="Times New Roman" w:hAnsi="Times New Roman" w:cs="Times New Roman"/>
          <w:b/>
          <w:sz w:val="24"/>
          <w:szCs w:val="24"/>
        </w:rPr>
      </w:pPr>
    </w:p>
    <w:p w:rsidR="008A290F" w:rsidRDefault="008A290F" w:rsidP="008A290F">
      <w:pPr>
        <w:spacing w:after="0" w:line="240" w:lineRule="auto"/>
        <w:ind w:left="-284" w:right="-30"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заявление </w:t>
      </w:r>
      <w:r w:rsidRPr="00C94395">
        <w:rPr>
          <w:rStyle w:val="FontStyle14"/>
          <w:sz w:val="24"/>
          <w:szCs w:val="24"/>
        </w:rPr>
        <w:t>общества с ограниченной ответственностью «Три семерки» (далее – заявитель, ООО «Три семерки»</w:t>
      </w:r>
      <w:r>
        <w:rPr>
          <w:rStyle w:val="FontStyle14"/>
          <w:sz w:val="24"/>
          <w:szCs w:val="24"/>
        </w:rPr>
        <w:t>, общество</w:t>
      </w:r>
      <w:r w:rsidRPr="00C94395">
        <w:rPr>
          <w:rStyle w:val="FontStyle14"/>
          <w:sz w:val="24"/>
          <w:szCs w:val="24"/>
        </w:rPr>
        <w:t xml:space="preserve">) о признании недействительным Предписания Налоговой инспекции по </w:t>
      </w:r>
      <w:proofErr w:type="gramStart"/>
      <w:r w:rsidRPr="00C94395">
        <w:rPr>
          <w:rStyle w:val="FontStyle14"/>
          <w:sz w:val="24"/>
          <w:szCs w:val="24"/>
        </w:rPr>
        <w:t>г</w:t>
      </w:r>
      <w:proofErr w:type="gramEnd"/>
      <w:r w:rsidRPr="00C94395">
        <w:rPr>
          <w:rStyle w:val="FontStyle14"/>
          <w:sz w:val="24"/>
          <w:szCs w:val="24"/>
        </w:rPr>
        <w:t xml:space="preserve">. Тирасполь (далее – налоговая инспекция) от 14 мая 2019  года </w:t>
      </w:r>
      <w:r>
        <w:rPr>
          <w:rStyle w:val="FontStyle14"/>
          <w:sz w:val="24"/>
          <w:szCs w:val="24"/>
        </w:rPr>
        <w:t xml:space="preserve">              </w:t>
      </w:r>
      <w:r w:rsidRPr="00C94395">
        <w:rPr>
          <w:rStyle w:val="FontStyle14"/>
          <w:sz w:val="24"/>
          <w:szCs w:val="24"/>
        </w:rPr>
        <w:t xml:space="preserve">№ 124-0384-19 </w:t>
      </w:r>
      <w:r w:rsidRPr="00C94395">
        <w:rPr>
          <w:rFonts w:ascii="Times New Roman" w:hAnsi="Times New Roman" w:cs="Times New Roman"/>
          <w:sz w:val="24"/>
          <w:szCs w:val="24"/>
        </w:rPr>
        <w:t>принято к производству Арбитражного суда определением от 17 мая 2019 года, слушание дела назначено на 30 мая 2019 года.</w:t>
      </w:r>
    </w:p>
    <w:p w:rsidR="008A290F" w:rsidRDefault="008A290F" w:rsidP="008A290F">
      <w:pPr>
        <w:spacing w:after="0" w:line="240" w:lineRule="auto"/>
        <w:ind w:left="-284" w:right="-30" w:firstLine="709"/>
        <w:jc w:val="both"/>
        <w:rPr>
          <w:rFonts w:ascii="Times New Roman" w:hAnsi="Times New Roman" w:cs="Times New Roman"/>
          <w:sz w:val="24"/>
          <w:szCs w:val="24"/>
        </w:rPr>
      </w:pPr>
      <w:r w:rsidRPr="008A290F">
        <w:rPr>
          <w:rFonts w:ascii="Times New Roman" w:hAnsi="Times New Roman" w:cs="Times New Roman"/>
          <w:color w:val="000000"/>
          <w:sz w:val="24"/>
          <w:szCs w:val="24"/>
        </w:rPr>
        <w:t xml:space="preserve">В рамках рассмотрения настоящего дела определением от </w:t>
      </w:r>
      <w:r>
        <w:rPr>
          <w:rFonts w:ascii="Times New Roman" w:hAnsi="Times New Roman" w:cs="Times New Roman"/>
          <w:color w:val="000000"/>
          <w:sz w:val="24"/>
          <w:szCs w:val="24"/>
        </w:rPr>
        <w:t xml:space="preserve">17 мая 2019 </w:t>
      </w:r>
      <w:r w:rsidRPr="008A290F">
        <w:rPr>
          <w:rFonts w:ascii="Times New Roman" w:hAnsi="Times New Roman" w:cs="Times New Roman"/>
          <w:color w:val="000000"/>
          <w:sz w:val="24"/>
          <w:szCs w:val="24"/>
        </w:rPr>
        <w:t xml:space="preserve"> года судом на основании статей 64, 65-2, 130-11 АПК ПМР принята обеспечительная мера в виде </w:t>
      </w:r>
      <w:r w:rsidRPr="008A290F">
        <w:rPr>
          <w:rFonts w:ascii="Times New Roman" w:hAnsi="Times New Roman" w:cs="Times New Roman"/>
          <w:sz w:val="24"/>
          <w:szCs w:val="24"/>
        </w:rPr>
        <w:t>приостановления действия оспариваемого Предписания до окончания рассмотрения дела по существу.</w:t>
      </w:r>
    </w:p>
    <w:p w:rsidR="008A290F" w:rsidRDefault="008A290F" w:rsidP="008A290F">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26</w:t>
      </w:r>
      <w:r w:rsidRPr="008A290F">
        <w:rPr>
          <w:rFonts w:ascii="Times New Roman" w:hAnsi="Times New Roman" w:cs="Times New Roman"/>
          <w:sz w:val="24"/>
          <w:szCs w:val="24"/>
        </w:rPr>
        <w:t xml:space="preserve"> </w:t>
      </w:r>
      <w:r>
        <w:rPr>
          <w:rFonts w:ascii="Times New Roman" w:hAnsi="Times New Roman" w:cs="Times New Roman"/>
          <w:sz w:val="24"/>
          <w:szCs w:val="24"/>
        </w:rPr>
        <w:t>августа</w:t>
      </w:r>
      <w:r w:rsidRPr="008A290F">
        <w:rPr>
          <w:rFonts w:ascii="Times New Roman" w:hAnsi="Times New Roman" w:cs="Times New Roman"/>
          <w:sz w:val="24"/>
          <w:szCs w:val="24"/>
        </w:rPr>
        <w:t xml:space="preserve"> 2019 года через канцелярию суда поступило ходатайство Налоговой инспекции об отмене вышеуказанной обеспечительной меры, которое назначено к слушанию на </w:t>
      </w:r>
      <w:r>
        <w:rPr>
          <w:rFonts w:ascii="Times New Roman" w:hAnsi="Times New Roman" w:cs="Times New Roman"/>
          <w:sz w:val="24"/>
          <w:szCs w:val="24"/>
        </w:rPr>
        <w:t xml:space="preserve">27 августа </w:t>
      </w:r>
      <w:r w:rsidRPr="008A290F">
        <w:rPr>
          <w:rFonts w:ascii="Times New Roman" w:hAnsi="Times New Roman" w:cs="Times New Roman"/>
          <w:sz w:val="24"/>
          <w:szCs w:val="24"/>
        </w:rPr>
        <w:t xml:space="preserve"> 2019 года.</w:t>
      </w:r>
    </w:p>
    <w:p w:rsidR="008A290F" w:rsidRDefault="008A290F" w:rsidP="008A290F">
      <w:pPr>
        <w:spacing w:after="0" w:line="240" w:lineRule="auto"/>
        <w:ind w:left="-284" w:right="-30" w:firstLine="709"/>
        <w:jc w:val="both"/>
        <w:rPr>
          <w:rStyle w:val="a6"/>
          <w:rFonts w:eastAsiaTheme="minorEastAsia"/>
          <w:color w:val="000000"/>
          <w:szCs w:val="24"/>
        </w:rPr>
      </w:pPr>
      <w:r w:rsidRPr="008A290F">
        <w:rPr>
          <w:rStyle w:val="a6"/>
          <w:rFonts w:eastAsiaTheme="minorEastAsia"/>
          <w:color w:val="000000"/>
          <w:szCs w:val="24"/>
        </w:rPr>
        <w:t>Арбитражный суд</w:t>
      </w:r>
      <w:r>
        <w:rPr>
          <w:rStyle w:val="a6"/>
          <w:rFonts w:eastAsiaTheme="minorEastAsia"/>
          <w:color w:val="000000"/>
          <w:szCs w:val="24"/>
        </w:rPr>
        <w:t>, рассмотрев ходатайство налоговой инспекции в соответствии с положениями статьи 107 АПК ПМР</w:t>
      </w:r>
      <w:r w:rsidRPr="008A290F">
        <w:rPr>
          <w:rStyle w:val="a6"/>
          <w:rFonts w:eastAsiaTheme="minorEastAsia"/>
          <w:color w:val="000000"/>
          <w:szCs w:val="24"/>
        </w:rPr>
        <w:t>, находит его по</w:t>
      </w:r>
      <w:r>
        <w:rPr>
          <w:rStyle w:val="a6"/>
          <w:rFonts w:eastAsiaTheme="minorEastAsia"/>
          <w:color w:val="000000"/>
          <w:szCs w:val="24"/>
        </w:rPr>
        <w:t>длежащим</w:t>
      </w:r>
      <w:r w:rsidRPr="008A290F">
        <w:rPr>
          <w:rStyle w:val="a6"/>
          <w:rFonts w:eastAsiaTheme="minorEastAsia"/>
          <w:color w:val="000000"/>
          <w:szCs w:val="24"/>
        </w:rPr>
        <w:t xml:space="preserve"> удовлетворению по следующим основаниям.</w:t>
      </w:r>
    </w:p>
    <w:p w:rsidR="008A290F" w:rsidRDefault="008A290F" w:rsidP="008A290F">
      <w:pPr>
        <w:spacing w:after="0" w:line="240" w:lineRule="auto"/>
        <w:ind w:left="-284" w:right="-30" w:firstLine="709"/>
        <w:jc w:val="both"/>
        <w:rPr>
          <w:rStyle w:val="a6"/>
          <w:rFonts w:eastAsiaTheme="minorEastAsia"/>
          <w:color w:val="000000"/>
          <w:szCs w:val="24"/>
        </w:rPr>
      </w:pPr>
      <w:r w:rsidRPr="008A290F">
        <w:rPr>
          <w:rStyle w:val="a6"/>
          <w:rFonts w:eastAsiaTheme="minorEastAsia"/>
          <w:color w:val="000000"/>
          <w:szCs w:val="24"/>
        </w:rPr>
        <w:t xml:space="preserve">Согласно пункту 1 статьи 68 АПК ПМР </w:t>
      </w:r>
      <w:r w:rsidRPr="008A290F">
        <w:rPr>
          <w:rFonts w:ascii="Times New Roman" w:hAnsi="Times New Roman" w:cs="Times New Roman"/>
          <w:sz w:val="24"/>
          <w:szCs w:val="24"/>
        </w:rPr>
        <w:t xml:space="preserve">обеспечение иска может быть по ходатайству лица, участвующего в деле, отменено арбитражным судом, рассматривающим дело. </w:t>
      </w:r>
      <w:r w:rsidRPr="008A290F">
        <w:rPr>
          <w:rStyle w:val="a6"/>
          <w:rFonts w:eastAsiaTheme="minorEastAsia"/>
          <w:color w:val="000000"/>
          <w:szCs w:val="24"/>
        </w:rPr>
        <w:t xml:space="preserve"> </w:t>
      </w:r>
    </w:p>
    <w:p w:rsidR="008A290F" w:rsidRPr="008A290F" w:rsidRDefault="008A290F" w:rsidP="008A290F">
      <w:pPr>
        <w:spacing w:after="0" w:line="240" w:lineRule="auto"/>
        <w:ind w:left="-284" w:right="-30" w:firstLine="709"/>
        <w:jc w:val="both"/>
        <w:rPr>
          <w:rStyle w:val="a6"/>
          <w:rFonts w:eastAsiaTheme="minorEastAsia"/>
          <w:szCs w:val="24"/>
        </w:rPr>
      </w:pPr>
      <w:r w:rsidRPr="008A290F">
        <w:rPr>
          <w:rStyle w:val="a6"/>
          <w:rFonts w:eastAsiaTheme="minorEastAsia"/>
          <w:color w:val="000000"/>
          <w:szCs w:val="24"/>
        </w:rPr>
        <w:t>Из системного анализа главы 7 АПК ПМР следует, что обращение с заявлением об отмене обеспечения может основываться на том, что отпали основания, по которым были приняты обеспечительные меры.</w:t>
      </w:r>
    </w:p>
    <w:p w:rsidR="008A290F" w:rsidRPr="008A290F" w:rsidRDefault="008A290F" w:rsidP="008A290F">
      <w:pPr>
        <w:spacing w:after="0" w:line="240" w:lineRule="auto"/>
        <w:ind w:firstLine="709"/>
        <w:jc w:val="both"/>
        <w:rPr>
          <w:rFonts w:ascii="Times New Roman" w:hAnsi="Times New Roman" w:cs="Times New Roman"/>
          <w:sz w:val="24"/>
          <w:szCs w:val="24"/>
        </w:rPr>
      </w:pPr>
      <w:r w:rsidRPr="008A290F">
        <w:rPr>
          <w:rStyle w:val="FontStyle14"/>
          <w:sz w:val="24"/>
          <w:szCs w:val="24"/>
        </w:rPr>
        <w:lastRenderedPageBreak/>
        <w:t xml:space="preserve">Решение Арбитражного суда по делу № </w:t>
      </w:r>
      <w:r>
        <w:rPr>
          <w:rStyle w:val="FontStyle14"/>
          <w:sz w:val="24"/>
          <w:szCs w:val="24"/>
        </w:rPr>
        <w:t>300/19</w:t>
      </w:r>
      <w:r w:rsidRPr="008A290F">
        <w:rPr>
          <w:rStyle w:val="FontStyle14"/>
          <w:sz w:val="24"/>
          <w:szCs w:val="24"/>
        </w:rPr>
        <w:t xml:space="preserve">-12 вынесено </w:t>
      </w:r>
      <w:r>
        <w:rPr>
          <w:rStyle w:val="FontStyle14"/>
          <w:sz w:val="24"/>
          <w:szCs w:val="24"/>
        </w:rPr>
        <w:t>5 ию</w:t>
      </w:r>
      <w:r w:rsidR="008B78A5">
        <w:rPr>
          <w:rStyle w:val="FontStyle14"/>
          <w:sz w:val="24"/>
          <w:szCs w:val="24"/>
        </w:rPr>
        <w:t>н</w:t>
      </w:r>
      <w:r>
        <w:rPr>
          <w:rStyle w:val="FontStyle14"/>
          <w:sz w:val="24"/>
          <w:szCs w:val="24"/>
        </w:rPr>
        <w:t>я 2019</w:t>
      </w:r>
      <w:r w:rsidRPr="008A290F">
        <w:rPr>
          <w:rStyle w:val="FontStyle14"/>
          <w:sz w:val="24"/>
          <w:szCs w:val="24"/>
        </w:rPr>
        <w:t xml:space="preserve"> года. Законность и обоснованность указанного решения проверялись в кассационном порядке.  Постановлением кассационной инстанции №</w:t>
      </w:r>
      <w:r w:rsidRPr="008A290F">
        <w:rPr>
          <w:rFonts w:ascii="Times New Roman" w:hAnsi="Times New Roman" w:cs="Times New Roman"/>
          <w:sz w:val="24"/>
          <w:szCs w:val="24"/>
        </w:rPr>
        <w:t xml:space="preserve"> </w:t>
      </w:r>
      <w:r w:rsidR="008B78A5">
        <w:rPr>
          <w:rFonts w:ascii="Times New Roman" w:hAnsi="Times New Roman" w:cs="Times New Roman"/>
          <w:sz w:val="24"/>
          <w:szCs w:val="24"/>
        </w:rPr>
        <w:t>80/19-03к</w:t>
      </w:r>
      <w:r w:rsidRPr="008A290F">
        <w:rPr>
          <w:rFonts w:ascii="Times New Roman" w:hAnsi="Times New Roman" w:cs="Times New Roman"/>
          <w:sz w:val="24"/>
          <w:szCs w:val="24"/>
        </w:rPr>
        <w:t xml:space="preserve"> </w:t>
      </w:r>
      <w:r w:rsidRPr="008A290F">
        <w:rPr>
          <w:rStyle w:val="FontStyle14"/>
          <w:sz w:val="24"/>
          <w:szCs w:val="24"/>
        </w:rPr>
        <w:t xml:space="preserve"> от </w:t>
      </w:r>
      <w:r w:rsidR="008B78A5">
        <w:rPr>
          <w:rStyle w:val="FontStyle14"/>
          <w:sz w:val="24"/>
          <w:szCs w:val="24"/>
        </w:rPr>
        <w:t xml:space="preserve">3 июля </w:t>
      </w:r>
      <w:r w:rsidRPr="008A290F">
        <w:rPr>
          <w:rStyle w:val="FontStyle14"/>
          <w:sz w:val="24"/>
          <w:szCs w:val="24"/>
        </w:rPr>
        <w:t xml:space="preserve"> 201</w:t>
      </w:r>
      <w:r w:rsidR="00E748D5">
        <w:rPr>
          <w:rStyle w:val="FontStyle14"/>
          <w:sz w:val="24"/>
          <w:szCs w:val="24"/>
        </w:rPr>
        <w:t>9</w:t>
      </w:r>
      <w:r w:rsidRPr="008A290F">
        <w:rPr>
          <w:rStyle w:val="FontStyle14"/>
          <w:sz w:val="24"/>
          <w:szCs w:val="24"/>
        </w:rPr>
        <w:t xml:space="preserve"> года </w:t>
      </w:r>
      <w:r w:rsidR="00E748D5">
        <w:rPr>
          <w:rStyle w:val="FontStyle14"/>
          <w:sz w:val="24"/>
          <w:szCs w:val="24"/>
        </w:rPr>
        <w:t xml:space="preserve">указанное </w:t>
      </w:r>
      <w:r w:rsidRPr="008A290F">
        <w:rPr>
          <w:rFonts w:ascii="Times New Roman" w:hAnsi="Times New Roman" w:cs="Times New Roman"/>
          <w:sz w:val="24"/>
          <w:szCs w:val="24"/>
        </w:rPr>
        <w:t>решение Арбитражного суда оставлено без изменения, а кассационн</w:t>
      </w:r>
      <w:r w:rsidR="008B78A5">
        <w:rPr>
          <w:rFonts w:ascii="Times New Roman" w:hAnsi="Times New Roman" w:cs="Times New Roman"/>
          <w:sz w:val="24"/>
          <w:szCs w:val="24"/>
        </w:rPr>
        <w:t>ая</w:t>
      </w:r>
      <w:r w:rsidRPr="008A290F">
        <w:rPr>
          <w:rFonts w:ascii="Times New Roman" w:hAnsi="Times New Roman" w:cs="Times New Roman"/>
          <w:sz w:val="24"/>
          <w:szCs w:val="24"/>
        </w:rPr>
        <w:t xml:space="preserve"> жалоб</w:t>
      </w:r>
      <w:proofErr w:type="gramStart"/>
      <w:r w:rsidR="008B78A5">
        <w:rPr>
          <w:rFonts w:ascii="Times New Roman" w:hAnsi="Times New Roman" w:cs="Times New Roman"/>
          <w:sz w:val="24"/>
          <w:szCs w:val="24"/>
        </w:rPr>
        <w:t>а</w:t>
      </w:r>
      <w:r w:rsidRPr="008A290F">
        <w:rPr>
          <w:rFonts w:ascii="Times New Roman" w:hAnsi="Times New Roman" w:cs="Times New Roman"/>
          <w:sz w:val="24"/>
          <w:szCs w:val="24"/>
        </w:rPr>
        <w:t xml:space="preserve"> </w:t>
      </w:r>
      <w:r w:rsidR="008B78A5">
        <w:rPr>
          <w:rStyle w:val="FontStyle14"/>
          <w:sz w:val="24"/>
          <w:szCs w:val="24"/>
        </w:rPr>
        <w:t>ООО</w:t>
      </w:r>
      <w:proofErr w:type="gramEnd"/>
      <w:r w:rsidR="008B78A5">
        <w:rPr>
          <w:rStyle w:val="FontStyle14"/>
          <w:sz w:val="24"/>
          <w:szCs w:val="24"/>
        </w:rPr>
        <w:t xml:space="preserve"> «Три семерки»</w:t>
      </w:r>
      <w:r w:rsidRPr="008A290F">
        <w:rPr>
          <w:rStyle w:val="FontStyle14"/>
          <w:sz w:val="24"/>
          <w:szCs w:val="24"/>
        </w:rPr>
        <w:t xml:space="preserve"> -</w:t>
      </w:r>
      <w:r w:rsidRPr="008A290F">
        <w:rPr>
          <w:rFonts w:ascii="Times New Roman" w:hAnsi="Times New Roman" w:cs="Times New Roman"/>
          <w:sz w:val="24"/>
          <w:szCs w:val="24"/>
        </w:rPr>
        <w:t xml:space="preserve"> без удовлетворения. Соответственно</w:t>
      </w:r>
      <w:r w:rsidR="00E748D5">
        <w:rPr>
          <w:rFonts w:ascii="Times New Roman" w:hAnsi="Times New Roman" w:cs="Times New Roman"/>
          <w:sz w:val="24"/>
          <w:szCs w:val="24"/>
        </w:rPr>
        <w:t>,</w:t>
      </w:r>
      <w:r w:rsidRPr="008A290F">
        <w:rPr>
          <w:rFonts w:ascii="Times New Roman" w:hAnsi="Times New Roman" w:cs="Times New Roman"/>
          <w:sz w:val="24"/>
          <w:szCs w:val="24"/>
        </w:rPr>
        <w:t xml:space="preserve"> с </w:t>
      </w:r>
      <w:r w:rsidR="00E748D5">
        <w:rPr>
          <w:rFonts w:ascii="Times New Roman" w:hAnsi="Times New Roman" w:cs="Times New Roman"/>
          <w:sz w:val="24"/>
          <w:szCs w:val="24"/>
        </w:rPr>
        <w:t>3</w:t>
      </w:r>
      <w:r w:rsidR="008B78A5">
        <w:rPr>
          <w:rFonts w:ascii="Times New Roman" w:hAnsi="Times New Roman" w:cs="Times New Roman"/>
          <w:sz w:val="24"/>
          <w:szCs w:val="24"/>
        </w:rPr>
        <w:t xml:space="preserve"> июля 2019 </w:t>
      </w:r>
      <w:r w:rsidRPr="008A290F">
        <w:rPr>
          <w:rFonts w:ascii="Times New Roman" w:hAnsi="Times New Roman" w:cs="Times New Roman"/>
          <w:sz w:val="24"/>
          <w:szCs w:val="24"/>
        </w:rPr>
        <w:t xml:space="preserve">года решение по делу </w:t>
      </w:r>
      <w:r w:rsidR="00E748D5">
        <w:rPr>
          <w:rFonts w:ascii="Times New Roman" w:hAnsi="Times New Roman" w:cs="Times New Roman"/>
          <w:sz w:val="24"/>
          <w:szCs w:val="24"/>
        </w:rPr>
        <w:t xml:space="preserve">                  </w:t>
      </w:r>
      <w:r w:rsidRPr="008A290F">
        <w:rPr>
          <w:rFonts w:ascii="Times New Roman" w:hAnsi="Times New Roman" w:cs="Times New Roman"/>
          <w:sz w:val="24"/>
          <w:szCs w:val="24"/>
        </w:rPr>
        <w:t xml:space="preserve">№ </w:t>
      </w:r>
      <w:r w:rsidR="008B78A5">
        <w:rPr>
          <w:rFonts w:ascii="Times New Roman" w:hAnsi="Times New Roman" w:cs="Times New Roman"/>
          <w:sz w:val="24"/>
          <w:szCs w:val="24"/>
        </w:rPr>
        <w:t>300</w:t>
      </w:r>
      <w:r w:rsidRPr="008A290F">
        <w:rPr>
          <w:rFonts w:ascii="Times New Roman" w:hAnsi="Times New Roman" w:cs="Times New Roman"/>
          <w:sz w:val="24"/>
          <w:szCs w:val="24"/>
        </w:rPr>
        <w:t>/1</w:t>
      </w:r>
      <w:r w:rsidR="008B78A5">
        <w:rPr>
          <w:rFonts w:ascii="Times New Roman" w:hAnsi="Times New Roman" w:cs="Times New Roman"/>
          <w:sz w:val="24"/>
          <w:szCs w:val="24"/>
        </w:rPr>
        <w:t>9</w:t>
      </w:r>
      <w:r w:rsidRPr="008A290F">
        <w:rPr>
          <w:rFonts w:ascii="Times New Roman" w:hAnsi="Times New Roman" w:cs="Times New Roman"/>
          <w:sz w:val="24"/>
          <w:szCs w:val="24"/>
        </w:rPr>
        <w:t xml:space="preserve">-12 вступило в законную силу. </w:t>
      </w:r>
    </w:p>
    <w:p w:rsidR="008A290F" w:rsidRPr="008A290F" w:rsidRDefault="008A290F" w:rsidP="008A290F">
      <w:pPr>
        <w:pStyle w:val="a9"/>
        <w:spacing w:after="0"/>
        <w:ind w:left="0" w:firstLine="961"/>
        <w:jc w:val="both"/>
      </w:pPr>
      <w:proofErr w:type="gramStart"/>
      <w:r w:rsidRPr="008A290F">
        <w:rPr>
          <w:color w:val="000000"/>
          <w:shd w:val="clear" w:color="auto" w:fill="FFFFFF"/>
        </w:rPr>
        <w:t xml:space="preserve">В соответствии с положениями пунктов 3, 4 статьи 67 АПК ПМР </w:t>
      </w:r>
      <w:r w:rsidRPr="008A290F">
        <w:t>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 а в случае отказа в его удовлетворении обеспечительные меры сохраняют свое действие до вступления в законную силу соответствующего судебного акта.</w:t>
      </w:r>
      <w:proofErr w:type="gramEnd"/>
      <w:r w:rsidRPr="008A290F">
        <w:t xml:space="preserve">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w:t>
      </w:r>
    </w:p>
    <w:p w:rsidR="008A290F" w:rsidRPr="008A290F" w:rsidRDefault="008A290F" w:rsidP="008A290F">
      <w:pPr>
        <w:pStyle w:val="a9"/>
        <w:spacing w:after="0"/>
        <w:ind w:left="0" w:firstLine="961"/>
        <w:jc w:val="both"/>
      </w:pPr>
      <w:r w:rsidRPr="008A290F">
        <w:rPr>
          <w:color w:val="000000"/>
          <w:shd w:val="clear" w:color="auto" w:fill="FFFFFF"/>
        </w:rPr>
        <w:t>Из совокупного прочтения положений статей 67 и 68 АПК ПМР следует, что основаниями для отмены обеспечительных мер могут служить  случаи, когда отпали основания для их принятия, либо их сохранение становится препятствием к исполнению решения суда. </w:t>
      </w:r>
    </w:p>
    <w:p w:rsidR="008A290F" w:rsidRPr="008A290F" w:rsidRDefault="008B78A5" w:rsidP="008A290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Обеспечительные меры по делу №300</w:t>
      </w:r>
      <w:r w:rsidR="008A290F" w:rsidRPr="008A290F">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9</w:t>
      </w:r>
      <w:r w:rsidR="008A290F" w:rsidRPr="008A290F">
        <w:rPr>
          <w:rFonts w:ascii="Times New Roman" w:hAnsi="Times New Roman" w:cs="Times New Roman"/>
          <w:color w:val="000000"/>
          <w:sz w:val="24"/>
          <w:szCs w:val="24"/>
          <w:shd w:val="clear" w:color="auto" w:fill="FFFFFF"/>
        </w:rPr>
        <w:t>-12 назначены Арбитражным судом, так как неприятие таковых могло существенно затруднить либо привести к невозможности исполнения судебного акта и привести к  нарушению  прав  ООО «</w:t>
      </w:r>
      <w:r>
        <w:rPr>
          <w:rFonts w:ascii="Times New Roman" w:hAnsi="Times New Roman" w:cs="Times New Roman"/>
          <w:color w:val="000000"/>
          <w:sz w:val="24"/>
          <w:szCs w:val="24"/>
          <w:shd w:val="clear" w:color="auto" w:fill="FFFFFF"/>
        </w:rPr>
        <w:t>Три семерки</w:t>
      </w:r>
      <w:r w:rsidR="008A290F" w:rsidRPr="008A290F">
        <w:rPr>
          <w:rFonts w:ascii="Times New Roman" w:hAnsi="Times New Roman" w:cs="Times New Roman"/>
          <w:color w:val="000000"/>
          <w:sz w:val="24"/>
          <w:szCs w:val="24"/>
          <w:shd w:val="clear" w:color="auto" w:fill="FFFFFF"/>
        </w:rPr>
        <w:t>».</w:t>
      </w:r>
    </w:p>
    <w:p w:rsidR="008A290F" w:rsidRPr="008A290F" w:rsidRDefault="008A290F" w:rsidP="008A290F">
      <w:pPr>
        <w:pStyle w:val="a5"/>
        <w:ind w:right="20" w:firstLine="700"/>
        <w:jc w:val="both"/>
        <w:rPr>
          <w:szCs w:val="24"/>
        </w:rPr>
      </w:pPr>
      <w:r w:rsidRPr="008A290F">
        <w:rPr>
          <w:color w:val="000000"/>
          <w:szCs w:val="24"/>
          <w:shd w:val="clear" w:color="auto" w:fill="FFFFFF"/>
        </w:rPr>
        <w:t>Решением Арбитражного суда заявление ООО «</w:t>
      </w:r>
      <w:r w:rsidR="008B78A5">
        <w:rPr>
          <w:color w:val="000000"/>
          <w:szCs w:val="24"/>
          <w:shd w:val="clear" w:color="auto" w:fill="FFFFFF"/>
        </w:rPr>
        <w:t>Три семерки</w:t>
      </w:r>
      <w:r w:rsidRPr="008A290F">
        <w:rPr>
          <w:color w:val="000000"/>
          <w:szCs w:val="24"/>
          <w:shd w:val="clear" w:color="auto" w:fill="FFFFFF"/>
        </w:rPr>
        <w:t xml:space="preserve">» </w:t>
      </w:r>
      <w:r w:rsidR="008B78A5">
        <w:rPr>
          <w:color w:val="000000"/>
          <w:szCs w:val="24"/>
          <w:shd w:val="clear" w:color="auto" w:fill="FFFFFF"/>
        </w:rPr>
        <w:t>оставлено без удовлетворения</w:t>
      </w:r>
      <w:r w:rsidRPr="008A290F">
        <w:rPr>
          <w:szCs w:val="24"/>
        </w:rPr>
        <w:t xml:space="preserve">. </w:t>
      </w:r>
    </w:p>
    <w:p w:rsidR="008A290F" w:rsidRPr="008A290F" w:rsidRDefault="008A290F" w:rsidP="008A290F">
      <w:pPr>
        <w:pStyle w:val="a5"/>
        <w:ind w:right="20" w:firstLine="700"/>
        <w:jc w:val="both"/>
        <w:rPr>
          <w:color w:val="000000"/>
          <w:szCs w:val="24"/>
          <w:shd w:val="clear" w:color="auto" w:fill="FFFFFF"/>
        </w:rPr>
      </w:pPr>
      <w:r w:rsidRPr="008A290F">
        <w:rPr>
          <w:szCs w:val="24"/>
        </w:rPr>
        <w:t xml:space="preserve">В </w:t>
      </w:r>
      <w:proofErr w:type="gramStart"/>
      <w:r w:rsidRPr="008A290F">
        <w:rPr>
          <w:szCs w:val="24"/>
        </w:rPr>
        <w:t>связи</w:t>
      </w:r>
      <w:proofErr w:type="gramEnd"/>
      <w:r w:rsidRPr="008A290F">
        <w:rPr>
          <w:szCs w:val="24"/>
        </w:rPr>
        <w:t xml:space="preserve"> с чем Арбитражный суд приходит к выводу</w:t>
      </w:r>
      <w:r w:rsidR="00E748D5">
        <w:rPr>
          <w:szCs w:val="24"/>
        </w:rPr>
        <w:t xml:space="preserve"> о том</w:t>
      </w:r>
      <w:r w:rsidRPr="008A290F">
        <w:rPr>
          <w:szCs w:val="24"/>
        </w:rPr>
        <w:t xml:space="preserve">, что отпали основания для </w:t>
      </w:r>
      <w:r w:rsidR="00E748D5">
        <w:rPr>
          <w:szCs w:val="24"/>
        </w:rPr>
        <w:t>сохранения действия</w:t>
      </w:r>
      <w:r w:rsidRPr="008A290F">
        <w:rPr>
          <w:szCs w:val="24"/>
        </w:rPr>
        <w:t xml:space="preserve"> обеспечительных мер. Кроме того,</w:t>
      </w:r>
      <w:r w:rsidRPr="008A290F">
        <w:rPr>
          <w:color w:val="000000"/>
          <w:szCs w:val="24"/>
          <w:shd w:val="clear" w:color="auto" w:fill="FFFFFF"/>
        </w:rPr>
        <w:t xml:space="preserve"> сохранение действия принятой обеспечительной меры по делу № </w:t>
      </w:r>
      <w:r w:rsidR="008B78A5">
        <w:rPr>
          <w:color w:val="000000"/>
          <w:szCs w:val="24"/>
          <w:shd w:val="clear" w:color="auto" w:fill="FFFFFF"/>
        </w:rPr>
        <w:t>300/19</w:t>
      </w:r>
      <w:r w:rsidRPr="008A290F">
        <w:rPr>
          <w:color w:val="000000"/>
          <w:szCs w:val="24"/>
          <w:shd w:val="clear" w:color="auto" w:fill="FFFFFF"/>
        </w:rPr>
        <w:t xml:space="preserve">-12 окажет негативное воздействие на исполнение Предписания Налоговой инспекции по </w:t>
      </w:r>
      <w:proofErr w:type="gramStart"/>
      <w:r w:rsidRPr="008A290F">
        <w:rPr>
          <w:color w:val="000000"/>
          <w:szCs w:val="24"/>
          <w:shd w:val="clear" w:color="auto" w:fill="FFFFFF"/>
        </w:rPr>
        <w:t>г</w:t>
      </w:r>
      <w:proofErr w:type="gramEnd"/>
      <w:r w:rsidRPr="008A290F">
        <w:rPr>
          <w:color w:val="000000"/>
          <w:szCs w:val="24"/>
          <w:shd w:val="clear" w:color="auto" w:fill="FFFFFF"/>
        </w:rPr>
        <w:t xml:space="preserve">. </w:t>
      </w:r>
      <w:r w:rsidR="008B78A5">
        <w:rPr>
          <w:color w:val="000000"/>
          <w:szCs w:val="24"/>
          <w:shd w:val="clear" w:color="auto" w:fill="FFFFFF"/>
        </w:rPr>
        <w:t>Тирасполь от 14 мая 2019 года № 124-0384-19</w:t>
      </w:r>
      <w:r w:rsidRPr="008A290F">
        <w:rPr>
          <w:rStyle w:val="FontStyle14"/>
          <w:sz w:val="24"/>
          <w:szCs w:val="24"/>
        </w:rPr>
        <w:t>, соответственно, таковая подлежит отмене</w:t>
      </w:r>
      <w:r w:rsidRPr="008A290F">
        <w:rPr>
          <w:color w:val="000000"/>
          <w:szCs w:val="24"/>
          <w:shd w:val="clear" w:color="auto" w:fill="FFFFFF"/>
        </w:rPr>
        <w:t xml:space="preserve">.  </w:t>
      </w:r>
    </w:p>
    <w:p w:rsidR="008A290F" w:rsidRPr="008A290F" w:rsidRDefault="008A290F" w:rsidP="008A290F">
      <w:pPr>
        <w:pStyle w:val="a7"/>
        <w:ind w:firstLine="720"/>
        <w:jc w:val="both"/>
        <w:rPr>
          <w:rFonts w:ascii="Times New Roman" w:hAnsi="Times New Roman" w:cs="Times New Roman"/>
          <w:color w:val="000000"/>
          <w:sz w:val="24"/>
          <w:szCs w:val="24"/>
          <w:shd w:val="clear" w:color="auto" w:fill="FFFFFF"/>
        </w:rPr>
      </w:pPr>
    </w:p>
    <w:p w:rsidR="008A290F" w:rsidRPr="008A290F" w:rsidRDefault="008A290F" w:rsidP="008A290F">
      <w:pPr>
        <w:pStyle w:val="a7"/>
        <w:ind w:firstLine="720"/>
        <w:jc w:val="both"/>
        <w:rPr>
          <w:rStyle w:val="FontStyle14"/>
          <w:color w:val="000000"/>
          <w:sz w:val="24"/>
          <w:szCs w:val="24"/>
          <w:shd w:val="clear" w:color="auto" w:fill="FFFFFF"/>
        </w:rPr>
      </w:pPr>
      <w:r w:rsidRPr="008A290F">
        <w:rPr>
          <w:rFonts w:ascii="Times New Roman" w:hAnsi="Times New Roman" w:cs="Times New Roman"/>
          <w:color w:val="000000"/>
          <w:sz w:val="24"/>
          <w:szCs w:val="24"/>
          <w:shd w:val="clear" w:color="auto" w:fill="FFFFFF"/>
        </w:rPr>
        <w:t>При данных обстоятельствах, руководствуясь статьями 68, 107, 128 Арбитражного процессуального кодекса Приднестровской Молдавской Республики, Арбитражный суд</w:t>
      </w:r>
    </w:p>
    <w:p w:rsidR="008A290F" w:rsidRPr="008A290F" w:rsidRDefault="008A290F" w:rsidP="008A290F">
      <w:pPr>
        <w:spacing w:after="0" w:line="240" w:lineRule="auto"/>
        <w:jc w:val="center"/>
        <w:rPr>
          <w:rFonts w:ascii="Times New Roman" w:hAnsi="Times New Roman" w:cs="Times New Roman"/>
          <w:sz w:val="24"/>
          <w:szCs w:val="24"/>
        </w:rPr>
      </w:pPr>
    </w:p>
    <w:p w:rsidR="008A290F" w:rsidRPr="008A290F" w:rsidRDefault="008A290F" w:rsidP="008A290F">
      <w:pPr>
        <w:spacing w:after="0" w:line="240" w:lineRule="auto"/>
        <w:jc w:val="center"/>
        <w:rPr>
          <w:rFonts w:ascii="Times New Roman" w:hAnsi="Times New Roman" w:cs="Times New Roman"/>
          <w:b/>
          <w:sz w:val="24"/>
          <w:szCs w:val="24"/>
        </w:rPr>
      </w:pPr>
      <w:r w:rsidRPr="008A290F">
        <w:rPr>
          <w:rFonts w:ascii="Times New Roman" w:hAnsi="Times New Roman" w:cs="Times New Roman"/>
          <w:b/>
          <w:sz w:val="24"/>
          <w:szCs w:val="24"/>
        </w:rPr>
        <w:t xml:space="preserve">О </w:t>
      </w:r>
      <w:proofErr w:type="gramStart"/>
      <w:r w:rsidRPr="008A290F">
        <w:rPr>
          <w:rFonts w:ascii="Times New Roman" w:hAnsi="Times New Roman" w:cs="Times New Roman"/>
          <w:b/>
          <w:sz w:val="24"/>
          <w:szCs w:val="24"/>
        </w:rPr>
        <w:t>П</w:t>
      </w:r>
      <w:proofErr w:type="gramEnd"/>
      <w:r w:rsidRPr="008A290F">
        <w:rPr>
          <w:rFonts w:ascii="Times New Roman" w:hAnsi="Times New Roman" w:cs="Times New Roman"/>
          <w:b/>
          <w:sz w:val="24"/>
          <w:szCs w:val="24"/>
        </w:rPr>
        <w:t xml:space="preserve"> Р Е Д Е Л И Л:</w:t>
      </w:r>
    </w:p>
    <w:p w:rsidR="008A290F" w:rsidRPr="008A290F" w:rsidRDefault="008A290F" w:rsidP="008A290F">
      <w:pPr>
        <w:spacing w:after="0" w:line="240" w:lineRule="auto"/>
        <w:rPr>
          <w:rFonts w:ascii="Times New Roman" w:hAnsi="Times New Roman" w:cs="Times New Roman"/>
          <w:sz w:val="24"/>
          <w:szCs w:val="24"/>
        </w:rPr>
      </w:pPr>
    </w:p>
    <w:p w:rsidR="008A290F" w:rsidRPr="008B78A5" w:rsidRDefault="008A290F" w:rsidP="008A290F">
      <w:pPr>
        <w:numPr>
          <w:ilvl w:val="0"/>
          <w:numId w:val="1"/>
        </w:numPr>
        <w:spacing w:after="0" w:line="240" w:lineRule="auto"/>
        <w:jc w:val="both"/>
        <w:rPr>
          <w:rFonts w:ascii="Times New Roman" w:hAnsi="Times New Roman" w:cs="Times New Roman"/>
          <w:sz w:val="24"/>
          <w:szCs w:val="24"/>
        </w:rPr>
      </w:pPr>
      <w:r w:rsidRPr="008B78A5">
        <w:rPr>
          <w:rFonts w:ascii="Times New Roman" w:hAnsi="Times New Roman" w:cs="Times New Roman"/>
          <w:sz w:val="24"/>
          <w:szCs w:val="24"/>
        </w:rPr>
        <w:t xml:space="preserve">    Ходатайство Налоговой инспекции по </w:t>
      </w:r>
      <w:proofErr w:type="gramStart"/>
      <w:r w:rsidRPr="008B78A5">
        <w:rPr>
          <w:rFonts w:ascii="Times New Roman" w:hAnsi="Times New Roman" w:cs="Times New Roman"/>
          <w:sz w:val="24"/>
          <w:szCs w:val="24"/>
        </w:rPr>
        <w:t>г</w:t>
      </w:r>
      <w:proofErr w:type="gramEnd"/>
      <w:r w:rsidRPr="008B78A5">
        <w:rPr>
          <w:rFonts w:ascii="Times New Roman" w:hAnsi="Times New Roman" w:cs="Times New Roman"/>
          <w:sz w:val="24"/>
          <w:szCs w:val="24"/>
        </w:rPr>
        <w:t xml:space="preserve">. </w:t>
      </w:r>
      <w:r w:rsidR="008B78A5" w:rsidRPr="008B78A5">
        <w:rPr>
          <w:rFonts w:ascii="Times New Roman" w:hAnsi="Times New Roman" w:cs="Times New Roman"/>
          <w:sz w:val="24"/>
          <w:szCs w:val="24"/>
        </w:rPr>
        <w:t>Тирасполь</w:t>
      </w:r>
      <w:r w:rsidRPr="008B78A5">
        <w:rPr>
          <w:rFonts w:ascii="Times New Roman" w:hAnsi="Times New Roman" w:cs="Times New Roman"/>
          <w:sz w:val="24"/>
          <w:szCs w:val="24"/>
        </w:rPr>
        <w:t xml:space="preserve"> удовлетворить.</w:t>
      </w:r>
    </w:p>
    <w:p w:rsidR="008A290F" w:rsidRPr="008B78A5" w:rsidRDefault="008A290F" w:rsidP="008A290F">
      <w:pPr>
        <w:numPr>
          <w:ilvl w:val="0"/>
          <w:numId w:val="1"/>
        </w:numPr>
        <w:tabs>
          <w:tab w:val="left" w:pos="1276"/>
        </w:tabs>
        <w:spacing w:after="0" w:line="240" w:lineRule="auto"/>
        <w:ind w:left="0" w:firstLine="708"/>
        <w:jc w:val="both"/>
        <w:rPr>
          <w:rFonts w:ascii="Times New Roman" w:hAnsi="Times New Roman" w:cs="Times New Roman"/>
          <w:sz w:val="24"/>
          <w:szCs w:val="24"/>
        </w:rPr>
      </w:pPr>
      <w:r w:rsidRPr="008B78A5">
        <w:rPr>
          <w:rFonts w:ascii="Times New Roman" w:hAnsi="Times New Roman" w:cs="Times New Roman"/>
          <w:sz w:val="24"/>
          <w:szCs w:val="24"/>
        </w:rPr>
        <w:t>Обеспечительные меры в виде приостановления действия</w:t>
      </w:r>
      <w:r w:rsidRPr="008B78A5">
        <w:rPr>
          <w:rStyle w:val="FontStyle14"/>
          <w:sz w:val="24"/>
          <w:szCs w:val="24"/>
        </w:rPr>
        <w:t xml:space="preserve"> Предписания Налоговой инспекции по </w:t>
      </w:r>
      <w:proofErr w:type="gramStart"/>
      <w:r w:rsidRPr="008B78A5">
        <w:rPr>
          <w:rStyle w:val="FontStyle14"/>
          <w:sz w:val="24"/>
          <w:szCs w:val="24"/>
        </w:rPr>
        <w:t>г</w:t>
      </w:r>
      <w:proofErr w:type="gramEnd"/>
      <w:r w:rsidRPr="008B78A5">
        <w:rPr>
          <w:rStyle w:val="FontStyle14"/>
          <w:sz w:val="24"/>
          <w:szCs w:val="24"/>
        </w:rPr>
        <w:t xml:space="preserve">. </w:t>
      </w:r>
      <w:r w:rsidR="008B78A5" w:rsidRPr="008B78A5">
        <w:rPr>
          <w:rStyle w:val="FontStyle14"/>
          <w:sz w:val="24"/>
          <w:szCs w:val="24"/>
        </w:rPr>
        <w:t xml:space="preserve">Тирасполь </w:t>
      </w:r>
      <w:r w:rsidRPr="008B78A5">
        <w:rPr>
          <w:rStyle w:val="FontStyle14"/>
          <w:sz w:val="24"/>
          <w:szCs w:val="24"/>
        </w:rPr>
        <w:t xml:space="preserve"> от </w:t>
      </w:r>
      <w:r w:rsidR="008B78A5" w:rsidRPr="008B78A5">
        <w:rPr>
          <w:rStyle w:val="FontStyle14"/>
          <w:sz w:val="24"/>
          <w:szCs w:val="24"/>
        </w:rPr>
        <w:t xml:space="preserve">14 мая 2019 </w:t>
      </w:r>
      <w:r w:rsidRPr="008B78A5">
        <w:rPr>
          <w:rStyle w:val="FontStyle14"/>
          <w:sz w:val="24"/>
          <w:szCs w:val="24"/>
        </w:rPr>
        <w:t xml:space="preserve"> года №</w:t>
      </w:r>
      <w:r w:rsidR="008B78A5" w:rsidRPr="008B78A5">
        <w:rPr>
          <w:rFonts w:ascii="Times New Roman" w:hAnsi="Times New Roman" w:cs="Times New Roman"/>
          <w:color w:val="000000"/>
          <w:sz w:val="24"/>
          <w:szCs w:val="24"/>
          <w:shd w:val="clear" w:color="auto" w:fill="FFFFFF"/>
        </w:rPr>
        <w:t xml:space="preserve"> 124-0384-19 </w:t>
      </w:r>
      <w:r w:rsidRPr="008B78A5">
        <w:rPr>
          <w:rStyle w:val="FontStyle14"/>
          <w:sz w:val="24"/>
          <w:szCs w:val="24"/>
        </w:rPr>
        <w:t>отменить.</w:t>
      </w:r>
    </w:p>
    <w:p w:rsidR="008A290F" w:rsidRPr="008A290F" w:rsidRDefault="008A290F" w:rsidP="008A290F">
      <w:pPr>
        <w:spacing w:after="0" w:line="240" w:lineRule="auto"/>
        <w:rPr>
          <w:rFonts w:ascii="Times New Roman" w:hAnsi="Times New Roman" w:cs="Times New Roman"/>
          <w:sz w:val="24"/>
          <w:szCs w:val="24"/>
        </w:rPr>
      </w:pPr>
      <w:r w:rsidRPr="008A290F">
        <w:rPr>
          <w:rFonts w:ascii="Times New Roman" w:hAnsi="Times New Roman" w:cs="Times New Roman"/>
          <w:sz w:val="24"/>
          <w:szCs w:val="24"/>
        </w:rPr>
        <w:br/>
      </w:r>
    </w:p>
    <w:p w:rsidR="008A290F" w:rsidRPr="008A290F" w:rsidRDefault="008A290F" w:rsidP="008A290F">
      <w:pPr>
        <w:pStyle w:val="Style3"/>
        <w:widowControl/>
        <w:tabs>
          <w:tab w:val="left" w:pos="715"/>
        </w:tabs>
        <w:spacing w:line="240" w:lineRule="auto"/>
        <w:ind w:firstLine="709"/>
        <w:jc w:val="both"/>
        <w:rPr>
          <w:rStyle w:val="FontStyle14"/>
          <w:sz w:val="24"/>
          <w:szCs w:val="24"/>
        </w:rPr>
      </w:pPr>
      <w:r w:rsidRPr="008A290F">
        <w:rPr>
          <w:rStyle w:val="FontStyle14"/>
          <w:sz w:val="24"/>
          <w:szCs w:val="24"/>
        </w:rPr>
        <w:t xml:space="preserve">Настоящее определение </w:t>
      </w:r>
      <w:r w:rsidRPr="008A290F">
        <w:t>может быть обжаловано в течение 15 (пятнадцати) дней со дня его вынесения.</w:t>
      </w:r>
    </w:p>
    <w:p w:rsidR="008A290F" w:rsidRPr="008A290F" w:rsidRDefault="008A290F" w:rsidP="008A290F">
      <w:pPr>
        <w:pStyle w:val="Style3"/>
        <w:widowControl/>
        <w:tabs>
          <w:tab w:val="left" w:pos="715"/>
        </w:tabs>
        <w:spacing w:line="240" w:lineRule="auto"/>
        <w:ind w:firstLine="709"/>
        <w:rPr>
          <w:rStyle w:val="FontStyle14"/>
          <w:sz w:val="24"/>
          <w:szCs w:val="24"/>
        </w:rPr>
      </w:pPr>
    </w:p>
    <w:p w:rsidR="008A290F" w:rsidRPr="008A290F" w:rsidRDefault="008A290F" w:rsidP="008A290F">
      <w:pPr>
        <w:pStyle w:val="Style3"/>
        <w:widowControl/>
        <w:tabs>
          <w:tab w:val="left" w:pos="715"/>
        </w:tabs>
        <w:spacing w:line="240" w:lineRule="auto"/>
        <w:ind w:firstLine="709"/>
        <w:rPr>
          <w:rStyle w:val="FontStyle14"/>
          <w:sz w:val="24"/>
          <w:szCs w:val="24"/>
        </w:rPr>
      </w:pPr>
    </w:p>
    <w:p w:rsidR="008A290F" w:rsidRPr="008A290F" w:rsidRDefault="008A290F" w:rsidP="008A290F">
      <w:pPr>
        <w:pStyle w:val="Style3"/>
        <w:widowControl/>
        <w:tabs>
          <w:tab w:val="left" w:pos="715"/>
        </w:tabs>
        <w:spacing w:line="240" w:lineRule="auto"/>
        <w:ind w:firstLine="0"/>
        <w:rPr>
          <w:rStyle w:val="FontStyle14"/>
          <w:b/>
          <w:sz w:val="24"/>
          <w:szCs w:val="24"/>
        </w:rPr>
      </w:pPr>
      <w:r w:rsidRPr="008A290F">
        <w:rPr>
          <w:rStyle w:val="FontStyle14"/>
          <w:b/>
          <w:sz w:val="24"/>
          <w:szCs w:val="24"/>
        </w:rPr>
        <w:t xml:space="preserve">Судья Арбитражного суда </w:t>
      </w:r>
    </w:p>
    <w:p w:rsidR="008A290F" w:rsidRPr="008A290F" w:rsidRDefault="008A290F" w:rsidP="008A290F">
      <w:pPr>
        <w:spacing w:after="0" w:line="240" w:lineRule="auto"/>
        <w:ind w:right="-58"/>
        <w:jc w:val="both"/>
        <w:rPr>
          <w:rFonts w:ascii="Times New Roman" w:hAnsi="Times New Roman" w:cs="Times New Roman"/>
          <w:sz w:val="24"/>
          <w:szCs w:val="24"/>
          <w:u w:val="single"/>
        </w:rPr>
      </w:pPr>
      <w:r w:rsidRPr="008A290F">
        <w:rPr>
          <w:rStyle w:val="FontStyle14"/>
          <w:b/>
          <w:sz w:val="24"/>
          <w:szCs w:val="24"/>
        </w:rPr>
        <w:t xml:space="preserve">Приднестровской Молдавской Республики                                          И. П. </w:t>
      </w:r>
      <w:proofErr w:type="spellStart"/>
      <w:r w:rsidRPr="008A290F">
        <w:rPr>
          <w:rStyle w:val="FontStyle14"/>
          <w:b/>
          <w:sz w:val="24"/>
          <w:szCs w:val="24"/>
        </w:rPr>
        <w:t>Григорашенко</w:t>
      </w:r>
      <w:proofErr w:type="spellEnd"/>
    </w:p>
    <w:p w:rsidR="008A290F" w:rsidRDefault="008A290F"/>
    <w:sectPr w:rsidR="008A290F" w:rsidSect="00B95909">
      <w:footerReference w:type="default" r:id="rId8"/>
      <w:pgSz w:w="11906" w:h="16838"/>
      <w:pgMar w:top="737" w:right="737" w:bottom="73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BC" w:rsidRDefault="00A748BC" w:rsidP="00A748BC">
      <w:pPr>
        <w:spacing w:after="0" w:line="240" w:lineRule="auto"/>
      </w:pPr>
      <w:r>
        <w:separator/>
      </w:r>
    </w:p>
  </w:endnote>
  <w:endnote w:type="continuationSeparator" w:id="1">
    <w:p w:rsidR="00A748BC" w:rsidRDefault="00A748BC" w:rsidP="00A74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0F" w:rsidRPr="00081B5A" w:rsidRDefault="008A290F">
    <w:pPr>
      <w:pStyle w:val="a3"/>
      <w:rPr>
        <w:sz w:val="16"/>
        <w:szCs w:val="16"/>
      </w:rPr>
    </w:pPr>
    <w:r>
      <w:rPr>
        <w:sz w:val="16"/>
        <w:szCs w:val="16"/>
      </w:rPr>
      <w:t>Форма  № Ф-1</w:t>
    </w:r>
  </w:p>
  <w:p w:rsidR="008A290F" w:rsidRPr="00747910" w:rsidRDefault="008A290F">
    <w:pPr>
      <w:pStyle w:val="a3"/>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A290F" w:rsidRDefault="008A29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BC" w:rsidRDefault="00A748BC" w:rsidP="00A748BC">
      <w:pPr>
        <w:spacing w:after="0" w:line="240" w:lineRule="auto"/>
      </w:pPr>
      <w:r>
        <w:separator/>
      </w:r>
    </w:p>
  </w:footnote>
  <w:footnote w:type="continuationSeparator" w:id="1">
    <w:p w:rsidR="00A748BC" w:rsidRDefault="00A748BC" w:rsidP="00A74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72F2"/>
    <w:multiLevelType w:val="hybridMultilevel"/>
    <w:tmpl w:val="91C00922"/>
    <w:lvl w:ilvl="0" w:tplc="AB8A7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A290F"/>
    <w:rsid w:val="0032647F"/>
    <w:rsid w:val="008A290F"/>
    <w:rsid w:val="008B78A5"/>
    <w:rsid w:val="00A748BC"/>
    <w:rsid w:val="00B95909"/>
    <w:rsid w:val="00E74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29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A290F"/>
    <w:rPr>
      <w:rFonts w:ascii="Times New Roman" w:eastAsia="Times New Roman" w:hAnsi="Times New Roman" w:cs="Times New Roman"/>
      <w:sz w:val="24"/>
      <w:szCs w:val="24"/>
    </w:rPr>
  </w:style>
  <w:style w:type="character" w:customStyle="1" w:styleId="FontStyle14">
    <w:name w:val="Font Style14"/>
    <w:rsid w:val="008A290F"/>
    <w:rPr>
      <w:rFonts w:ascii="Times New Roman" w:hAnsi="Times New Roman" w:cs="Times New Roman" w:hint="default"/>
      <w:sz w:val="22"/>
      <w:szCs w:val="22"/>
    </w:rPr>
  </w:style>
  <w:style w:type="paragraph" w:styleId="a5">
    <w:name w:val="Body Text"/>
    <w:basedOn w:val="a"/>
    <w:link w:val="a6"/>
    <w:rsid w:val="008A290F"/>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8A290F"/>
    <w:rPr>
      <w:rFonts w:ascii="Times New Roman" w:eastAsia="Times New Roman" w:hAnsi="Times New Roman" w:cs="Times New Roman"/>
      <w:sz w:val="24"/>
      <w:szCs w:val="20"/>
    </w:rPr>
  </w:style>
  <w:style w:type="paragraph" w:customStyle="1" w:styleId="Style3">
    <w:name w:val="Style3"/>
    <w:basedOn w:val="a"/>
    <w:rsid w:val="008A290F"/>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8A290F"/>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8A290F"/>
    <w:rPr>
      <w:rFonts w:ascii="Consolas" w:hAnsi="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basedOn w:val="a0"/>
    <w:link w:val="a7"/>
    <w:locked/>
    <w:rsid w:val="008A290F"/>
    <w:rPr>
      <w:rFonts w:ascii="Courier New" w:eastAsia="Times New Roman" w:hAnsi="Courier New" w:cs="Courier New"/>
      <w:sz w:val="20"/>
      <w:szCs w:val="20"/>
    </w:rPr>
  </w:style>
  <w:style w:type="paragraph" w:styleId="a9">
    <w:name w:val="Body Text Indent"/>
    <w:basedOn w:val="a"/>
    <w:link w:val="aa"/>
    <w:rsid w:val="008A290F"/>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8A290F"/>
    <w:rPr>
      <w:rFonts w:ascii="Times New Roman" w:eastAsia="Times New Roman" w:hAnsi="Times New Roman" w:cs="Times New Roman"/>
      <w:sz w:val="24"/>
      <w:szCs w:val="24"/>
    </w:rPr>
  </w:style>
  <w:style w:type="paragraph" w:customStyle="1" w:styleId="Style4">
    <w:name w:val="Style4"/>
    <w:basedOn w:val="a"/>
    <w:rsid w:val="008A290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2019-09-04T06:36:00Z</cp:lastPrinted>
  <dcterms:created xsi:type="dcterms:W3CDTF">2019-08-28T12:02:00Z</dcterms:created>
  <dcterms:modified xsi:type="dcterms:W3CDTF">2019-09-04T06:37:00Z</dcterms:modified>
</cp:coreProperties>
</file>