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D450E" w:rsidRPr="002D450E" w:rsidTr="002D450E">
        <w:trPr>
          <w:trHeight w:val="259"/>
        </w:trPr>
        <w:tc>
          <w:tcPr>
            <w:tcW w:w="3969" w:type="dxa"/>
          </w:tcPr>
          <w:p w:rsidR="002D450E" w:rsidRPr="002D450E" w:rsidRDefault="002D450E" w:rsidP="002D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4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4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D450E" w:rsidRPr="002D450E" w:rsidTr="002D450E">
        <w:tc>
          <w:tcPr>
            <w:tcW w:w="3969" w:type="dxa"/>
          </w:tcPr>
          <w:p w:rsidR="002D450E" w:rsidRPr="002D450E" w:rsidRDefault="002D450E" w:rsidP="002D4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450E" w:rsidRPr="002D450E" w:rsidTr="002D450E">
        <w:tc>
          <w:tcPr>
            <w:tcW w:w="3969" w:type="dxa"/>
          </w:tcPr>
          <w:p w:rsidR="002D450E" w:rsidRPr="002D450E" w:rsidRDefault="002D450E" w:rsidP="002D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45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4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45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4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2D450E" w:rsidRPr="002D450E" w:rsidRDefault="002D450E" w:rsidP="002D450E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D450E" w:rsidRPr="002D450E" w:rsidTr="002D450E">
        <w:trPr>
          <w:trHeight w:val="342"/>
        </w:trPr>
        <w:tc>
          <w:tcPr>
            <w:tcW w:w="3888" w:type="dxa"/>
            <w:shd w:val="clear" w:color="auto" w:fill="auto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450E" w:rsidRPr="002D450E" w:rsidRDefault="002D450E" w:rsidP="002D4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450E" w:rsidRPr="002D450E" w:rsidRDefault="002D450E" w:rsidP="002D45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50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D450E" w:rsidRPr="002D450E" w:rsidRDefault="002D450E" w:rsidP="002D45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50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D450E" w:rsidRPr="002D450E" w:rsidRDefault="002D450E" w:rsidP="002D450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450E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2D450E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D450E" w:rsidRPr="002D450E" w:rsidRDefault="002D450E" w:rsidP="002D450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450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450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D4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450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45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450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D450E">
        <w:rPr>
          <w:rFonts w:ascii="Times New Roman" w:hAnsi="Times New Roman" w:cs="Times New Roman"/>
          <w:sz w:val="24"/>
          <w:szCs w:val="24"/>
        </w:rPr>
        <w:t>.</w:t>
      </w:r>
      <w:r w:rsidRPr="002D450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D450E" w:rsidRPr="002D450E" w:rsidRDefault="000776D8" w:rsidP="002D450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D450E" w:rsidRPr="002D450E" w:rsidRDefault="002D450E" w:rsidP="002D450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50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450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D450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D450E" w:rsidRPr="002D450E" w:rsidRDefault="002D450E" w:rsidP="002D450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50E">
        <w:rPr>
          <w:rFonts w:ascii="Times New Roman" w:hAnsi="Times New Roman" w:cs="Times New Roman"/>
          <w:b/>
          <w:sz w:val="24"/>
          <w:szCs w:val="24"/>
        </w:rPr>
        <w:t>об отказе в обеспечении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искового </w:t>
      </w:r>
      <w:r w:rsidRPr="002D450E">
        <w:rPr>
          <w:rFonts w:ascii="Times New Roman" w:hAnsi="Times New Roman" w:cs="Times New Roman"/>
          <w:b/>
          <w:sz w:val="24"/>
          <w:szCs w:val="24"/>
        </w:rPr>
        <w:t xml:space="preserve"> заявления </w:t>
      </w:r>
    </w:p>
    <w:p w:rsidR="002D450E" w:rsidRPr="002D450E" w:rsidRDefault="002D450E" w:rsidP="002D450E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0E" w:rsidRPr="002D450E" w:rsidRDefault="002D450E" w:rsidP="002D450E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D450E" w:rsidRPr="002D450E" w:rsidTr="002D450E">
        <w:trPr>
          <w:trHeight w:val="259"/>
        </w:trPr>
        <w:tc>
          <w:tcPr>
            <w:tcW w:w="4952" w:type="dxa"/>
            <w:gridSpan w:val="7"/>
          </w:tcPr>
          <w:p w:rsidR="002D450E" w:rsidRPr="002D450E" w:rsidRDefault="002D450E" w:rsidP="002D4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15 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мая    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4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4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4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2D4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4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Дело 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269/19</w:t>
            </w:r>
            <w:r w:rsidRPr="002D45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2D450E" w:rsidRPr="002D450E" w:rsidTr="002D450E">
        <w:tc>
          <w:tcPr>
            <w:tcW w:w="1199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450E" w:rsidRPr="002D450E" w:rsidRDefault="002D450E" w:rsidP="002D450E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450E" w:rsidRPr="002D450E" w:rsidTr="002D450E">
        <w:tc>
          <w:tcPr>
            <w:tcW w:w="1985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450E" w:rsidRPr="002D450E" w:rsidTr="002D450E">
        <w:tc>
          <w:tcPr>
            <w:tcW w:w="1199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450E" w:rsidRPr="002D450E" w:rsidRDefault="002D450E" w:rsidP="002D4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450E" w:rsidRPr="002D450E" w:rsidTr="002D450E">
        <w:tc>
          <w:tcPr>
            <w:tcW w:w="1199" w:type="dxa"/>
          </w:tcPr>
          <w:p w:rsidR="002D450E" w:rsidRPr="002D450E" w:rsidRDefault="002D450E" w:rsidP="002D450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450E" w:rsidRPr="002D450E" w:rsidRDefault="002D450E" w:rsidP="002D450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2D450E" w:rsidRPr="002D450E" w:rsidRDefault="002D450E" w:rsidP="002D450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450E" w:rsidRPr="002D450E" w:rsidRDefault="002D450E" w:rsidP="002D450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D450E" w:rsidRPr="003823AB" w:rsidRDefault="002D450E" w:rsidP="002D45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A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3823A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823AB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3823AB">
        <w:rPr>
          <w:rStyle w:val="FontStyle14"/>
          <w:sz w:val="24"/>
          <w:szCs w:val="24"/>
        </w:rPr>
        <w:t xml:space="preserve">общества с ограниченной ответственностью «Ромул» </w:t>
      </w:r>
      <w:r w:rsidRPr="003823AB">
        <w:rPr>
          <w:rFonts w:ascii="Times New Roman" w:hAnsi="Times New Roman" w:cs="Times New Roman"/>
          <w:sz w:val="24"/>
          <w:szCs w:val="24"/>
        </w:rPr>
        <w:t xml:space="preserve">о принятии мер по обеспечению искового заявления </w:t>
      </w:r>
      <w:r w:rsidRPr="003823AB">
        <w:rPr>
          <w:rStyle w:val="FontStyle14"/>
          <w:sz w:val="24"/>
          <w:szCs w:val="24"/>
        </w:rPr>
        <w:t>общества с ограниченной ответственностью «Ромул» (г. Тирасполь, ул. Зелинского, д. 5, корп. «А», к. 18) к закрытому акционерному обществу «</w:t>
      </w:r>
      <w:proofErr w:type="spellStart"/>
      <w:r w:rsidRPr="003823AB">
        <w:rPr>
          <w:rStyle w:val="FontStyle14"/>
          <w:sz w:val="24"/>
          <w:szCs w:val="24"/>
        </w:rPr>
        <w:t>Фарба-Групп</w:t>
      </w:r>
      <w:proofErr w:type="spellEnd"/>
      <w:r w:rsidRPr="003823AB">
        <w:rPr>
          <w:rStyle w:val="FontStyle14"/>
          <w:sz w:val="24"/>
          <w:szCs w:val="24"/>
        </w:rPr>
        <w:t>» (г. Тирасполь, ул. Шутова, д. 7 «б») о взыскании долга и процентов за пользование чужими</w:t>
      </w:r>
      <w:proofErr w:type="gramEnd"/>
      <w:r w:rsidRPr="003823AB">
        <w:rPr>
          <w:rStyle w:val="FontStyle14"/>
          <w:sz w:val="24"/>
          <w:szCs w:val="24"/>
        </w:rPr>
        <w:t xml:space="preserve"> денежными средствами</w:t>
      </w:r>
      <w:r w:rsidR="003823AB" w:rsidRPr="003823AB">
        <w:rPr>
          <w:rStyle w:val="FontStyle14"/>
          <w:sz w:val="24"/>
          <w:szCs w:val="24"/>
        </w:rPr>
        <w:t>,</w:t>
      </w:r>
    </w:p>
    <w:p w:rsidR="002D450E" w:rsidRPr="003823AB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D450E" w:rsidRPr="003823AB" w:rsidRDefault="002D450E" w:rsidP="002D45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</w:rPr>
        <w:tab/>
        <w:t>ООО «Ромул»  обратилось в Арбитражный суд с исковым заявлением к ЗАО «</w:t>
      </w:r>
      <w:proofErr w:type="spellStart"/>
      <w:r w:rsidRPr="003823AB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3823AB">
        <w:rPr>
          <w:rFonts w:ascii="Times New Roman" w:hAnsi="Times New Roman" w:cs="Times New Roman"/>
          <w:sz w:val="24"/>
          <w:szCs w:val="24"/>
        </w:rPr>
        <w:t xml:space="preserve">» о </w:t>
      </w:r>
      <w:r w:rsidRPr="003823AB">
        <w:rPr>
          <w:rStyle w:val="FontStyle14"/>
          <w:sz w:val="24"/>
          <w:szCs w:val="24"/>
        </w:rPr>
        <w:t>взыскании долга и процентов за пользование чужими денежными средствами</w:t>
      </w:r>
      <w:r w:rsidRPr="003823AB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7 мая 2019 года указанное заявление принято к производству. </w:t>
      </w:r>
    </w:p>
    <w:p w:rsidR="002D450E" w:rsidRPr="003823AB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</w:rPr>
        <w:tab/>
        <w:t>14 мая 2019 года через канцелярию Арбитражного суда поступило ходатайств</w:t>
      </w:r>
      <w:proofErr w:type="gramStart"/>
      <w:r w:rsidRPr="003823AB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823AB">
        <w:rPr>
          <w:rFonts w:ascii="Times New Roman" w:hAnsi="Times New Roman" w:cs="Times New Roman"/>
          <w:sz w:val="24"/>
          <w:szCs w:val="24"/>
        </w:rPr>
        <w:t xml:space="preserve"> «Ромул»  об обеспечении иска в виде  ареста денежных средств  ответчика, находящихся на всех банковских счетах</w:t>
      </w:r>
      <w:r w:rsidR="003823AB">
        <w:rPr>
          <w:rFonts w:ascii="Times New Roman" w:hAnsi="Times New Roman" w:cs="Times New Roman"/>
          <w:sz w:val="24"/>
          <w:szCs w:val="24"/>
        </w:rPr>
        <w:t>, открытых в ЗАО «Агропромбанк», в том числе денежные средства, которые будут поступать на такие счета,</w:t>
      </w:r>
      <w:r w:rsidRPr="003823AB">
        <w:rPr>
          <w:rFonts w:ascii="Times New Roman" w:hAnsi="Times New Roman" w:cs="Times New Roman"/>
          <w:sz w:val="24"/>
          <w:szCs w:val="24"/>
        </w:rPr>
        <w:t xml:space="preserve">  и имущество в пределах суммы исковых требований. </w:t>
      </w:r>
    </w:p>
    <w:p w:rsidR="002D450E" w:rsidRPr="003823AB" w:rsidRDefault="002D450E" w:rsidP="002D450E">
      <w:pPr>
        <w:pStyle w:val="a5"/>
        <w:spacing w:line="274" w:lineRule="exact"/>
        <w:ind w:right="20" w:firstLine="700"/>
        <w:jc w:val="both"/>
        <w:rPr>
          <w:rStyle w:val="a4"/>
        </w:rPr>
      </w:pPr>
      <w:r w:rsidRPr="003823AB">
        <w:rPr>
          <w:rStyle w:val="a4"/>
        </w:rPr>
        <w:t xml:space="preserve">Рассмотрев </w:t>
      </w:r>
      <w:r w:rsidR="003823AB">
        <w:rPr>
          <w:rStyle w:val="a4"/>
        </w:rPr>
        <w:t xml:space="preserve">данное ходатайство, </w:t>
      </w:r>
      <w:r w:rsidRPr="003823AB">
        <w:rPr>
          <w:rStyle w:val="a4"/>
        </w:rPr>
        <w:t xml:space="preserve">Арбитражный суд не усматривает наличия оснований для принятия </w:t>
      </w:r>
      <w:r w:rsidR="003823AB">
        <w:rPr>
          <w:rStyle w:val="a4"/>
        </w:rPr>
        <w:t xml:space="preserve">испрашиваемой обеспечительной меры </w:t>
      </w:r>
      <w:r w:rsidRPr="003823AB">
        <w:rPr>
          <w:rStyle w:val="a4"/>
        </w:rPr>
        <w:t>ввиду следующего.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обязанность доказывания обстоятельств, свидетельствующих о необходимости принятия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в силу статьи 45 АПК ПМР лежит на заявителе</w:t>
      </w:r>
      <w:r w:rsidRPr="003823AB">
        <w:rPr>
          <w:rFonts w:ascii="Times New Roman" w:hAnsi="Times New Roman" w:cs="Times New Roman"/>
          <w:sz w:val="24"/>
          <w:szCs w:val="24"/>
        </w:rPr>
        <w:t>. 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</w:rPr>
        <w:t>Поданное ходат</w:t>
      </w:r>
      <w:r w:rsidR="003823AB">
        <w:rPr>
          <w:rFonts w:ascii="Times New Roman" w:hAnsi="Times New Roman" w:cs="Times New Roman"/>
          <w:sz w:val="24"/>
          <w:szCs w:val="24"/>
        </w:rPr>
        <w:t>айств</w:t>
      </w:r>
      <w:proofErr w:type="gramStart"/>
      <w:r w:rsidR="003823AB"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 w:rsidR="003823AB">
        <w:rPr>
          <w:rFonts w:ascii="Times New Roman" w:hAnsi="Times New Roman" w:cs="Times New Roman"/>
          <w:sz w:val="24"/>
          <w:szCs w:val="24"/>
        </w:rPr>
        <w:t xml:space="preserve"> «Ромул» мотивирован</w:t>
      </w:r>
      <w:r w:rsidRPr="003823AB">
        <w:rPr>
          <w:rFonts w:ascii="Times New Roman" w:hAnsi="Times New Roman" w:cs="Times New Roman"/>
          <w:sz w:val="24"/>
          <w:szCs w:val="24"/>
        </w:rPr>
        <w:t>о  значительностью  суммы задолженности</w:t>
      </w:r>
      <w:r w:rsidR="003823AB">
        <w:rPr>
          <w:rFonts w:ascii="Times New Roman" w:hAnsi="Times New Roman" w:cs="Times New Roman"/>
          <w:sz w:val="24"/>
          <w:szCs w:val="24"/>
        </w:rPr>
        <w:t xml:space="preserve">, а также тем, что </w:t>
      </w:r>
      <w:r w:rsidRPr="003823AB">
        <w:rPr>
          <w:rFonts w:ascii="Times New Roman" w:hAnsi="Times New Roman" w:cs="Times New Roman"/>
          <w:sz w:val="24"/>
          <w:szCs w:val="24"/>
        </w:rPr>
        <w:t>в случае непринятия испрашиваем</w:t>
      </w:r>
      <w:r w:rsidR="003823AB">
        <w:rPr>
          <w:rFonts w:ascii="Times New Roman" w:hAnsi="Times New Roman" w:cs="Times New Roman"/>
          <w:sz w:val="24"/>
          <w:szCs w:val="24"/>
        </w:rPr>
        <w:t>ой</w:t>
      </w:r>
      <w:r w:rsidRPr="003823AB">
        <w:rPr>
          <w:rFonts w:ascii="Times New Roman" w:hAnsi="Times New Roman" w:cs="Times New Roman"/>
          <w:sz w:val="24"/>
          <w:szCs w:val="24"/>
        </w:rPr>
        <w:t xml:space="preserve">  обеспечительн</w:t>
      </w:r>
      <w:r w:rsidR="003823AB">
        <w:rPr>
          <w:rFonts w:ascii="Times New Roman" w:hAnsi="Times New Roman" w:cs="Times New Roman"/>
          <w:sz w:val="24"/>
          <w:szCs w:val="24"/>
        </w:rPr>
        <w:t>ой</w:t>
      </w:r>
      <w:r w:rsidRPr="003823AB">
        <w:rPr>
          <w:rFonts w:ascii="Times New Roman" w:hAnsi="Times New Roman" w:cs="Times New Roman"/>
          <w:sz w:val="24"/>
          <w:szCs w:val="24"/>
        </w:rPr>
        <w:t xml:space="preserve"> мер</w:t>
      </w:r>
      <w:r w:rsidR="003823AB">
        <w:rPr>
          <w:rFonts w:ascii="Times New Roman" w:hAnsi="Times New Roman" w:cs="Times New Roman"/>
          <w:sz w:val="24"/>
          <w:szCs w:val="24"/>
        </w:rPr>
        <w:t>ы</w:t>
      </w:r>
      <w:r w:rsidRPr="003823AB">
        <w:rPr>
          <w:rFonts w:ascii="Times New Roman" w:hAnsi="Times New Roman" w:cs="Times New Roman"/>
          <w:sz w:val="24"/>
          <w:szCs w:val="24"/>
        </w:rPr>
        <w:t xml:space="preserve"> это может негативно сказаться  на исполнении будущего  решения. </w:t>
      </w:r>
    </w:p>
    <w:p w:rsidR="002D450E" w:rsidRPr="003823AB" w:rsidRDefault="00B602FF" w:rsidP="00B60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823AB">
        <w:rPr>
          <w:rFonts w:ascii="Times New Roman" w:hAnsi="Times New Roman" w:cs="Times New Roman"/>
          <w:sz w:val="24"/>
          <w:szCs w:val="24"/>
        </w:rPr>
        <w:t>Исследовав материалы</w:t>
      </w:r>
      <w:r w:rsidR="003823AB">
        <w:rPr>
          <w:rFonts w:ascii="Times New Roman" w:hAnsi="Times New Roman" w:cs="Times New Roman"/>
          <w:sz w:val="24"/>
          <w:szCs w:val="24"/>
        </w:rPr>
        <w:t>,</w:t>
      </w:r>
      <w:r w:rsidRPr="003823AB">
        <w:rPr>
          <w:rFonts w:ascii="Times New Roman" w:hAnsi="Times New Roman" w:cs="Times New Roman"/>
          <w:sz w:val="24"/>
          <w:szCs w:val="24"/>
        </w:rPr>
        <w:t xml:space="preserve"> имеющиеся в деле, содержание ходатайств</w:t>
      </w:r>
      <w:r w:rsidR="003823AB">
        <w:rPr>
          <w:rFonts w:ascii="Times New Roman" w:hAnsi="Times New Roman" w:cs="Times New Roman"/>
          <w:sz w:val="24"/>
          <w:szCs w:val="24"/>
        </w:rPr>
        <w:t>а</w:t>
      </w:r>
      <w:r w:rsidRPr="003823AB">
        <w:rPr>
          <w:rFonts w:ascii="Times New Roman" w:hAnsi="Times New Roman" w:cs="Times New Roman"/>
          <w:sz w:val="24"/>
          <w:szCs w:val="24"/>
        </w:rPr>
        <w:t xml:space="preserve"> об обеспечении иска</w:t>
      </w:r>
      <w:r w:rsidR="003823AB">
        <w:rPr>
          <w:rFonts w:ascii="Times New Roman" w:hAnsi="Times New Roman" w:cs="Times New Roman"/>
          <w:sz w:val="24"/>
          <w:szCs w:val="24"/>
        </w:rPr>
        <w:t>,</w:t>
      </w:r>
      <w:r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="002D450E" w:rsidRPr="003823AB">
        <w:rPr>
          <w:rFonts w:ascii="Times New Roman" w:hAnsi="Times New Roman" w:cs="Times New Roman"/>
          <w:sz w:val="24"/>
          <w:szCs w:val="24"/>
        </w:rPr>
        <w:t xml:space="preserve">Арбитражный суд приходит к выводу об отсутствии </w:t>
      </w:r>
      <w:r w:rsidRPr="003823AB">
        <w:rPr>
          <w:rFonts w:ascii="Times New Roman" w:hAnsi="Times New Roman" w:cs="Times New Roman"/>
          <w:sz w:val="24"/>
          <w:szCs w:val="24"/>
        </w:rPr>
        <w:t>оснований для назначени</w:t>
      </w:r>
      <w:r w:rsidR="003823AB">
        <w:rPr>
          <w:rFonts w:ascii="Times New Roman" w:hAnsi="Times New Roman" w:cs="Times New Roman"/>
          <w:sz w:val="24"/>
          <w:szCs w:val="24"/>
        </w:rPr>
        <w:t>я обеспечительных мер,</w:t>
      </w:r>
      <w:r w:rsidRPr="003823AB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3823AB" w:rsidRPr="003823AB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3823AB">
        <w:rPr>
          <w:rFonts w:ascii="Times New Roman" w:hAnsi="Times New Roman" w:cs="Times New Roman"/>
          <w:sz w:val="24"/>
          <w:szCs w:val="24"/>
        </w:rPr>
        <w:t xml:space="preserve">исходит из того, что </w:t>
      </w:r>
      <w:r w:rsidR="002D450E"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="002D450E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на которые ссылается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«Ромул»</w:t>
      </w:r>
      <w:r w:rsid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450E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носят предположительный характер, документально не подтверждены и не могут сами по себе свидетельствовать о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наступления негативных последствий</w:t>
      </w:r>
      <w:r w:rsid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невозможности исполнения судебного</w:t>
      </w:r>
      <w:proofErr w:type="gramEnd"/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</w:t>
      </w:r>
      <w:r w:rsidR="002D450E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="002D450E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могут быть положены в основу определения о принятии </w:t>
      </w:r>
      <w:r w:rsidR="002D450E"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2D450E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2D450E" w:rsidRPr="003823AB" w:rsidRDefault="002D450E" w:rsidP="002D45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</w:t>
      </w:r>
      <w:r w:rsidR="00B602FF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«Ромул»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23AB">
        <w:rPr>
          <w:rFonts w:ascii="Times New Roman" w:hAnsi="Times New Roman" w:cs="Times New Roman"/>
          <w:sz w:val="24"/>
          <w:szCs w:val="24"/>
        </w:rPr>
        <w:t>защиты своих прав</w:t>
      </w:r>
      <w:r w:rsidR="00B602FF"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2D450E" w:rsidRPr="003823AB" w:rsidRDefault="002D450E" w:rsidP="002D45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2D450E" w:rsidRPr="003823AB" w:rsidRDefault="002D450E" w:rsidP="002D45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При таких обстоятельствах, поскольку заявитель не доказал ни необходимост</w:t>
      </w:r>
      <w:r w:rsid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ни наличи</w:t>
      </w:r>
      <w:r w:rsid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достаточных оснований для принятия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02FF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</w:t>
      </w:r>
      <w:proofErr w:type="gramStart"/>
      <w:r w:rsidR="00B602FF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о ООО</w:t>
      </w:r>
      <w:proofErr w:type="gramEnd"/>
      <w:r w:rsidR="00B602FF"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«Ромул» об обеспечении иска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2D450E" w:rsidRPr="003823AB" w:rsidRDefault="002D450E" w:rsidP="002D4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3823AB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3823AB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3823AB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3AB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2D450E" w:rsidRPr="003823AB" w:rsidRDefault="002D450E" w:rsidP="002D4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23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823A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D450E" w:rsidRPr="003823AB" w:rsidRDefault="002D450E" w:rsidP="002D4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1084" w:rsidRPr="003823AB" w:rsidRDefault="009D1084" w:rsidP="002D4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</w:rPr>
        <w:t>в удовлетворении ходатайств</w:t>
      </w:r>
      <w:proofErr w:type="gramStart"/>
      <w:r w:rsidRPr="003823AB">
        <w:rPr>
          <w:rFonts w:ascii="Times New Roman" w:hAnsi="Times New Roman" w:cs="Times New Roman"/>
          <w:sz w:val="24"/>
          <w:szCs w:val="24"/>
        </w:rPr>
        <w:t xml:space="preserve">а </w:t>
      </w:r>
      <w:r w:rsidR="00B602FF" w:rsidRPr="003823A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602FF" w:rsidRPr="003823AB">
        <w:rPr>
          <w:rFonts w:ascii="Times New Roman" w:hAnsi="Times New Roman" w:cs="Times New Roman"/>
          <w:sz w:val="24"/>
          <w:szCs w:val="24"/>
        </w:rPr>
        <w:t xml:space="preserve"> «Ромул» </w:t>
      </w:r>
      <w:r w:rsidRPr="003823AB">
        <w:rPr>
          <w:rFonts w:ascii="Times New Roman" w:hAnsi="Times New Roman" w:cs="Times New Roman"/>
          <w:sz w:val="24"/>
          <w:szCs w:val="24"/>
        </w:rPr>
        <w:t xml:space="preserve"> </w:t>
      </w:r>
      <w:r w:rsidR="00B602FF" w:rsidRPr="003823AB">
        <w:rPr>
          <w:rFonts w:ascii="Times New Roman" w:hAnsi="Times New Roman" w:cs="Times New Roman"/>
          <w:sz w:val="24"/>
          <w:szCs w:val="24"/>
        </w:rPr>
        <w:t>об обеспечении иска</w:t>
      </w:r>
      <w:r w:rsidRPr="003823AB">
        <w:rPr>
          <w:rFonts w:ascii="Times New Roman" w:hAnsi="Times New Roman" w:cs="Times New Roman"/>
          <w:sz w:val="24"/>
          <w:szCs w:val="24"/>
        </w:rPr>
        <w:t xml:space="preserve"> отказать. </w:t>
      </w:r>
    </w:p>
    <w:p w:rsidR="002D450E" w:rsidRPr="003823AB" w:rsidRDefault="002D450E" w:rsidP="002D450E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23AB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2D450E" w:rsidRPr="003823AB" w:rsidRDefault="002D450E" w:rsidP="002D45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084" w:rsidRPr="003823AB" w:rsidRDefault="009D1084" w:rsidP="002D45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D450E" w:rsidRPr="003823AB" w:rsidRDefault="002D450E" w:rsidP="002D45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 w:rsidR="009D1084" w:rsidRPr="003823AB"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</w:t>
      </w:r>
      <w:r w:rsidRPr="003823AB">
        <w:rPr>
          <w:rFonts w:ascii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3823A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8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50E" w:rsidRPr="003823AB" w:rsidRDefault="002D450E" w:rsidP="002D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3823AB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Pr="002D450E" w:rsidRDefault="002D450E" w:rsidP="002D45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0E" w:rsidRDefault="002D450E" w:rsidP="002D450E">
      <w:pPr>
        <w:spacing w:after="0" w:line="240" w:lineRule="auto"/>
      </w:pPr>
    </w:p>
    <w:sectPr w:rsidR="002D450E" w:rsidSect="009D10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D450E"/>
    <w:rsid w:val="000776D8"/>
    <w:rsid w:val="002D450E"/>
    <w:rsid w:val="003823AB"/>
    <w:rsid w:val="00607A8A"/>
    <w:rsid w:val="009D1084"/>
    <w:rsid w:val="00B6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D450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2D45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D45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D45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450E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2D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2019-05-15T11:25:00Z</dcterms:created>
  <dcterms:modified xsi:type="dcterms:W3CDTF">2019-05-15T12:28:00Z</dcterms:modified>
</cp:coreProperties>
</file>