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871DF5" w:rsidRPr="008460A2" w:rsidTr="00871DF5">
        <w:trPr>
          <w:trHeight w:val="259"/>
        </w:trPr>
        <w:tc>
          <w:tcPr>
            <w:tcW w:w="3969" w:type="dxa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71DF5" w:rsidRPr="008460A2" w:rsidTr="00871DF5">
        <w:tc>
          <w:tcPr>
            <w:tcW w:w="3969" w:type="dxa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71DF5" w:rsidRPr="008460A2" w:rsidTr="00871DF5">
        <w:tc>
          <w:tcPr>
            <w:tcW w:w="3969" w:type="dxa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71DF5" w:rsidRPr="008460A2" w:rsidRDefault="00871DF5" w:rsidP="008460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871DF5" w:rsidRPr="008460A2" w:rsidTr="00871DF5">
        <w:trPr>
          <w:trHeight w:val="342"/>
        </w:trPr>
        <w:tc>
          <w:tcPr>
            <w:tcW w:w="3888" w:type="dxa"/>
          </w:tcPr>
          <w:p w:rsidR="00871DF5" w:rsidRPr="008460A2" w:rsidRDefault="00871DF5" w:rsidP="008460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71DF5" w:rsidRPr="00D25EF8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D25EF8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D25EF8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871DF5" w:rsidRPr="00D25EF8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EF8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D25EF8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D25EF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D25EF8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D25EF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D25EF8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D25EF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25EF8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871DF5" w:rsidRPr="008460A2" w:rsidRDefault="004F6EEA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F6EE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F6EE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71DF5" w:rsidRPr="008460A2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8622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F86222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Pr="00846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71DF5" w:rsidRPr="008460A2" w:rsidRDefault="00871DF5" w:rsidP="00F86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871DF5" w:rsidRPr="008460A2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871DF5" w:rsidRPr="008460A2" w:rsidTr="00871DF5">
        <w:trPr>
          <w:trHeight w:val="259"/>
        </w:trPr>
        <w:tc>
          <w:tcPr>
            <w:tcW w:w="4956" w:type="dxa"/>
            <w:gridSpan w:val="7"/>
            <w:hideMark/>
          </w:tcPr>
          <w:p w:rsidR="00871DF5" w:rsidRPr="008460A2" w:rsidRDefault="00871DF5" w:rsidP="00E151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52584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E151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E151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FF6F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0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5258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420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4" w:type="dxa"/>
            <w:gridSpan w:val="3"/>
            <w:hideMark/>
          </w:tcPr>
          <w:p w:rsidR="00871DF5" w:rsidRPr="008460A2" w:rsidRDefault="00871DF5" w:rsidP="00E151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5258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6A139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151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252/19-(07)12</w:t>
            </w:r>
          </w:p>
        </w:tc>
      </w:tr>
      <w:tr w:rsidR="00871DF5" w:rsidRPr="008460A2" w:rsidTr="00871DF5">
        <w:tc>
          <w:tcPr>
            <w:tcW w:w="1200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71DF5" w:rsidRPr="008460A2" w:rsidRDefault="00871DF5" w:rsidP="008460A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DF5" w:rsidRPr="008460A2" w:rsidTr="00871DF5">
        <w:tc>
          <w:tcPr>
            <w:tcW w:w="1987" w:type="dxa"/>
            <w:gridSpan w:val="2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71DF5" w:rsidRPr="008460A2" w:rsidRDefault="00871DF5" w:rsidP="00846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871DF5" w:rsidRPr="008460A2" w:rsidRDefault="00871DF5" w:rsidP="00846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DF5" w:rsidRPr="008460A2" w:rsidTr="00871DF5">
        <w:trPr>
          <w:trHeight w:val="80"/>
        </w:trPr>
        <w:tc>
          <w:tcPr>
            <w:tcW w:w="1200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DF5" w:rsidRPr="00635CEB" w:rsidTr="00871DF5">
        <w:tc>
          <w:tcPr>
            <w:tcW w:w="1200" w:type="dxa"/>
          </w:tcPr>
          <w:p w:rsidR="00871DF5" w:rsidRPr="00635CEB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71DF5" w:rsidRPr="00635CEB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71DF5" w:rsidRPr="00635CEB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71DF5" w:rsidRPr="00635CEB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71DF5" w:rsidRPr="00635CEB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200C7" w:rsidRPr="00635CEB" w:rsidRDefault="004200C7" w:rsidP="0059342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51C3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</w:t>
      </w:r>
      <w:proofErr w:type="spellStart"/>
      <w:r w:rsidRPr="00E151C3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E151C3">
        <w:rPr>
          <w:rFonts w:ascii="Times New Roman" w:hAnsi="Times New Roman" w:cs="Times New Roman"/>
          <w:sz w:val="24"/>
          <w:szCs w:val="24"/>
        </w:rPr>
        <w:t xml:space="preserve"> И. П. во исполнение постановления </w:t>
      </w:r>
      <w:r w:rsidR="00E151C3" w:rsidRPr="00E151C3">
        <w:rPr>
          <w:rFonts w:ascii="Times New Roman" w:hAnsi="Times New Roman" w:cs="Times New Roman"/>
          <w:sz w:val="24"/>
          <w:szCs w:val="24"/>
        </w:rPr>
        <w:t>кассационной инстанции</w:t>
      </w:r>
      <w:r w:rsidR="00CF1074" w:rsidRPr="00E151C3">
        <w:rPr>
          <w:rFonts w:ascii="Times New Roman" w:hAnsi="Times New Roman" w:cs="Times New Roman"/>
          <w:sz w:val="24"/>
          <w:szCs w:val="24"/>
        </w:rPr>
        <w:t xml:space="preserve"> Арбитражного суда</w:t>
      </w:r>
      <w:r w:rsidRPr="00E151C3">
        <w:rPr>
          <w:rFonts w:ascii="Times New Roman" w:hAnsi="Times New Roman" w:cs="Times New Roman"/>
          <w:sz w:val="24"/>
          <w:szCs w:val="24"/>
        </w:rPr>
        <w:t xml:space="preserve"> от </w:t>
      </w:r>
      <w:r w:rsidR="00E151C3" w:rsidRPr="00E151C3">
        <w:rPr>
          <w:rFonts w:ascii="Times New Roman" w:hAnsi="Times New Roman" w:cs="Times New Roman"/>
          <w:sz w:val="24"/>
          <w:szCs w:val="24"/>
        </w:rPr>
        <w:t>12 сентября 2019 года № 84/19-03к</w:t>
      </w:r>
      <w:r w:rsidRPr="00E151C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F1074" w:rsidRPr="00E151C3">
        <w:rPr>
          <w:rFonts w:ascii="Times New Roman" w:hAnsi="Times New Roman" w:cs="Times New Roman"/>
          <w:sz w:val="24"/>
          <w:szCs w:val="24"/>
        </w:rPr>
        <w:t>по делу</w:t>
      </w:r>
      <w:r w:rsidRPr="00E151C3">
        <w:rPr>
          <w:rFonts w:ascii="Times New Roman" w:hAnsi="Times New Roman" w:cs="Times New Roman"/>
          <w:sz w:val="24"/>
          <w:szCs w:val="24"/>
        </w:rPr>
        <w:t xml:space="preserve"> № </w:t>
      </w:r>
      <w:r w:rsidR="00E151C3" w:rsidRPr="00E151C3">
        <w:rPr>
          <w:rFonts w:ascii="Times New Roman" w:hAnsi="Times New Roman" w:cs="Times New Roman"/>
          <w:sz w:val="24"/>
          <w:szCs w:val="24"/>
        </w:rPr>
        <w:t>252/19-07</w:t>
      </w:r>
      <w:r w:rsidRPr="00E151C3">
        <w:rPr>
          <w:rFonts w:ascii="Times New Roman" w:hAnsi="Times New Roman" w:cs="Times New Roman"/>
          <w:sz w:val="24"/>
          <w:szCs w:val="24"/>
        </w:rPr>
        <w:t xml:space="preserve"> по исковому заявлению </w:t>
      </w:r>
      <w:r w:rsidR="00E151C3" w:rsidRPr="00E151C3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 w:rsidR="00E151C3" w:rsidRPr="00E151C3">
        <w:rPr>
          <w:rFonts w:ascii="Times New Roman" w:hAnsi="Times New Roman" w:cs="Times New Roman"/>
          <w:sz w:val="24"/>
          <w:szCs w:val="24"/>
        </w:rPr>
        <w:t>Тетерчевой</w:t>
      </w:r>
      <w:proofErr w:type="spellEnd"/>
      <w:r w:rsidR="00E151C3" w:rsidRPr="00E151C3">
        <w:rPr>
          <w:rFonts w:ascii="Times New Roman" w:hAnsi="Times New Roman" w:cs="Times New Roman"/>
          <w:sz w:val="24"/>
          <w:szCs w:val="24"/>
        </w:rPr>
        <w:t xml:space="preserve"> Анны Сергеевны </w:t>
      </w:r>
      <w:r w:rsidR="00E151C3">
        <w:rPr>
          <w:rFonts w:ascii="Times New Roman" w:hAnsi="Times New Roman" w:cs="Times New Roman"/>
          <w:sz w:val="24"/>
          <w:szCs w:val="24"/>
        </w:rPr>
        <w:t>(</w:t>
      </w:r>
      <w:r w:rsidR="00E151C3" w:rsidRPr="00E151C3">
        <w:rPr>
          <w:rFonts w:ascii="Times New Roman" w:hAnsi="Times New Roman" w:cs="Times New Roman"/>
          <w:sz w:val="24"/>
          <w:szCs w:val="24"/>
        </w:rPr>
        <w:t>г. Рыбница, ул. Юбилейная, д.</w:t>
      </w:r>
      <w:r w:rsidR="00E151C3">
        <w:rPr>
          <w:rFonts w:ascii="Times New Roman" w:hAnsi="Times New Roman" w:cs="Times New Roman"/>
          <w:sz w:val="24"/>
          <w:szCs w:val="24"/>
        </w:rPr>
        <w:t xml:space="preserve"> </w:t>
      </w:r>
      <w:r w:rsidR="00E151C3" w:rsidRPr="00E151C3">
        <w:rPr>
          <w:rFonts w:ascii="Times New Roman" w:hAnsi="Times New Roman" w:cs="Times New Roman"/>
          <w:sz w:val="24"/>
          <w:szCs w:val="24"/>
        </w:rPr>
        <w:t>27, к.</w:t>
      </w:r>
      <w:r w:rsidR="00E151C3">
        <w:rPr>
          <w:rFonts w:ascii="Times New Roman" w:hAnsi="Times New Roman" w:cs="Times New Roman"/>
          <w:sz w:val="24"/>
          <w:szCs w:val="24"/>
        </w:rPr>
        <w:t xml:space="preserve"> </w:t>
      </w:r>
      <w:r w:rsidR="00E151C3" w:rsidRPr="00E151C3">
        <w:rPr>
          <w:rFonts w:ascii="Times New Roman" w:hAnsi="Times New Roman" w:cs="Times New Roman"/>
          <w:sz w:val="24"/>
          <w:szCs w:val="24"/>
        </w:rPr>
        <w:t>1</w:t>
      </w:r>
      <w:r w:rsidR="00E151C3">
        <w:rPr>
          <w:rFonts w:ascii="Times New Roman" w:hAnsi="Times New Roman" w:cs="Times New Roman"/>
          <w:sz w:val="24"/>
          <w:szCs w:val="24"/>
        </w:rPr>
        <w:t>)</w:t>
      </w:r>
      <w:r w:rsidR="00E151C3" w:rsidRPr="00E151C3">
        <w:rPr>
          <w:rFonts w:ascii="Times New Roman" w:hAnsi="Times New Roman" w:cs="Times New Roman"/>
          <w:sz w:val="24"/>
          <w:szCs w:val="24"/>
        </w:rPr>
        <w:t xml:space="preserve"> к </w:t>
      </w:r>
      <w:r w:rsidR="00E151C3" w:rsidRPr="00E151C3">
        <w:rPr>
          <w:rStyle w:val="FontStyle14"/>
          <w:sz w:val="24"/>
          <w:szCs w:val="24"/>
        </w:rPr>
        <w:t>ООО «</w:t>
      </w:r>
      <w:proofErr w:type="spellStart"/>
      <w:r w:rsidR="00E151C3" w:rsidRPr="00E151C3">
        <w:rPr>
          <w:rStyle w:val="FontStyle14"/>
          <w:sz w:val="24"/>
          <w:szCs w:val="24"/>
        </w:rPr>
        <w:t>Фумушор</w:t>
      </w:r>
      <w:proofErr w:type="spellEnd"/>
      <w:r w:rsidR="00E151C3" w:rsidRPr="00E151C3">
        <w:rPr>
          <w:rStyle w:val="FontStyle14"/>
          <w:sz w:val="24"/>
          <w:szCs w:val="24"/>
        </w:rPr>
        <w:t xml:space="preserve">» </w:t>
      </w:r>
      <w:r w:rsidR="00E151C3">
        <w:rPr>
          <w:rStyle w:val="FontStyle14"/>
          <w:sz w:val="24"/>
          <w:szCs w:val="24"/>
        </w:rPr>
        <w:t>(</w:t>
      </w:r>
      <w:r w:rsidR="00E151C3" w:rsidRPr="00E151C3">
        <w:rPr>
          <w:rStyle w:val="FontStyle14"/>
          <w:sz w:val="24"/>
          <w:szCs w:val="24"/>
        </w:rPr>
        <w:t>г. Рыбница, ул. Кирова, д.</w:t>
      </w:r>
      <w:r w:rsidR="00E151C3">
        <w:rPr>
          <w:rStyle w:val="FontStyle14"/>
          <w:sz w:val="24"/>
          <w:szCs w:val="24"/>
        </w:rPr>
        <w:t xml:space="preserve"> 153) о </w:t>
      </w:r>
      <w:r w:rsidR="00E151C3" w:rsidRPr="00E151C3">
        <w:rPr>
          <w:rStyle w:val="FontStyle14"/>
          <w:sz w:val="24"/>
          <w:szCs w:val="24"/>
        </w:rPr>
        <w:t>взыскании</w:t>
      </w:r>
      <w:r w:rsidR="00E151C3" w:rsidRPr="0043028C">
        <w:rPr>
          <w:rStyle w:val="FontStyle14"/>
          <w:sz w:val="24"/>
          <w:szCs w:val="24"/>
        </w:rPr>
        <w:t xml:space="preserve"> неосновательного обогащения</w:t>
      </w:r>
      <w:r w:rsidR="00635CEB">
        <w:rPr>
          <w:rFonts w:ascii="Times New Roman" w:hAnsi="Times New Roman" w:cs="Times New Roman"/>
          <w:sz w:val="24"/>
          <w:szCs w:val="24"/>
        </w:rPr>
        <w:t>,</w:t>
      </w:r>
      <w:r w:rsidRPr="00635CEB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proofErr w:type="gramEnd"/>
      <w:r w:rsidRPr="00635CEB">
        <w:rPr>
          <w:rFonts w:ascii="Times New Roman" w:hAnsi="Times New Roman" w:cs="Times New Roman"/>
          <w:sz w:val="24"/>
          <w:szCs w:val="24"/>
        </w:rPr>
        <w:t xml:space="preserve"> статьями 95, 128 АПК ПМР,</w:t>
      </w:r>
    </w:p>
    <w:p w:rsidR="004200C7" w:rsidRPr="004200C7" w:rsidRDefault="004200C7" w:rsidP="0042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0C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200C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200C7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200C7" w:rsidRPr="004200C7" w:rsidRDefault="004200C7" w:rsidP="004200C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0C7" w:rsidRPr="004200C7" w:rsidRDefault="004200C7" w:rsidP="00B7778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Style w:val="FontStyle14"/>
          <w:sz w:val="24"/>
          <w:szCs w:val="24"/>
        </w:rPr>
      </w:pPr>
      <w:r w:rsidRPr="004200C7">
        <w:rPr>
          <w:rStyle w:val="FontStyle14"/>
          <w:sz w:val="24"/>
          <w:szCs w:val="24"/>
        </w:rPr>
        <w:t xml:space="preserve">Исковое заявление </w:t>
      </w:r>
      <w:r w:rsidR="00E151C3" w:rsidRPr="00E151C3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 w:rsidR="00E151C3" w:rsidRPr="00E151C3">
        <w:rPr>
          <w:rFonts w:ascii="Times New Roman" w:hAnsi="Times New Roman" w:cs="Times New Roman"/>
          <w:sz w:val="24"/>
          <w:szCs w:val="24"/>
        </w:rPr>
        <w:t>Тетерчевой</w:t>
      </w:r>
      <w:proofErr w:type="spellEnd"/>
      <w:r w:rsidR="00E151C3" w:rsidRPr="00E151C3">
        <w:rPr>
          <w:rFonts w:ascii="Times New Roman" w:hAnsi="Times New Roman" w:cs="Times New Roman"/>
          <w:sz w:val="24"/>
          <w:szCs w:val="24"/>
        </w:rPr>
        <w:t xml:space="preserve"> Анны Сергеевны </w:t>
      </w:r>
      <w:r w:rsidRPr="004200C7">
        <w:rPr>
          <w:rStyle w:val="FontStyle14"/>
          <w:sz w:val="24"/>
          <w:szCs w:val="24"/>
        </w:rPr>
        <w:t>принять к своему производству.</w:t>
      </w:r>
    </w:p>
    <w:p w:rsidR="004200C7" w:rsidRPr="004200C7" w:rsidRDefault="004200C7" w:rsidP="004200C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Style w:val="FontStyle14"/>
          <w:sz w:val="24"/>
          <w:szCs w:val="24"/>
        </w:rPr>
      </w:pPr>
      <w:r w:rsidRPr="004200C7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4200C7">
        <w:rPr>
          <w:rStyle w:val="FontStyle14"/>
          <w:sz w:val="24"/>
          <w:szCs w:val="24"/>
        </w:rPr>
        <w:t xml:space="preserve">на </w:t>
      </w:r>
      <w:r w:rsidR="00567F06">
        <w:rPr>
          <w:rStyle w:val="FontStyle14"/>
          <w:b/>
          <w:sz w:val="24"/>
          <w:szCs w:val="24"/>
        </w:rPr>
        <w:t>9</w:t>
      </w:r>
      <w:r w:rsidR="00E151C3">
        <w:rPr>
          <w:rStyle w:val="FontStyle14"/>
          <w:b/>
          <w:sz w:val="24"/>
          <w:szCs w:val="24"/>
        </w:rPr>
        <w:t xml:space="preserve"> октября</w:t>
      </w:r>
      <w:r w:rsidR="00635CEB">
        <w:rPr>
          <w:rStyle w:val="FontStyle14"/>
          <w:b/>
          <w:sz w:val="24"/>
          <w:szCs w:val="24"/>
        </w:rPr>
        <w:t xml:space="preserve"> 2019</w:t>
      </w:r>
      <w:r w:rsidRPr="004200C7">
        <w:rPr>
          <w:rStyle w:val="FontStyle14"/>
          <w:b/>
          <w:sz w:val="24"/>
          <w:szCs w:val="24"/>
        </w:rPr>
        <w:t xml:space="preserve"> года</w:t>
      </w:r>
      <w:r w:rsidRPr="004200C7">
        <w:rPr>
          <w:rStyle w:val="FontStyle14"/>
          <w:sz w:val="24"/>
          <w:szCs w:val="24"/>
        </w:rPr>
        <w:t xml:space="preserve"> </w:t>
      </w:r>
      <w:r w:rsidR="00F53561">
        <w:rPr>
          <w:rStyle w:val="FontStyle14"/>
          <w:b/>
          <w:sz w:val="24"/>
          <w:szCs w:val="24"/>
        </w:rPr>
        <w:t xml:space="preserve">на </w:t>
      </w:r>
      <w:r w:rsidR="00567F06">
        <w:rPr>
          <w:rStyle w:val="FontStyle14"/>
          <w:b/>
          <w:sz w:val="24"/>
          <w:szCs w:val="24"/>
        </w:rPr>
        <w:t>10</w:t>
      </w:r>
      <w:r w:rsidR="00F53561">
        <w:rPr>
          <w:rStyle w:val="FontStyle14"/>
          <w:b/>
          <w:sz w:val="24"/>
          <w:szCs w:val="24"/>
        </w:rPr>
        <w:t>.</w:t>
      </w:r>
      <w:r w:rsidRPr="004200C7">
        <w:rPr>
          <w:rStyle w:val="FontStyle14"/>
          <w:b/>
          <w:sz w:val="24"/>
          <w:szCs w:val="24"/>
        </w:rPr>
        <w:t xml:space="preserve">00 </w:t>
      </w:r>
      <w:r w:rsidRPr="004200C7">
        <w:rPr>
          <w:rStyle w:val="FontStyle14"/>
          <w:sz w:val="24"/>
          <w:szCs w:val="24"/>
        </w:rPr>
        <w:t xml:space="preserve">в здании Арбитражного суда по адресу ул. Ленина </w:t>
      </w:r>
      <w:r w:rsidRPr="004200C7">
        <w:rPr>
          <w:rStyle w:val="FontStyle13"/>
          <w:b w:val="0"/>
          <w:i w:val="0"/>
          <w:sz w:val="24"/>
          <w:szCs w:val="24"/>
        </w:rPr>
        <w:t>1/2,</w:t>
      </w:r>
      <w:r w:rsidRPr="004200C7">
        <w:rPr>
          <w:rStyle w:val="FontStyle13"/>
          <w:sz w:val="24"/>
          <w:szCs w:val="24"/>
        </w:rPr>
        <w:t xml:space="preserve">  </w:t>
      </w:r>
      <w:r w:rsidRPr="004200C7">
        <w:rPr>
          <w:rStyle w:val="FontStyle14"/>
          <w:sz w:val="24"/>
          <w:szCs w:val="24"/>
        </w:rPr>
        <w:t xml:space="preserve">кабинет </w:t>
      </w:r>
      <w:r>
        <w:rPr>
          <w:rStyle w:val="FontStyle14"/>
          <w:sz w:val="24"/>
          <w:szCs w:val="24"/>
        </w:rPr>
        <w:t>205</w:t>
      </w:r>
      <w:r w:rsidRPr="004200C7">
        <w:rPr>
          <w:rStyle w:val="FontStyle14"/>
          <w:sz w:val="24"/>
          <w:szCs w:val="24"/>
        </w:rPr>
        <w:t>.</w:t>
      </w:r>
    </w:p>
    <w:p w:rsidR="004200C7" w:rsidRDefault="004200C7" w:rsidP="0042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0C7">
        <w:rPr>
          <w:rStyle w:val="FontStyle14"/>
          <w:bCs/>
          <w:sz w:val="24"/>
          <w:szCs w:val="24"/>
        </w:rPr>
        <w:t xml:space="preserve">3. </w:t>
      </w:r>
      <w:r w:rsidR="00635CEB">
        <w:rPr>
          <w:rStyle w:val="FontStyle14"/>
          <w:bCs/>
          <w:sz w:val="24"/>
          <w:szCs w:val="24"/>
        </w:rPr>
        <w:t>Сторонам</w:t>
      </w:r>
      <w:r w:rsidRPr="004200C7">
        <w:rPr>
          <w:rStyle w:val="FontStyle14"/>
          <w:bCs/>
          <w:sz w:val="24"/>
          <w:szCs w:val="24"/>
        </w:rPr>
        <w:t xml:space="preserve"> обеспечить явку своих представителей в судебное заседание,  представителям иметь документы, удостоверяющие личность, и </w:t>
      </w:r>
      <w:r w:rsidRPr="004200C7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</w:t>
      </w:r>
      <w:r w:rsidR="001F2E50">
        <w:rPr>
          <w:rFonts w:ascii="Times New Roman" w:hAnsi="Times New Roman" w:cs="Times New Roman"/>
          <w:sz w:val="24"/>
          <w:szCs w:val="24"/>
        </w:rPr>
        <w:t>, а также</w:t>
      </w:r>
      <w:r w:rsidRPr="004200C7">
        <w:rPr>
          <w:rFonts w:ascii="Times New Roman" w:hAnsi="Times New Roman" w:cs="Times New Roman"/>
          <w:sz w:val="24"/>
          <w:szCs w:val="24"/>
        </w:rPr>
        <w:t xml:space="preserve"> их копии для приобщения к материалам дела.</w:t>
      </w:r>
    </w:p>
    <w:p w:rsidR="006A1390" w:rsidRDefault="00635CEB" w:rsidP="001F2E50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>
        <w:t>4</w:t>
      </w:r>
      <w:r w:rsidR="004200C7" w:rsidRPr="004200C7">
        <w:t xml:space="preserve">. </w:t>
      </w:r>
      <w:r w:rsidR="00B77781">
        <w:t xml:space="preserve">  </w:t>
      </w:r>
      <w:proofErr w:type="gramStart"/>
      <w:r w:rsidR="004200C7" w:rsidRPr="004200C7">
        <w:t xml:space="preserve">Разъяснить </w:t>
      </w:r>
      <w:r w:rsidR="00593424">
        <w:rPr>
          <w:rStyle w:val="FontStyle14"/>
          <w:bCs/>
          <w:sz w:val="24"/>
          <w:szCs w:val="24"/>
        </w:rPr>
        <w:t>лицам, участвующим в деле,</w:t>
      </w:r>
      <w:r w:rsidR="00593424" w:rsidRPr="004200C7">
        <w:rPr>
          <w:rStyle w:val="FontStyle14"/>
          <w:bCs/>
          <w:sz w:val="24"/>
          <w:szCs w:val="24"/>
        </w:rPr>
        <w:t xml:space="preserve"> </w:t>
      </w:r>
      <w:r w:rsidR="004200C7" w:rsidRPr="004200C7">
        <w:t xml:space="preserve">что в соответствии с пунктом 5 статьи 102-1 </w:t>
      </w:r>
      <w:r>
        <w:t>АПК ПМР</w:t>
      </w:r>
      <w:r w:rsidR="004200C7" w:rsidRPr="004200C7">
        <w:t xml:space="preserve">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</w:t>
      </w:r>
      <w:proofErr w:type="gramEnd"/>
      <w:r w:rsidR="004200C7" w:rsidRPr="004200C7">
        <w:t xml:space="preserve"> надлежащим образом </w:t>
      </w:r>
      <w:proofErr w:type="gramStart"/>
      <w:r w:rsidR="004200C7" w:rsidRPr="004200C7">
        <w:t>извещены</w:t>
      </w:r>
      <w:proofErr w:type="gramEnd"/>
      <w:r w:rsidR="004200C7" w:rsidRPr="004200C7">
        <w:t xml:space="preserve"> о начавшемся процессе.</w:t>
      </w:r>
    </w:p>
    <w:p w:rsidR="004200C7" w:rsidRPr="004200C7" w:rsidRDefault="004200C7" w:rsidP="004200C7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4200C7">
        <w:t xml:space="preserve">Информацию о движении настоящего дела можно узнать на сайте                       </w:t>
      </w:r>
      <w:hyperlink r:id="rId8" w:history="1">
        <w:r w:rsidRPr="004200C7">
          <w:rPr>
            <w:rStyle w:val="a3"/>
          </w:rPr>
          <w:t>http://arbitr.gospmr.org/</w:t>
        </w:r>
      </w:hyperlink>
      <w:r w:rsidRPr="004200C7">
        <w:t>, а также по телефонам: (533) 7-70-47, 7-42-07.</w:t>
      </w:r>
    </w:p>
    <w:p w:rsidR="004200C7" w:rsidRPr="004200C7" w:rsidRDefault="004200C7" w:rsidP="004200C7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</w:p>
    <w:p w:rsidR="004200C7" w:rsidRPr="004200C7" w:rsidRDefault="004200C7" w:rsidP="004200C7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4200C7">
        <w:rPr>
          <w:rStyle w:val="FontStyle14"/>
          <w:sz w:val="24"/>
          <w:szCs w:val="24"/>
        </w:rPr>
        <w:t>Определение не обжалуется.</w:t>
      </w:r>
    </w:p>
    <w:p w:rsidR="00593424" w:rsidRDefault="00593424" w:rsidP="004200C7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987DAA" w:rsidRDefault="00987DAA" w:rsidP="00593424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</w:p>
    <w:p w:rsidR="004200C7" w:rsidRPr="00F94672" w:rsidRDefault="004200C7" w:rsidP="00593424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F94672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871DF5" w:rsidRPr="00F94672" w:rsidRDefault="004200C7" w:rsidP="00593424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F94672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</w:t>
      </w:r>
      <w:r w:rsidR="00F94672">
        <w:rPr>
          <w:rStyle w:val="FontStyle14"/>
          <w:b/>
          <w:sz w:val="24"/>
          <w:szCs w:val="24"/>
        </w:rPr>
        <w:t xml:space="preserve">   </w:t>
      </w:r>
      <w:r w:rsidR="00B752CE" w:rsidRPr="00F94672">
        <w:rPr>
          <w:rStyle w:val="FontStyle14"/>
          <w:b/>
          <w:sz w:val="24"/>
          <w:szCs w:val="24"/>
        </w:rPr>
        <w:t xml:space="preserve"> </w:t>
      </w:r>
      <w:r w:rsidR="00763B35">
        <w:rPr>
          <w:rStyle w:val="FontStyle14"/>
          <w:b/>
          <w:sz w:val="24"/>
          <w:szCs w:val="24"/>
        </w:rPr>
        <w:t xml:space="preserve"> </w:t>
      </w:r>
      <w:r w:rsidR="00635CEB">
        <w:rPr>
          <w:rStyle w:val="FontStyle14"/>
          <w:b/>
          <w:sz w:val="24"/>
          <w:szCs w:val="24"/>
        </w:rPr>
        <w:t xml:space="preserve"> </w:t>
      </w:r>
      <w:r w:rsidRPr="00F94672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F94672">
        <w:rPr>
          <w:rStyle w:val="FontStyle14"/>
          <w:b/>
          <w:sz w:val="24"/>
          <w:szCs w:val="24"/>
        </w:rPr>
        <w:t>Григорашенко</w:t>
      </w:r>
      <w:proofErr w:type="spellEnd"/>
      <w:r w:rsidRPr="00F94672">
        <w:rPr>
          <w:rStyle w:val="FontStyle14"/>
          <w:b/>
          <w:sz w:val="24"/>
          <w:szCs w:val="24"/>
        </w:rPr>
        <w:t xml:space="preserve"> </w:t>
      </w:r>
      <w:r w:rsidRPr="00F94672">
        <w:rPr>
          <w:b/>
        </w:rPr>
        <w:t xml:space="preserve"> </w:t>
      </w:r>
    </w:p>
    <w:sectPr w:rsidR="00871DF5" w:rsidRPr="00F94672" w:rsidSect="00CF1074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65C" w:rsidRDefault="0062365C" w:rsidP="006842FC">
      <w:pPr>
        <w:spacing w:after="0" w:line="240" w:lineRule="auto"/>
      </w:pPr>
      <w:r>
        <w:separator/>
      </w:r>
    </w:p>
  </w:endnote>
  <w:endnote w:type="continuationSeparator" w:id="1">
    <w:p w:rsidR="0062365C" w:rsidRDefault="0062365C" w:rsidP="0068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65C" w:rsidRDefault="0062365C" w:rsidP="006842FC">
      <w:pPr>
        <w:spacing w:after="0" w:line="240" w:lineRule="auto"/>
      </w:pPr>
      <w:r>
        <w:separator/>
      </w:r>
    </w:p>
  </w:footnote>
  <w:footnote w:type="continuationSeparator" w:id="1">
    <w:p w:rsidR="0062365C" w:rsidRDefault="0062365C" w:rsidP="00684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C10"/>
    <w:multiLevelType w:val="hybridMultilevel"/>
    <w:tmpl w:val="FD3EBF02"/>
    <w:lvl w:ilvl="0" w:tplc="4A26E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1DF5"/>
    <w:rsid w:val="00097E66"/>
    <w:rsid w:val="0013232E"/>
    <w:rsid w:val="00190625"/>
    <w:rsid w:val="001E22C7"/>
    <w:rsid w:val="001F2E50"/>
    <w:rsid w:val="00253EFB"/>
    <w:rsid w:val="002D41CB"/>
    <w:rsid w:val="002E44D6"/>
    <w:rsid w:val="00353ED1"/>
    <w:rsid w:val="004200C7"/>
    <w:rsid w:val="00447CC6"/>
    <w:rsid w:val="004623B7"/>
    <w:rsid w:val="00497859"/>
    <w:rsid w:val="004F4AE1"/>
    <w:rsid w:val="004F6EEA"/>
    <w:rsid w:val="00502BEF"/>
    <w:rsid w:val="00525840"/>
    <w:rsid w:val="00567F06"/>
    <w:rsid w:val="00593424"/>
    <w:rsid w:val="00600707"/>
    <w:rsid w:val="0062365C"/>
    <w:rsid w:val="00635CEB"/>
    <w:rsid w:val="006842FC"/>
    <w:rsid w:val="006A1390"/>
    <w:rsid w:val="006E10F9"/>
    <w:rsid w:val="007638F9"/>
    <w:rsid w:val="00763B35"/>
    <w:rsid w:val="0077347C"/>
    <w:rsid w:val="007B7401"/>
    <w:rsid w:val="008460A2"/>
    <w:rsid w:val="00847930"/>
    <w:rsid w:val="00871DF5"/>
    <w:rsid w:val="00987DAA"/>
    <w:rsid w:val="00996C31"/>
    <w:rsid w:val="009F19F2"/>
    <w:rsid w:val="00A219E7"/>
    <w:rsid w:val="00AE0C4F"/>
    <w:rsid w:val="00B752CE"/>
    <w:rsid w:val="00B77781"/>
    <w:rsid w:val="00BA1032"/>
    <w:rsid w:val="00C96DDF"/>
    <w:rsid w:val="00CF1074"/>
    <w:rsid w:val="00CF33C2"/>
    <w:rsid w:val="00D25EF8"/>
    <w:rsid w:val="00D30378"/>
    <w:rsid w:val="00D8140A"/>
    <w:rsid w:val="00DF6DF8"/>
    <w:rsid w:val="00E151C3"/>
    <w:rsid w:val="00E825D6"/>
    <w:rsid w:val="00F53561"/>
    <w:rsid w:val="00F71111"/>
    <w:rsid w:val="00F832D2"/>
    <w:rsid w:val="00F86222"/>
    <w:rsid w:val="00F94672"/>
    <w:rsid w:val="00FF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71DF5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rsid w:val="00871DF5"/>
    <w:rPr>
      <w:color w:val="0000FF"/>
      <w:u w:val="single"/>
    </w:rPr>
  </w:style>
  <w:style w:type="paragraph" w:customStyle="1" w:styleId="Style3">
    <w:name w:val="Style3"/>
    <w:basedOn w:val="a"/>
    <w:rsid w:val="00871DF5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71DF5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71DF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871DF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1DF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42FC"/>
  </w:style>
  <w:style w:type="paragraph" w:styleId="a7">
    <w:name w:val="footer"/>
    <w:basedOn w:val="a"/>
    <w:link w:val="a8"/>
    <w:uiPriority w:val="99"/>
    <w:unhideWhenUsed/>
    <w:rsid w:val="0068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33</cp:revision>
  <dcterms:created xsi:type="dcterms:W3CDTF">2018-10-19T10:31:00Z</dcterms:created>
  <dcterms:modified xsi:type="dcterms:W3CDTF">2019-09-23T09:08:00Z</dcterms:modified>
</cp:coreProperties>
</file>