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47535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75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47535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A1AC7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D67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BA1A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672E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7E4B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678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4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678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2771EA" w:rsidRDefault="002C22DB" w:rsidP="00760BCE">
      <w:pPr>
        <w:autoSpaceDE w:val="0"/>
        <w:autoSpaceDN w:val="0"/>
        <w:adjustRightInd w:val="0"/>
        <w:spacing w:after="0" w:line="228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2771E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2771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2771EA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2771E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27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AC7" w:rsidRPr="002771EA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2771E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771EA" w:rsidRPr="002771EA">
        <w:rPr>
          <w:rStyle w:val="FontStyle14"/>
          <w:sz w:val="24"/>
          <w:szCs w:val="24"/>
        </w:rPr>
        <w:t>открытого акционерного общества</w:t>
      </w:r>
      <w:r w:rsidR="00C95075"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 w:rsidR="00853BB3">
        <w:rPr>
          <w:rFonts w:ascii="Times New Roman" w:hAnsi="Times New Roman" w:cs="Times New Roman"/>
          <w:sz w:val="24"/>
          <w:szCs w:val="24"/>
        </w:rPr>
        <w:t>р</w:t>
      </w:r>
      <w:r w:rsidR="00C95075" w:rsidRPr="002771EA">
        <w:rPr>
          <w:rFonts w:ascii="Times New Roman" w:hAnsi="Times New Roman" w:cs="Times New Roman"/>
          <w:sz w:val="24"/>
          <w:szCs w:val="24"/>
        </w:rPr>
        <w:t xml:space="preserve">акционный завод» </w:t>
      </w:r>
      <w:r w:rsidR="00D672ED">
        <w:rPr>
          <w:rFonts w:ascii="Times New Roman" w:hAnsi="Times New Roman" w:cs="Times New Roman"/>
          <w:sz w:val="24"/>
          <w:szCs w:val="24"/>
        </w:rPr>
        <w:t xml:space="preserve">                                            (г. Бендеры,</w:t>
      </w:r>
      <w:r w:rsidR="00853BB3">
        <w:rPr>
          <w:rFonts w:ascii="Times New Roman" w:hAnsi="Times New Roman" w:cs="Times New Roman"/>
          <w:sz w:val="24"/>
          <w:szCs w:val="24"/>
        </w:rPr>
        <w:t xml:space="preserve">  </w:t>
      </w:r>
      <w:r w:rsidR="00C95075" w:rsidRPr="002771EA">
        <w:rPr>
          <w:rFonts w:ascii="Times New Roman" w:hAnsi="Times New Roman" w:cs="Times New Roman"/>
          <w:sz w:val="24"/>
          <w:szCs w:val="24"/>
        </w:rPr>
        <w:t xml:space="preserve">ул. Дружбы, 1) к </w:t>
      </w:r>
      <w:r w:rsidR="002771EA" w:rsidRPr="002771EA">
        <w:rPr>
          <w:rFonts w:ascii="Times New Roman" w:hAnsi="Times New Roman" w:cs="Times New Roman"/>
          <w:color w:val="000000"/>
          <w:sz w:val="24"/>
          <w:szCs w:val="24"/>
        </w:rPr>
        <w:t>обществу с ограниченной ответственностью «Советник»</w:t>
      </w:r>
      <w:r w:rsidR="002771EA" w:rsidRPr="002771EA">
        <w:rPr>
          <w:rFonts w:ascii="Times New Roman" w:hAnsi="Times New Roman" w:cs="Times New Roman"/>
          <w:sz w:val="24"/>
          <w:szCs w:val="24"/>
        </w:rPr>
        <w:t xml:space="preserve"> </w:t>
      </w:r>
      <w:r w:rsidR="00D672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5075" w:rsidRPr="002771EA">
        <w:rPr>
          <w:rFonts w:ascii="Times New Roman" w:hAnsi="Times New Roman" w:cs="Times New Roman"/>
          <w:sz w:val="24"/>
          <w:szCs w:val="24"/>
        </w:rPr>
        <w:t>(г. Рыбница,</w:t>
      </w:r>
      <w:r w:rsidR="00853BB3"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 w:rsidR="00853BB3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="00853BB3">
        <w:rPr>
          <w:rFonts w:ascii="Times New Roman" w:hAnsi="Times New Roman" w:cs="Times New Roman"/>
          <w:sz w:val="24"/>
          <w:szCs w:val="24"/>
        </w:rPr>
        <w:t>, д. 95, к</w:t>
      </w:r>
      <w:r w:rsidR="00C95075" w:rsidRPr="002771EA">
        <w:rPr>
          <w:rFonts w:ascii="Times New Roman" w:hAnsi="Times New Roman" w:cs="Times New Roman"/>
          <w:sz w:val="24"/>
          <w:szCs w:val="24"/>
        </w:rPr>
        <w:t>. 51) о признании недостоверной величины рыночной оценки</w:t>
      </w:r>
      <w:r w:rsidRPr="002771EA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2771EA">
        <w:rPr>
          <w:rStyle w:val="FontStyle14"/>
          <w:sz w:val="24"/>
          <w:szCs w:val="24"/>
        </w:rPr>
        <w:t>, а также</w:t>
      </w:r>
      <w:r w:rsidR="00580BE4" w:rsidRPr="002771EA">
        <w:rPr>
          <w:rStyle w:val="FontStyle14"/>
          <w:sz w:val="24"/>
          <w:szCs w:val="24"/>
        </w:rPr>
        <w:t xml:space="preserve"> </w:t>
      </w:r>
      <w:r w:rsidRPr="002771EA">
        <w:rPr>
          <w:rStyle w:val="FontStyle14"/>
          <w:sz w:val="24"/>
          <w:szCs w:val="24"/>
        </w:rPr>
        <w:t>документ</w:t>
      </w:r>
      <w:r w:rsidR="00BA1AC7" w:rsidRPr="002771EA">
        <w:rPr>
          <w:rStyle w:val="FontStyle14"/>
          <w:sz w:val="24"/>
          <w:szCs w:val="24"/>
        </w:rPr>
        <w:t>ы</w:t>
      </w:r>
      <w:r w:rsidRPr="002771EA">
        <w:rPr>
          <w:rStyle w:val="FontStyle14"/>
          <w:sz w:val="24"/>
          <w:szCs w:val="24"/>
        </w:rPr>
        <w:t xml:space="preserve">, </w:t>
      </w:r>
      <w:r w:rsidR="00580BE4" w:rsidRPr="002771EA">
        <w:rPr>
          <w:rStyle w:val="FontStyle14"/>
          <w:sz w:val="24"/>
          <w:szCs w:val="24"/>
        </w:rPr>
        <w:t>направленны</w:t>
      </w:r>
      <w:r w:rsidR="00BA1AC7" w:rsidRPr="002771EA">
        <w:rPr>
          <w:rStyle w:val="FontStyle14"/>
          <w:sz w:val="24"/>
          <w:szCs w:val="24"/>
        </w:rPr>
        <w:t>е</w:t>
      </w:r>
      <w:proofErr w:type="gramEnd"/>
      <w:r w:rsidR="00CB480A" w:rsidRPr="002771EA">
        <w:rPr>
          <w:rStyle w:val="FontStyle14"/>
          <w:sz w:val="24"/>
          <w:szCs w:val="24"/>
        </w:rPr>
        <w:t xml:space="preserve"> </w:t>
      </w:r>
      <w:r w:rsidR="00BA1AC7" w:rsidRPr="002771EA">
        <w:rPr>
          <w:rStyle w:val="FontStyle14"/>
          <w:sz w:val="24"/>
          <w:szCs w:val="24"/>
        </w:rPr>
        <w:t>истцом</w:t>
      </w:r>
      <w:r w:rsidRPr="002771EA">
        <w:rPr>
          <w:rStyle w:val="FontStyle14"/>
          <w:sz w:val="24"/>
          <w:szCs w:val="24"/>
        </w:rPr>
        <w:t xml:space="preserve"> </w:t>
      </w:r>
      <w:r w:rsidR="00580BE4" w:rsidRPr="002771EA">
        <w:rPr>
          <w:rStyle w:val="FontStyle14"/>
          <w:sz w:val="24"/>
          <w:szCs w:val="24"/>
        </w:rPr>
        <w:t xml:space="preserve">во исполнение определения суда от </w:t>
      </w:r>
      <w:r w:rsidR="00BA1AC7" w:rsidRPr="002771EA">
        <w:rPr>
          <w:rStyle w:val="FontStyle14"/>
          <w:sz w:val="24"/>
          <w:szCs w:val="24"/>
        </w:rPr>
        <w:t>1</w:t>
      </w:r>
      <w:r w:rsidR="00C95075" w:rsidRPr="002771EA">
        <w:rPr>
          <w:rStyle w:val="FontStyle14"/>
          <w:sz w:val="24"/>
          <w:szCs w:val="24"/>
        </w:rPr>
        <w:t>2</w:t>
      </w:r>
      <w:r w:rsidR="00BA1AC7" w:rsidRPr="002771EA">
        <w:rPr>
          <w:rStyle w:val="FontStyle14"/>
          <w:sz w:val="24"/>
          <w:szCs w:val="24"/>
        </w:rPr>
        <w:t xml:space="preserve"> апреля</w:t>
      </w:r>
      <w:r w:rsidR="00AA0AC1" w:rsidRPr="002771EA">
        <w:rPr>
          <w:rStyle w:val="FontStyle14"/>
          <w:sz w:val="24"/>
          <w:szCs w:val="24"/>
        </w:rPr>
        <w:t xml:space="preserve"> </w:t>
      </w:r>
      <w:r w:rsidRPr="002771EA">
        <w:rPr>
          <w:rStyle w:val="FontStyle14"/>
          <w:sz w:val="24"/>
          <w:szCs w:val="24"/>
        </w:rPr>
        <w:t>2019</w:t>
      </w:r>
      <w:r w:rsidR="00580BE4" w:rsidRPr="002771EA">
        <w:rPr>
          <w:rStyle w:val="FontStyle14"/>
          <w:sz w:val="24"/>
          <w:szCs w:val="24"/>
        </w:rPr>
        <w:t xml:space="preserve"> года</w:t>
      </w:r>
      <w:r w:rsidR="00477347" w:rsidRPr="002771EA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760BCE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760BCE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760BCE">
      <w:pPr>
        <w:autoSpaceDE w:val="0"/>
        <w:autoSpaceDN w:val="0"/>
        <w:adjustRightInd w:val="0"/>
        <w:spacing w:after="0" w:line="228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622" w:rsidRPr="006D6DC6" w:rsidRDefault="00DF6622" w:rsidP="00760BCE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Pr="006D6DC6">
        <w:rPr>
          <w:rStyle w:val="FontStyle14"/>
          <w:sz w:val="24"/>
          <w:szCs w:val="24"/>
        </w:rPr>
        <w:t>ткрытое акционерное общество «</w:t>
      </w:r>
      <w:r w:rsidR="00853BB3" w:rsidRPr="002771EA">
        <w:rPr>
          <w:rFonts w:ascii="Times New Roman" w:hAnsi="Times New Roman" w:cs="Times New Roman"/>
          <w:sz w:val="24"/>
          <w:szCs w:val="24"/>
        </w:rPr>
        <w:t>Бендерский маслоэкст</w:t>
      </w:r>
      <w:r w:rsidR="00853BB3">
        <w:rPr>
          <w:rFonts w:ascii="Times New Roman" w:hAnsi="Times New Roman" w:cs="Times New Roman"/>
          <w:sz w:val="24"/>
          <w:szCs w:val="24"/>
        </w:rPr>
        <w:t>р</w:t>
      </w:r>
      <w:r w:rsidR="00853BB3" w:rsidRPr="002771EA">
        <w:rPr>
          <w:rFonts w:ascii="Times New Roman" w:hAnsi="Times New Roman" w:cs="Times New Roman"/>
          <w:sz w:val="24"/>
          <w:szCs w:val="24"/>
        </w:rPr>
        <w:t>акционный завод</w:t>
      </w:r>
      <w:r w:rsidRPr="006D6DC6">
        <w:rPr>
          <w:rStyle w:val="FontStyle14"/>
          <w:sz w:val="24"/>
          <w:szCs w:val="24"/>
        </w:rPr>
        <w:t xml:space="preserve">»  (далее – истец, ОАО «БМЭЗ»)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исковым заявлением к обществу с ограниченной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ственностью «Советник»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 признании недостоверной величины рыночной оценки.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12 апреля 2019 года </w:t>
      </w:r>
      <w:r w:rsidR="002771EA">
        <w:rPr>
          <w:rFonts w:ascii="Times New Roman" w:hAnsi="Times New Roman" w:cs="Times New Roman"/>
          <w:color w:val="000000"/>
          <w:sz w:val="24"/>
          <w:szCs w:val="24"/>
        </w:rPr>
        <w:t xml:space="preserve">поданный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 </w:t>
      </w:r>
      <w:r w:rsidR="002771EA">
        <w:rPr>
          <w:rFonts w:ascii="Times New Roman" w:hAnsi="Times New Roman" w:cs="Times New Roman"/>
          <w:color w:val="000000"/>
          <w:sz w:val="24"/>
          <w:szCs w:val="24"/>
        </w:rPr>
        <w:t xml:space="preserve">по соответствующим основаниям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оставлен без движения</w:t>
      </w:r>
      <w:r w:rsidR="00853B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980" w:rsidRDefault="00DB019A" w:rsidP="00760BCE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BA1AC7">
        <w:rPr>
          <w:rStyle w:val="FontStyle14"/>
          <w:sz w:val="24"/>
          <w:szCs w:val="24"/>
        </w:rPr>
        <w:t>истец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853BB3">
        <w:rPr>
          <w:rStyle w:val="FontStyle14"/>
          <w:sz w:val="24"/>
          <w:szCs w:val="24"/>
        </w:rPr>
        <w:t>о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853BB3">
        <w:rPr>
          <w:rStyle w:val="FontStyle14"/>
          <w:sz w:val="24"/>
          <w:szCs w:val="24"/>
        </w:rPr>
        <w:t>е</w:t>
      </w:r>
      <w:r w:rsidR="00BA1AC7">
        <w:rPr>
          <w:rStyle w:val="FontStyle14"/>
          <w:sz w:val="24"/>
          <w:szCs w:val="24"/>
        </w:rPr>
        <w:t xml:space="preserve"> АПК ПМР</w:t>
      </w:r>
      <w:r w:rsidR="00175ED8">
        <w:rPr>
          <w:rStyle w:val="FontStyle14"/>
          <w:sz w:val="24"/>
          <w:szCs w:val="24"/>
        </w:rPr>
        <w:t xml:space="preserve">, </w:t>
      </w:r>
      <w:r w:rsidR="00BA1AC7">
        <w:rPr>
          <w:rStyle w:val="FontStyle14"/>
          <w:sz w:val="24"/>
          <w:szCs w:val="24"/>
        </w:rPr>
        <w:t xml:space="preserve">направив в суд </w:t>
      </w:r>
      <w:r w:rsidR="00853BB3">
        <w:rPr>
          <w:rStyle w:val="FontStyle14"/>
          <w:sz w:val="24"/>
          <w:szCs w:val="24"/>
        </w:rPr>
        <w:t xml:space="preserve">справку из обслуживающего банка по состоянию на 15 апреля 2019 года, содержащую информацию об отсутствии на счетах </w:t>
      </w:r>
      <w:r w:rsidR="00987160" w:rsidRPr="006D6DC6">
        <w:rPr>
          <w:rStyle w:val="FontStyle14"/>
          <w:sz w:val="24"/>
          <w:szCs w:val="24"/>
        </w:rPr>
        <w:t>ОАО «БМЭЗ»</w:t>
      </w:r>
      <w:r w:rsidR="00987160">
        <w:rPr>
          <w:rStyle w:val="FontStyle14"/>
          <w:sz w:val="24"/>
          <w:szCs w:val="24"/>
        </w:rPr>
        <w:t xml:space="preserve"> </w:t>
      </w:r>
      <w:r w:rsidR="00853BB3">
        <w:rPr>
          <w:rStyle w:val="FontStyle14"/>
          <w:sz w:val="24"/>
          <w:szCs w:val="24"/>
        </w:rPr>
        <w:t xml:space="preserve">денежных средств и наличии картотеки № 2, задолженность по которой составляет 2 038 451, 54 рублей, чем подтвердил информацию о тяжелом финансовом положении и невозможности уплаты государственной пошлины за рассмотрение </w:t>
      </w:r>
      <w:r w:rsidR="00987160">
        <w:rPr>
          <w:rStyle w:val="FontStyle14"/>
          <w:sz w:val="24"/>
          <w:szCs w:val="24"/>
        </w:rPr>
        <w:t xml:space="preserve">настоящего </w:t>
      </w:r>
      <w:r w:rsidR="00853BB3">
        <w:rPr>
          <w:rStyle w:val="FontStyle14"/>
          <w:sz w:val="24"/>
          <w:szCs w:val="24"/>
        </w:rPr>
        <w:t>дела</w:t>
      </w:r>
      <w:r w:rsidR="00BA1AC7">
        <w:rPr>
          <w:rFonts w:ascii="Times New Roman" w:hAnsi="Times New Roman" w:cs="Times New Roman"/>
          <w:sz w:val="24"/>
          <w:szCs w:val="24"/>
        </w:rPr>
        <w:t>.</w:t>
      </w:r>
    </w:p>
    <w:p w:rsidR="00853BB3" w:rsidRPr="000F4043" w:rsidRDefault="00853BB3" w:rsidP="00760BCE">
      <w:pPr>
        <w:pStyle w:val="HTML"/>
        <w:spacing w:line="228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суд находит обоснованным ходатайство ОАО «БМЭЗ» о предоставлении ему отсрочки уплаты государственной пошлины по делу № 230/19-12.</w:t>
      </w:r>
    </w:p>
    <w:p w:rsidR="00CE2F9E" w:rsidRDefault="00CE2F9E" w:rsidP="00760BCE">
      <w:pPr>
        <w:pStyle w:val="HTML"/>
        <w:spacing w:line="228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BA1AC7">
        <w:rPr>
          <w:rStyle w:val="FontStyle14"/>
          <w:sz w:val="24"/>
          <w:szCs w:val="24"/>
        </w:rPr>
        <w:t xml:space="preserve">искового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</w:t>
      </w:r>
      <w:r w:rsidRPr="00760BCE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60BCE">
      <w:pPr>
        <w:pStyle w:val="HTML"/>
        <w:spacing w:line="228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BA1AC7">
        <w:rPr>
          <w:rFonts w:ascii="Times New Roman" w:hAnsi="Times New Roman" w:cs="Times New Roman"/>
          <w:sz w:val="24"/>
          <w:szCs w:val="24"/>
        </w:rPr>
        <w:t>иска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760BCE">
      <w:pPr>
        <w:pStyle w:val="HTML"/>
        <w:spacing w:line="228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</w:t>
      </w:r>
      <w:r w:rsidR="00D672ED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760BCE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60BCE">
      <w:pPr>
        <w:spacing w:after="0" w:line="228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760BCE">
      <w:pPr>
        <w:spacing w:after="0" w:line="228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BB3" w:rsidRPr="00853BB3" w:rsidRDefault="00853BB3" w:rsidP="00760BCE">
      <w:pPr>
        <w:pStyle w:val="a9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3">
        <w:rPr>
          <w:rFonts w:ascii="Times New Roman" w:hAnsi="Times New Roman" w:cs="Times New Roman"/>
          <w:sz w:val="24"/>
          <w:szCs w:val="24"/>
        </w:rPr>
        <w:t xml:space="preserve">Удовлетворить ходатайство </w:t>
      </w:r>
      <w:r w:rsidRPr="00853B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3BB3">
        <w:rPr>
          <w:rStyle w:val="FontStyle14"/>
          <w:sz w:val="24"/>
          <w:szCs w:val="24"/>
        </w:rPr>
        <w:t xml:space="preserve">ткрытого акционерного общества «Бендерский </w:t>
      </w:r>
      <w:proofErr w:type="spellStart"/>
      <w:r w:rsidRPr="00853BB3">
        <w:rPr>
          <w:rStyle w:val="FontStyle14"/>
          <w:sz w:val="24"/>
          <w:szCs w:val="24"/>
        </w:rPr>
        <w:t>маслоэкстрационный</w:t>
      </w:r>
      <w:proofErr w:type="spellEnd"/>
      <w:r w:rsidRPr="00853BB3">
        <w:rPr>
          <w:rStyle w:val="FontStyle14"/>
          <w:sz w:val="24"/>
          <w:szCs w:val="24"/>
        </w:rPr>
        <w:t xml:space="preserve"> завод»</w:t>
      </w:r>
      <w:r w:rsidRPr="00853BB3">
        <w:rPr>
          <w:rFonts w:ascii="Times New Roman" w:hAnsi="Times New Roman" w:cs="Times New Roman"/>
          <w:sz w:val="24"/>
          <w:szCs w:val="24"/>
        </w:rPr>
        <w:t xml:space="preserve"> и предоставить ему отсрочку уплаты государственной пошлины до </w:t>
      </w:r>
      <w:r w:rsidRPr="00853BB3">
        <w:rPr>
          <w:rFonts w:ascii="Times New Roman" w:hAnsi="Times New Roman" w:cs="Times New Roman"/>
          <w:sz w:val="24"/>
          <w:szCs w:val="24"/>
        </w:rPr>
        <w:lastRenderedPageBreak/>
        <w:t>окончания производства по делу № 230/19-12 в первой инстанции Арбитражного суда Приднестровской Молдавской Республики.</w:t>
      </w:r>
      <w:r w:rsidRPr="00853BB3">
        <w:rPr>
          <w:rStyle w:val="FontStyle14"/>
          <w:sz w:val="24"/>
          <w:szCs w:val="24"/>
        </w:rPr>
        <w:t xml:space="preserve"> </w:t>
      </w:r>
    </w:p>
    <w:p w:rsidR="00477347" w:rsidRPr="00937C63" w:rsidRDefault="00BA1AC7" w:rsidP="00760BCE">
      <w:pPr>
        <w:pStyle w:val="a9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53BB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53BB3" w:rsidRPr="006D6DC6">
        <w:rPr>
          <w:rStyle w:val="FontStyle14"/>
          <w:sz w:val="24"/>
          <w:szCs w:val="24"/>
        </w:rPr>
        <w:t>ткрыто</w:t>
      </w:r>
      <w:r w:rsidR="00853BB3">
        <w:rPr>
          <w:rStyle w:val="FontStyle14"/>
          <w:sz w:val="24"/>
          <w:szCs w:val="24"/>
        </w:rPr>
        <w:t>го</w:t>
      </w:r>
      <w:r w:rsidR="00853BB3" w:rsidRPr="006D6DC6">
        <w:rPr>
          <w:rStyle w:val="FontStyle14"/>
          <w:sz w:val="24"/>
          <w:szCs w:val="24"/>
        </w:rPr>
        <w:t xml:space="preserve"> акционерно</w:t>
      </w:r>
      <w:r w:rsidR="00853BB3">
        <w:rPr>
          <w:rStyle w:val="FontStyle14"/>
          <w:sz w:val="24"/>
          <w:szCs w:val="24"/>
        </w:rPr>
        <w:t>го</w:t>
      </w:r>
      <w:r w:rsidR="00853BB3" w:rsidRPr="006D6DC6">
        <w:rPr>
          <w:rStyle w:val="FontStyle14"/>
          <w:sz w:val="24"/>
          <w:szCs w:val="24"/>
        </w:rPr>
        <w:t xml:space="preserve"> обществ</w:t>
      </w:r>
      <w:r w:rsidR="00853BB3">
        <w:rPr>
          <w:rStyle w:val="FontStyle14"/>
          <w:sz w:val="24"/>
          <w:szCs w:val="24"/>
        </w:rPr>
        <w:t>а</w:t>
      </w:r>
      <w:r w:rsidR="00853BB3" w:rsidRPr="006D6DC6">
        <w:rPr>
          <w:rStyle w:val="FontStyle14"/>
          <w:sz w:val="24"/>
          <w:szCs w:val="24"/>
        </w:rPr>
        <w:t xml:space="preserve"> «Бендерский </w:t>
      </w:r>
      <w:proofErr w:type="spellStart"/>
      <w:r w:rsidR="00853BB3" w:rsidRPr="006D6DC6">
        <w:rPr>
          <w:rStyle w:val="FontStyle14"/>
          <w:sz w:val="24"/>
          <w:szCs w:val="24"/>
        </w:rPr>
        <w:t>маслоэкстрационный</w:t>
      </w:r>
      <w:proofErr w:type="spellEnd"/>
      <w:r w:rsidR="00853BB3" w:rsidRPr="006D6DC6">
        <w:rPr>
          <w:rStyle w:val="FontStyle14"/>
          <w:sz w:val="24"/>
          <w:szCs w:val="24"/>
        </w:rPr>
        <w:t xml:space="preserve"> завод» 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D672ED" w:rsidP="00760BCE">
      <w:pPr>
        <w:spacing w:after="0" w:line="228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53BB3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 мая 2019 года 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="0047734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4773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D672ED" w:rsidP="00760BCE">
      <w:pPr>
        <w:spacing w:after="0" w:line="228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D672ED" w:rsidP="00760BCE">
      <w:pPr>
        <w:spacing w:after="0" w:line="228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347" w:rsidRPr="002D5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760BCE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A1AC7">
        <w:rPr>
          <w:rFonts w:ascii="Times New Roman" w:hAnsi="Times New Roman" w:cs="Times New Roman"/>
          <w:b/>
          <w:sz w:val="24"/>
          <w:szCs w:val="24"/>
        </w:rPr>
        <w:t>истцу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60BCE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853BB3">
        <w:rPr>
          <w:rStyle w:val="FontStyle14"/>
          <w:b/>
          <w:sz w:val="24"/>
          <w:szCs w:val="24"/>
        </w:rPr>
        <w:t>ответчику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60BCE">
      <w:pPr>
        <w:pStyle w:val="a4"/>
        <w:spacing w:line="228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72E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760BCE">
      <w:pPr>
        <w:pStyle w:val="a4"/>
        <w:spacing w:line="228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672E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FA" w:rsidRDefault="00801EFA" w:rsidP="001F387D">
      <w:pPr>
        <w:spacing w:after="0" w:line="240" w:lineRule="auto"/>
      </w:pPr>
      <w:r>
        <w:separator/>
      </w:r>
    </w:p>
  </w:endnote>
  <w:endnote w:type="continuationSeparator" w:id="1">
    <w:p w:rsidR="00801EFA" w:rsidRDefault="00801EFA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8113"/>
      <w:docPartObj>
        <w:docPartGallery w:val="Page Numbers (Bottom of Page)"/>
        <w:docPartUnique/>
      </w:docPartObj>
    </w:sdtPr>
    <w:sdtContent>
      <w:p w:rsidR="00D672ED" w:rsidRDefault="00D672E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72ED" w:rsidRDefault="00D672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FA" w:rsidRDefault="00801EFA" w:rsidP="001F387D">
      <w:pPr>
        <w:spacing w:after="0" w:line="240" w:lineRule="auto"/>
      </w:pPr>
      <w:r>
        <w:separator/>
      </w:r>
    </w:p>
  </w:footnote>
  <w:footnote w:type="continuationSeparator" w:id="1">
    <w:p w:rsidR="00801EFA" w:rsidRDefault="00801EFA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62288"/>
    <w:rsid w:val="00073B13"/>
    <w:rsid w:val="00096590"/>
    <w:rsid w:val="000A494C"/>
    <w:rsid w:val="000A6D97"/>
    <w:rsid w:val="000E2CA0"/>
    <w:rsid w:val="000F4043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771EA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B6E49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67866"/>
    <w:rsid w:val="00477347"/>
    <w:rsid w:val="004911D3"/>
    <w:rsid w:val="004F0CEC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E345A"/>
    <w:rsid w:val="007066F6"/>
    <w:rsid w:val="007252F9"/>
    <w:rsid w:val="00733ABB"/>
    <w:rsid w:val="0074266B"/>
    <w:rsid w:val="00743648"/>
    <w:rsid w:val="00744B46"/>
    <w:rsid w:val="00760BCE"/>
    <w:rsid w:val="00775D26"/>
    <w:rsid w:val="007959ED"/>
    <w:rsid w:val="007B65AF"/>
    <w:rsid w:val="007D6F97"/>
    <w:rsid w:val="007E4BF6"/>
    <w:rsid w:val="007F3C65"/>
    <w:rsid w:val="007F4C10"/>
    <w:rsid w:val="00801EFA"/>
    <w:rsid w:val="0081663D"/>
    <w:rsid w:val="00853BB3"/>
    <w:rsid w:val="0087122D"/>
    <w:rsid w:val="00887628"/>
    <w:rsid w:val="008C37C5"/>
    <w:rsid w:val="00912DF9"/>
    <w:rsid w:val="00913AE1"/>
    <w:rsid w:val="0091744D"/>
    <w:rsid w:val="00922346"/>
    <w:rsid w:val="00937C63"/>
    <w:rsid w:val="00945E24"/>
    <w:rsid w:val="0095657A"/>
    <w:rsid w:val="00963414"/>
    <w:rsid w:val="00987160"/>
    <w:rsid w:val="00996305"/>
    <w:rsid w:val="00996C37"/>
    <w:rsid w:val="009B26DE"/>
    <w:rsid w:val="009B3075"/>
    <w:rsid w:val="009D359F"/>
    <w:rsid w:val="00A20C94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14EE"/>
    <w:rsid w:val="00B044BE"/>
    <w:rsid w:val="00B058CF"/>
    <w:rsid w:val="00B67540"/>
    <w:rsid w:val="00B75F0B"/>
    <w:rsid w:val="00B77270"/>
    <w:rsid w:val="00BA1AC7"/>
    <w:rsid w:val="00BA7BB0"/>
    <w:rsid w:val="00BC0D99"/>
    <w:rsid w:val="00BD6BF1"/>
    <w:rsid w:val="00C2254A"/>
    <w:rsid w:val="00C556CF"/>
    <w:rsid w:val="00C701AB"/>
    <w:rsid w:val="00C95075"/>
    <w:rsid w:val="00CB480A"/>
    <w:rsid w:val="00CB759D"/>
    <w:rsid w:val="00CE2F9E"/>
    <w:rsid w:val="00CF6425"/>
    <w:rsid w:val="00D1210A"/>
    <w:rsid w:val="00D320FA"/>
    <w:rsid w:val="00D672ED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DF6622"/>
    <w:rsid w:val="00E542F2"/>
    <w:rsid w:val="00E57057"/>
    <w:rsid w:val="00E66453"/>
    <w:rsid w:val="00E865B8"/>
    <w:rsid w:val="00EB2A04"/>
    <w:rsid w:val="00EC1C1D"/>
    <w:rsid w:val="00EF1782"/>
    <w:rsid w:val="00F26334"/>
    <w:rsid w:val="00F46D4A"/>
    <w:rsid w:val="00F47535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86</cp:revision>
  <cp:lastPrinted>2018-07-10T13:50:00Z</cp:lastPrinted>
  <dcterms:created xsi:type="dcterms:W3CDTF">2018-04-27T05:55:00Z</dcterms:created>
  <dcterms:modified xsi:type="dcterms:W3CDTF">2019-04-17T12:25:00Z</dcterms:modified>
</cp:coreProperties>
</file>