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60139" w:rsidRPr="00F60139" w:rsidTr="00F60139">
        <w:trPr>
          <w:trHeight w:val="259"/>
        </w:trPr>
        <w:tc>
          <w:tcPr>
            <w:tcW w:w="3969" w:type="dxa"/>
          </w:tcPr>
          <w:p w:rsidR="00F60139" w:rsidRPr="00F60139" w:rsidRDefault="00F60139" w:rsidP="00F601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13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60139" w:rsidRPr="00F60139" w:rsidTr="00F60139">
        <w:tc>
          <w:tcPr>
            <w:tcW w:w="3969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60139" w:rsidRPr="00F60139" w:rsidTr="00F60139">
        <w:tc>
          <w:tcPr>
            <w:tcW w:w="3969" w:type="dxa"/>
          </w:tcPr>
          <w:p w:rsidR="00F60139" w:rsidRPr="00F60139" w:rsidRDefault="00F60139" w:rsidP="00F60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60139" w:rsidRPr="00F60139" w:rsidRDefault="00F60139" w:rsidP="00F60139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60139" w:rsidRPr="00F60139" w:rsidTr="00F60139">
        <w:trPr>
          <w:trHeight w:val="342"/>
        </w:trPr>
        <w:tc>
          <w:tcPr>
            <w:tcW w:w="3888" w:type="dxa"/>
            <w:shd w:val="clear" w:color="auto" w:fill="auto"/>
          </w:tcPr>
          <w:p w:rsidR="00F60139" w:rsidRPr="00F60139" w:rsidRDefault="00F60139" w:rsidP="00F6013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60139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F60139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60139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F601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60139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601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60139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F601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13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60139" w:rsidRPr="00F60139" w:rsidRDefault="00C00E8F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60139" w:rsidRPr="00F60139" w:rsidRDefault="000D0805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F60139" w:rsidRPr="00F6013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признании и приведении в исполнение решения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иностранного суда 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60139" w:rsidRPr="00F60139" w:rsidTr="00F60139">
        <w:trPr>
          <w:trHeight w:val="259"/>
        </w:trPr>
        <w:tc>
          <w:tcPr>
            <w:tcW w:w="4952" w:type="dxa"/>
            <w:gridSpan w:val="7"/>
          </w:tcPr>
          <w:p w:rsidR="00F60139" w:rsidRPr="00F60139" w:rsidRDefault="00F60139" w:rsidP="00F60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01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601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года</w:t>
            </w:r>
          </w:p>
        </w:tc>
        <w:tc>
          <w:tcPr>
            <w:tcW w:w="4971" w:type="dxa"/>
            <w:gridSpan w:val="3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F60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157/19</w:t>
            </w:r>
            <w:r w:rsidRPr="00F601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60139" w:rsidRPr="00F60139" w:rsidTr="00F60139">
        <w:tc>
          <w:tcPr>
            <w:tcW w:w="1199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139" w:rsidRPr="00F60139" w:rsidRDefault="00F60139" w:rsidP="00F6013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139" w:rsidRPr="00F60139" w:rsidTr="00F60139">
        <w:tc>
          <w:tcPr>
            <w:tcW w:w="1985" w:type="dxa"/>
            <w:gridSpan w:val="2"/>
          </w:tcPr>
          <w:p w:rsidR="00F60139" w:rsidRPr="00F60139" w:rsidRDefault="00F60139" w:rsidP="00F60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60139" w:rsidRPr="00F60139" w:rsidRDefault="00F60139" w:rsidP="00F6013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139" w:rsidRPr="00F60139" w:rsidTr="00F60139">
        <w:trPr>
          <w:trHeight w:val="80"/>
        </w:trPr>
        <w:tc>
          <w:tcPr>
            <w:tcW w:w="1199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139" w:rsidRPr="00F60139" w:rsidTr="00F60139">
        <w:trPr>
          <w:trHeight w:val="70"/>
        </w:trPr>
        <w:tc>
          <w:tcPr>
            <w:tcW w:w="1199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139" w:rsidRPr="00F60139" w:rsidRDefault="00F60139" w:rsidP="00F60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0139" w:rsidRPr="00F60139" w:rsidRDefault="00F60139" w:rsidP="00F6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13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 в составе  судьи </w:t>
      </w:r>
      <w:proofErr w:type="spellStart"/>
      <w:r w:rsidRPr="00F60139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60139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 судебном заседании </w:t>
      </w:r>
      <w:r w:rsidRPr="00F60139">
        <w:rPr>
          <w:rFonts w:ascii="Times New Roman" w:hAnsi="Times New Roman" w:cs="Times New Roman"/>
          <w:sz w:val="24"/>
          <w:szCs w:val="24"/>
        </w:rPr>
        <w:t>заявление общества с дополнительной ответственностью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» (Республика Беларусь, Гомельская область, Гомельский район, д. 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Телеши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, ул. Набережная, д. 11; </w:t>
      </w:r>
      <w:proofErr w:type="gramStart"/>
      <w:r w:rsidRPr="00F60139">
        <w:rPr>
          <w:rFonts w:ascii="Times New Roman" w:hAnsi="Times New Roman" w:cs="Times New Roman"/>
          <w:sz w:val="24"/>
          <w:szCs w:val="24"/>
        </w:rPr>
        <w:t xml:space="preserve">адрес для направления почтовой корреспонденции: г. Гомель, ул. Кожара, 15) о признании и приведении в исполнение решения Международного арбитражного суда при 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 от 3 августа 2018 года по делу № 1728/05-18 по иску общества с дополнительной ответственностью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>» (Республика Беларусь) к обществу с ограниченной ответственностью «Полимер Гарант» (г. Тирасполь, пер. Вокзальный, д. 1, офис 6) о взыскании 15 620,80 долларов</w:t>
      </w:r>
      <w:proofErr w:type="gramEnd"/>
      <w:r w:rsidRPr="00F60139">
        <w:rPr>
          <w:rFonts w:ascii="Times New Roman" w:hAnsi="Times New Roman" w:cs="Times New Roman"/>
          <w:sz w:val="24"/>
          <w:szCs w:val="24"/>
        </w:rPr>
        <w:t xml:space="preserve"> США основного долга и 1 381,56 евро расходов по оплате арбитражного сбора, в отсутствие лиц, участвующих в деле, извещенных надлежащим образом о времени и месте судебного заседания, 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F60139" w:rsidRPr="00F60139" w:rsidRDefault="00F60139" w:rsidP="00F60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общество с дополнительной ответственностью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>» (далее заявитель, ОДО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») обратилось с заявлением о признании и приведении в исполнение решения  Международного арбитражного суда при 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«Полимер Гарант» (далее – ООО «Полимер Гарант»). Данное заявление принято к производству Арбитражного суда  и судебное заседание назначено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45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60139">
        <w:rPr>
          <w:rFonts w:ascii="Times New Roman" w:hAnsi="Times New Roman" w:cs="Times New Roman"/>
          <w:sz w:val="24"/>
          <w:szCs w:val="24"/>
        </w:rPr>
        <w:t xml:space="preserve"> 2019 года.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16 апреля </w:t>
      </w:r>
      <w:r w:rsidRPr="00F60139">
        <w:rPr>
          <w:rFonts w:ascii="Times New Roman" w:hAnsi="Times New Roman" w:cs="Times New Roman"/>
          <w:sz w:val="24"/>
          <w:szCs w:val="24"/>
        </w:rPr>
        <w:t xml:space="preserve"> 2019 года Арбитражный суд, проверяя в порядке статьи 104 </w:t>
      </w:r>
      <w:r w:rsidRPr="00F60139">
        <w:rPr>
          <w:rStyle w:val="FontStyle14"/>
          <w:sz w:val="24"/>
          <w:szCs w:val="24"/>
        </w:rPr>
        <w:t>АПК ПМР</w:t>
      </w:r>
      <w:r w:rsidRPr="00F60139">
        <w:rPr>
          <w:rFonts w:ascii="Times New Roman" w:hAnsi="Times New Roman" w:cs="Times New Roman"/>
          <w:sz w:val="24"/>
          <w:szCs w:val="24"/>
        </w:rPr>
        <w:t xml:space="preserve"> явку сторон, суд установил отсутствие </w:t>
      </w:r>
      <w:proofErr w:type="gramStart"/>
      <w:r w:rsidRPr="00F60139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F60139">
        <w:rPr>
          <w:rFonts w:ascii="Times New Roman" w:hAnsi="Times New Roman" w:cs="Times New Roman"/>
          <w:sz w:val="24"/>
          <w:szCs w:val="24"/>
        </w:rPr>
        <w:t xml:space="preserve"> как заявителя, так и ООО «Полимер Гарант».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При этом до даты судебного заседания в арбитражный суд поступило  заявление ОДО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» о рассмотрении дела в отсутствие представителей заявителя ввиду невозможности  направить представителя  в судебное заседание.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Также судом установлено отсутствие представителя ООО «Полимер Гарант». При этом в материалах дела имеется почтовое уведомление № </w:t>
      </w:r>
      <w:r>
        <w:rPr>
          <w:rFonts w:ascii="Times New Roman" w:hAnsi="Times New Roman" w:cs="Times New Roman"/>
          <w:sz w:val="24"/>
          <w:szCs w:val="24"/>
        </w:rPr>
        <w:t>1/93</w:t>
      </w:r>
      <w:r w:rsidRPr="00F6013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 марта 2019 года</w:t>
      </w:r>
      <w:r w:rsidRPr="00F60139">
        <w:rPr>
          <w:rFonts w:ascii="Times New Roman" w:hAnsi="Times New Roman" w:cs="Times New Roman"/>
          <w:sz w:val="24"/>
          <w:szCs w:val="24"/>
        </w:rPr>
        <w:t xml:space="preserve">, которым в адрес данного общества направлено определение о принятии заявления к производству и назначении даты судебного разбирательства. Кроме того, определение Арбитражного суда от </w:t>
      </w:r>
      <w:r>
        <w:rPr>
          <w:rFonts w:ascii="Times New Roman" w:hAnsi="Times New Roman" w:cs="Times New Roman"/>
          <w:sz w:val="24"/>
          <w:szCs w:val="24"/>
        </w:rPr>
        <w:t>25 марта 2019</w:t>
      </w:r>
      <w:r w:rsidRPr="00F60139">
        <w:rPr>
          <w:rFonts w:ascii="Times New Roman" w:hAnsi="Times New Roman" w:cs="Times New Roman"/>
          <w:sz w:val="24"/>
          <w:szCs w:val="24"/>
        </w:rPr>
        <w:t xml:space="preserve"> года о принятии к производству  заявления о признании и приведении в исполнение решения иностранного суда в порядке статьи 102-1 АПК ПМР размещено на официальном сайте Арбитражного суда ПМР.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102-3 АПК ПМР изложенное позволяет Арбитражному суду признать извещение ООО «Полимер Гарант» надлежащим, </w:t>
      </w:r>
      <w:r w:rsidRPr="00F60139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его неявка в судебное заседание не является препятствием к рассмотрению дела в силу пункта 2 статьи 108 АПК ПМР. 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В связи с чем, руководствуясь положениями статьи 108 АПК ПМР, рассмотрение дела осуществлялось в отсутствие представителей сторон. 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Заявление рассмотрено 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16 апреля </w:t>
      </w:r>
      <w:r w:rsidRPr="00F60139">
        <w:rPr>
          <w:rFonts w:ascii="Times New Roman" w:hAnsi="Times New Roman" w:cs="Times New Roman"/>
          <w:sz w:val="24"/>
          <w:szCs w:val="24"/>
        </w:rPr>
        <w:t xml:space="preserve"> 2019 года. Полный текст определения Арбитражного суда изготовлен 18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F60139">
        <w:rPr>
          <w:rFonts w:ascii="Times New Roman" w:hAnsi="Times New Roman" w:cs="Times New Roman"/>
          <w:sz w:val="24"/>
          <w:szCs w:val="24"/>
        </w:rPr>
        <w:t xml:space="preserve"> 2019 года.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>ОДО «</w:t>
      </w:r>
      <w:proofErr w:type="spellStart"/>
      <w:r w:rsidRPr="00F60139">
        <w:rPr>
          <w:rFonts w:ascii="Times New Roman" w:hAnsi="Times New Roman" w:cs="Times New Roman"/>
          <w:b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b/>
          <w:sz w:val="24"/>
          <w:szCs w:val="24"/>
        </w:rPr>
        <w:t>»,</w:t>
      </w:r>
      <w:r w:rsidRPr="00F60139">
        <w:rPr>
          <w:rFonts w:ascii="Times New Roman" w:hAnsi="Times New Roman" w:cs="Times New Roman"/>
          <w:sz w:val="24"/>
          <w:szCs w:val="24"/>
        </w:rPr>
        <w:t xml:space="preserve"> направив в адрес арбитражного суда  </w:t>
      </w:r>
      <w:r w:rsidR="00A6452F">
        <w:rPr>
          <w:rFonts w:ascii="Times New Roman" w:hAnsi="Times New Roman" w:cs="Times New Roman"/>
          <w:sz w:val="24"/>
          <w:szCs w:val="24"/>
        </w:rPr>
        <w:t>заявление</w:t>
      </w:r>
      <w:r w:rsidRPr="00F60139">
        <w:rPr>
          <w:rFonts w:ascii="Times New Roman" w:hAnsi="Times New Roman" w:cs="Times New Roman"/>
          <w:sz w:val="24"/>
          <w:szCs w:val="24"/>
        </w:rPr>
        <w:t>, указал</w:t>
      </w:r>
      <w:r w:rsidR="00A6452F">
        <w:rPr>
          <w:rFonts w:ascii="Times New Roman" w:hAnsi="Times New Roman" w:cs="Times New Roman"/>
          <w:sz w:val="24"/>
          <w:szCs w:val="24"/>
        </w:rPr>
        <w:t>о</w:t>
      </w:r>
      <w:r w:rsidRPr="00F60139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решением от 3 августа 2018 года 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ТПП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постановлено взыскать в пользу ОДО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ПолимерГарант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долг в сумме 15 620,80 долларов США и расход</w:t>
      </w:r>
      <w:r w:rsidR="00A645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оплате арбитражного сбора в сумме 1 381,56  евро. </w:t>
      </w:r>
    </w:p>
    <w:p w:rsid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окончательное и вступило в законную силу. </w:t>
      </w:r>
    </w:p>
    <w:p w:rsid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просит Арбитражный суд  признать и разрешить принудительное исполнение на территории Приднестровской Молдавской Республики  решения 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ТПП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 августа 2018 года. </w:t>
      </w:r>
    </w:p>
    <w:p w:rsid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>ООО «Полимер Гарант»</w:t>
      </w:r>
      <w:r w:rsidRPr="00F60139">
        <w:rPr>
          <w:rFonts w:ascii="Times New Roman" w:hAnsi="Times New Roman" w:cs="Times New Roman"/>
          <w:sz w:val="24"/>
          <w:szCs w:val="24"/>
        </w:rPr>
        <w:t xml:space="preserve"> в Арбитражный суд представителей не направило, отзыва на заявление либо иных документов не представляло.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b/>
          <w:sz w:val="24"/>
          <w:szCs w:val="24"/>
        </w:rPr>
        <w:t>Арбитражный суд,</w:t>
      </w:r>
      <w:r w:rsidRPr="00F60139">
        <w:rPr>
          <w:rFonts w:ascii="Times New Roman" w:hAnsi="Times New Roman" w:cs="Times New Roman"/>
          <w:sz w:val="24"/>
          <w:szCs w:val="24"/>
        </w:rPr>
        <w:t xml:space="preserve"> рассмотрев заявление ОДО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» и исследовав документы, имеющиеся в деле, приходит к выводу </w:t>
      </w:r>
      <w:r w:rsidR="00A6452F">
        <w:rPr>
          <w:rFonts w:ascii="Times New Roman" w:hAnsi="Times New Roman" w:cs="Times New Roman"/>
          <w:sz w:val="24"/>
          <w:szCs w:val="24"/>
        </w:rPr>
        <w:t xml:space="preserve">о наличии </w:t>
      </w:r>
      <w:r w:rsidRPr="00F60139">
        <w:rPr>
          <w:rFonts w:ascii="Times New Roman" w:hAnsi="Times New Roman" w:cs="Times New Roman"/>
          <w:sz w:val="24"/>
          <w:szCs w:val="24"/>
        </w:rPr>
        <w:t xml:space="preserve"> оснований для удовлетворения поданного заявления. При этом Арбитражный суд исходит из следующего.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В силу статьи 186 Арбитражного процессуального кодекса Приднестровской Молдавской республики (далее – АПК ПМР) иностранные организации, международные организации и осуществляющие предпринимательскую деятельность иностранные граждане, лица без гражданства (далее – иностранные лица) имеют право обращаться в Арбитражный суд для защиты своих нарушенных прав и законных интересов.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Постановлением Верховного Совета Приднестровской Молдавской Республики от 11 января 1994 года на территории Приднестровской Молдавской Республики распространено действие Соглашения стран СНГ «О порядке разрешения споров, связанных с осуществлением хозяйственной деятельности» (Киев, 20 марта 1992 года). Данное Соглашение регулирует вопросы разрешения дел, вытекающих из договорных и иных гражданско-правовых отношений между хозяйствующими субъектами, из их отношений с государственными и иными органами, а также исполнения решений по ним.</w:t>
      </w:r>
    </w:p>
    <w:p w:rsidR="00F60139" w:rsidRPr="00F60139" w:rsidRDefault="00F60139" w:rsidP="00F601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Постановлением Верховного Совета Приднестровской Молдавской Республики №1127 от 04 июня 2003 года на территории Приднестровской Молдавской Республики признана в качестве рамочной нормы права Конвенция о правовой помощи и правовых отношениях по гражданским, семейным и уголовным делам, заключенная в Минске 22 января 1993 года (далее – Минская конвенция).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Названные международные акты являются правовым  основанием полномочий Арбитражного суда Приднестровской Молдавской Республики на рассмотрение заявлений о признании и приведении в принудительное исполнение решений иностранных судов.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>Материалами дела подтверждается, что между ОДО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6013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60139">
        <w:rPr>
          <w:rFonts w:ascii="Times New Roman" w:hAnsi="Times New Roman" w:cs="Times New Roman"/>
          <w:sz w:val="24"/>
          <w:szCs w:val="24"/>
        </w:rPr>
        <w:t xml:space="preserve"> «Полимер Гарант»  заключен внешнеторговый договор купли-продажи № 01/04 от 26 марта 2014 года.  В соответствии с пунктом 11.7 данного договора все споры  по настоящему договору  подлежат </w:t>
      </w:r>
      <w:r w:rsidR="00A6452F">
        <w:rPr>
          <w:rFonts w:ascii="Times New Roman" w:hAnsi="Times New Roman" w:cs="Times New Roman"/>
          <w:sz w:val="24"/>
          <w:szCs w:val="24"/>
        </w:rPr>
        <w:t>разрешению</w:t>
      </w:r>
      <w:r w:rsidRPr="00F6013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Республики Беларусь в международном арбитражном суде при 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 Республики Беларусь. </w:t>
      </w:r>
    </w:p>
    <w:p w:rsidR="00F60139" w:rsidRP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Данное обстоятельство свидетельствует о согласовании сторонами договора условия о подсудности споров, связанных с данным договором. </w:t>
      </w:r>
    </w:p>
    <w:p w:rsidR="00F60139" w:rsidRDefault="00F60139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139">
        <w:rPr>
          <w:rFonts w:ascii="Times New Roman" w:hAnsi="Times New Roman" w:cs="Times New Roman"/>
          <w:sz w:val="24"/>
          <w:szCs w:val="24"/>
        </w:rPr>
        <w:t xml:space="preserve">Международный  Арбитражный суд при 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 xml:space="preserve">  рассмотрел  заявление ОДО «</w:t>
      </w:r>
      <w:proofErr w:type="spellStart"/>
      <w:r w:rsidRPr="00F60139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F60139">
        <w:rPr>
          <w:rFonts w:ascii="Times New Roman" w:hAnsi="Times New Roman" w:cs="Times New Roman"/>
          <w:sz w:val="24"/>
          <w:szCs w:val="24"/>
        </w:rPr>
        <w:t>»  к ООО «Полимер Гарант» о взыскании 15 620, 80 долларов США</w:t>
      </w:r>
      <w:r w:rsidR="00A6452F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A6452F">
        <w:rPr>
          <w:rFonts w:ascii="Times New Roman" w:hAnsi="Times New Roman" w:cs="Times New Roman"/>
          <w:sz w:val="24"/>
          <w:szCs w:val="24"/>
        </w:rPr>
        <w:lastRenderedPageBreak/>
        <w:t>долга и 1381,56 евро расходов по уплате арбитражного сбора</w:t>
      </w:r>
      <w:r w:rsidRPr="00F60139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дела вынесено решение от 3 августа 2018 года. </w:t>
      </w:r>
    </w:p>
    <w:p w:rsidR="00871FA8" w:rsidRPr="00F60139" w:rsidRDefault="00871FA8" w:rsidP="00F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судебного решения от 3 августа 2018 года следует, что данное решение  является окончательным и вступило в законную силу с момента его вынесения. </w:t>
      </w:r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со</w:t>
      </w:r>
      <w:r w:rsidRPr="00871FA8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71FA8">
        <w:rPr>
          <w:rFonts w:ascii="Times New Roman" w:hAnsi="Times New Roman" w:cs="Times New Roman"/>
          <w:sz w:val="24"/>
          <w:szCs w:val="24"/>
        </w:rPr>
        <w:t xml:space="preserve"> 55 Минской конвенции в признании решений и в выдаче разрешения на принудительное исполнение может быть отказано в случаях, если:</w:t>
      </w:r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 xml:space="preserve">а) в соответствии с законодательством договаривающейся стороны, на территории которой вынесено решение, оно не вступило в законную </w:t>
      </w:r>
      <w:proofErr w:type="gramStart"/>
      <w:r w:rsidRPr="00871FA8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871FA8">
        <w:rPr>
          <w:rFonts w:ascii="Times New Roman" w:hAnsi="Times New Roman" w:cs="Times New Roman"/>
          <w:sz w:val="24"/>
          <w:szCs w:val="24"/>
        </w:rPr>
        <w:t xml:space="preserve"> и не подлежит исполнению,  за исключением случаев, когда решение подлежит исполнению до вступления в законную силу;</w:t>
      </w:r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б) ответчик не принял участия в процессе вследствие того, что ему или его уполномоченному не был своевременно и надлежаще вручен вызов в суд;</w:t>
      </w:r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FA8">
        <w:rPr>
          <w:rFonts w:ascii="Times New Roman" w:hAnsi="Times New Roman" w:cs="Times New Roman"/>
          <w:sz w:val="24"/>
          <w:szCs w:val="24"/>
        </w:rPr>
        <w:t>в) по делу между теми же сторонами, о том же предмете и по тому же основанию на территории договаривающейся стороны, где должно быть признано и исполнено решение, было уже ранее вынесено вступившее в законную силу решение или имеется признанное решение суда третьего государства, либо если учреждением этой договаривающейся стороны было ранее возбуждено производство по данному делу;</w:t>
      </w:r>
      <w:proofErr w:type="gramEnd"/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г) согласно положениям настоящей Конвенции, а в случаях, не предусмотренных ею, согласно законодательству договаривающейся стороны, на территории которой решение должно быть признано и исполнено, дело относится к исключительной компетенции ее учреждения;</w:t>
      </w:r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F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1FA8">
        <w:rPr>
          <w:rFonts w:ascii="Times New Roman" w:hAnsi="Times New Roman" w:cs="Times New Roman"/>
          <w:sz w:val="24"/>
          <w:szCs w:val="24"/>
        </w:rPr>
        <w:t>) отсутствует документ, подтверждающий соглашение сторон по делу договорной подсудности;</w:t>
      </w:r>
    </w:p>
    <w:p w:rsid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1FA8">
        <w:rPr>
          <w:rFonts w:ascii="Times New Roman" w:hAnsi="Times New Roman" w:cs="Times New Roman"/>
          <w:sz w:val="24"/>
          <w:szCs w:val="24"/>
        </w:rPr>
        <w:t>е) истек срок давности принудительного исполнения, предусмотренный законодательством договаривающейся стороны, суд которой исполняет поручения.</w:t>
      </w:r>
    </w:p>
    <w:p w:rsid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материалах дела доказательства</w:t>
      </w:r>
      <w:r w:rsidR="00A64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наступление одного из перечисленных выше оснований для отказа в признании и приведении в исполнени</w:t>
      </w:r>
      <w:r w:rsidR="00A645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судебного решения 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ТПП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 августа 2018 года, отсутствуют. </w:t>
      </w:r>
    </w:p>
    <w:p w:rsidR="00871FA8" w:rsidRPr="00133A44" w:rsidRDefault="00871FA8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В соответствии с решением от 3 августа 2018 года  срок добровольного исполнения судебного решения – 5 дней с момента получения его ответчиком. </w:t>
      </w: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>ОДО «</w:t>
      </w:r>
      <w:proofErr w:type="spellStart"/>
      <w:r w:rsidRPr="00133A44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133A44">
        <w:rPr>
          <w:rFonts w:ascii="Times New Roman" w:hAnsi="Times New Roman" w:cs="Times New Roman"/>
          <w:sz w:val="24"/>
          <w:szCs w:val="24"/>
        </w:rPr>
        <w:t>» в материалы дела представлена копия почтового конверта и ответ  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 w:rsidRPr="00133A44">
        <w:rPr>
          <w:rFonts w:ascii="Times New Roman" w:hAnsi="Times New Roman" w:cs="Times New Roman"/>
          <w:sz w:val="24"/>
          <w:szCs w:val="24"/>
        </w:rPr>
        <w:t>ТПП</w:t>
      </w:r>
      <w:proofErr w:type="spellEnd"/>
      <w:r w:rsidR="00A6452F">
        <w:rPr>
          <w:rFonts w:ascii="Times New Roman" w:hAnsi="Times New Roman" w:cs="Times New Roman"/>
          <w:sz w:val="24"/>
          <w:szCs w:val="24"/>
        </w:rPr>
        <w:t>,</w:t>
      </w:r>
      <w:r w:rsidRPr="00133A44">
        <w:rPr>
          <w:rFonts w:ascii="Times New Roman" w:hAnsi="Times New Roman" w:cs="Times New Roman"/>
          <w:sz w:val="24"/>
          <w:szCs w:val="24"/>
        </w:rPr>
        <w:t xml:space="preserve"> подтверждающие направление ООО «Полимер гарант»  судебного решения от 3 августа 2018 года. Согласно штампу органов почтовой связи тако</w:t>
      </w:r>
      <w:r w:rsidR="00A6452F">
        <w:rPr>
          <w:rFonts w:ascii="Times New Roman" w:hAnsi="Times New Roman" w:cs="Times New Roman"/>
          <w:sz w:val="24"/>
          <w:szCs w:val="24"/>
        </w:rPr>
        <w:t>вое</w:t>
      </w:r>
      <w:r w:rsidRPr="00133A44">
        <w:rPr>
          <w:rFonts w:ascii="Times New Roman" w:hAnsi="Times New Roman" w:cs="Times New Roman"/>
          <w:sz w:val="24"/>
          <w:szCs w:val="24"/>
        </w:rPr>
        <w:t xml:space="preserve"> направлялось 24 сентября 2018 года. В </w:t>
      </w:r>
      <w:proofErr w:type="gramStart"/>
      <w:r w:rsidRPr="00133A4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33A44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выводу, что срок для добровольного исполнения судебного решения от 3 августа 2018 года истек. </w:t>
      </w: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исполнение судебного решения от 3 августа 2018 года, в материалы дела не представлено. </w:t>
      </w: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A44">
        <w:rPr>
          <w:rFonts w:ascii="Times New Roman" w:hAnsi="Times New Roman" w:cs="Times New Roman"/>
          <w:sz w:val="24"/>
          <w:szCs w:val="24"/>
        </w:rPr>
        <w:t>Обобщая изложенно</w:t>
      </w:r>
      <w:r w:rsidR="00A6452F">
        <w:rPr>
          <w:rFonts w:ascii="Times New Roman" w:hAnsi="Times New Roman" w:cs="Times New Roman"/>
          <w:sz w:val="24"/>
          <w:szCs w:val="24"/>
        </w:rPr>
        <w:t>е,</w:t>
      </w:r>
      <w:r w:rsidRPr="00133A44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наличии совокупности  оснований для признания и приведения в исполнение решения 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 w:rsidRPr="00133A44">
        <w:rPr>
          <w:rFonts w:ascii="Times New Roman" w:hAnsi="Times New Roman" w:cs="Times New Roman"/>
          <w:sz w:val="24"/>
          <w:szCs w:val="24"/>
        </w:rPr>
        <w:t>ТПП</w:t>
      </w:r>
      <w:proofErr w:type="spellEnd"/>
      <w:r w:rsidRPr="00133A44">
        <w:rPr>
          <w:rFonts w:ascii="Times New Roman" w:hAnsi="Times New Roman" w:cs="Times New Roman"/>
          <w:sz w:val="24"/>
          <w:szCs w:val="24"/>
        </w:rPr>
        <w:t xml:space="preserve"> от 3 августа 2018 года.</w:t>
      </w:r>
      <w:proofErr w:type="gramEnd"/>
      <w:r w:rsidRPr="00133A44">
        <w:rPr>
          <w:rFonts w:ascii="Times New Roman" w:hAnsi="Times New Roman" w:cs="Times New Roman"/>
          <w:sz w:val="24"/>
          <w:szCs w:val="24"/>
        </w:rPr>
        <w:t xml:space="preserve"> При данных обстоятельствах заявление ОДО «</w:t>
      </w:r>
      <w:proofErr w:type="spellStart"/>
      <w:r w:rsidRPr="00133A44">
        <w:rPr>
          <w:rFonts w:ascii="Times New Roman" w:hAnsi="Times New Roman" w:cs="Times New Roman"/>
          <w:sz w:val="24"/>
          <w:szCs w:val="24"/>
        </w:rPr>
        <w:t>Бел</w:t>
      </w:r>
      <w:r w:rsidR="00A6452F">
        <w:rPr>
          <w:rFonts w:ascii="Times New Roman" w:hAnsi="Times New Roman" w:cs="Times New Roman"/>
          <w:sz w:val="24"/>
          <w:szCs w:val="24"/>
        </w:rPr>
        <w:t>э</w:t>
      </w:r>
      <w:r w:rsidRPr="00133A44">
        <w:rPr>
          <w:rFonts w:ascii="Times New Roman" w:hAnsi="Times New Roman" w:cs="Times New Roman"/>
          <w:sz w:val="24"/>
          <w:szCs w:val="24"/>
        </w:rPr>
        <w:t>кспорт</w:t>
      </w:r>
      <w:proofErr w:type="spellEnd"/>
      <w:r w:rsidRPr="00133A44">
        <w:rPr>
          <w:rFonts w:ascii="Times New Roman" w:hAnsi="Times New Roman" w:cs="Times New Roman"/>
          <w:sz w:val="24"/>
          <w:szCs w:val="24"/>
        </w:rPr>
        <w:t xml:space="preserve">» подлежит удовлетворению. </w:t>
      </w: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 3, 128, 186-188 Арбитражного процессуального кодекса Приднестровской Молдавской Республики, Арбитражный суд </w:t>
      </w: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6EB" w:rsidRPr="00133A44" w:rsidRDefault="00AA26EB" w:rsidP="00133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4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33A4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3A4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A26EB" w:rsidRPr="00133A44" w:rsidRDefault="00AA26EB" w:rsidP="00133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A44" w:rsidRPr="00133A44" w:rsidRDefault="00133A44" w:rsidP="00133A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>Заявление общества с  дополнительной ответственностью «</w:t>
      </w:r>
      <w:proofErr w:type="spellStart"/>
      <w:r w:rsidRPr="00133A44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133A44">
        <w:rPr>
          <w:rFonts w:ascii="Times New Roman" w:hAnsi="Times New Roman" w:cs="Times New Roman"/>
          <w:sz w:val="24"/>
          <w:szCs w:val="24"/>
        </w:rPr>
        <w:t xml:space="preserve">» удовлетворить. </w:t>
      </w:r>
    </w:p>
    <w:p w:rsidR="00133A44" w:rsidRPr="00133A44" w:rsidRDefault="00AA26EB" w:rsidP="00133A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A44">
        <w:rPr>
          <w:rFonts w:ascii="Times New Roman" w:hAnsi="Times New Roman" w:cs="Times New Roman"/>
          <w:sz w:val="24"/>
          <w:szCs w:val="24"/>
        </w:rPr>
        <w:lastRenderedPageBreak/>
        <w:t xml:space="preserve">Признать и привести в исполнение решение </w:t>
      </w:r>
      <w:r w:rsidR="00133A44" w:rsidRPr="00133A44">
        <w:rPr>
          <w:rFonts w:ascii="Times New Roman" w:hAnsi="Times New Roman" w:cs="Times New Roman"/>
          <w:sz w:val="24"/>
          <w:szCs w:val="24"/>
        </w:rPr>
        <w:t>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 w:rsidR="00133A44" w:rsidRPr="00133A44">
        <w:rPr>
          <w:rFonts w:ascii="Times New Roman" w:hAnsi="Times New Roman" w:cs="Times New Roman"/>
          <w:sz w:val="24"/>
          <w:szCs w:val="24"/>
        </w:rPr>
        <w:t>ТПП</w:t>
      </w:r>
      <w:proofErr w:type="spellEnd"/>
      <w:r w:rsidR="00133A44" w:rsidRPr="00133A44">
        <w:rPr>
          <w:rFonts w:ascii="Times New Roman" w:hAnsi="Times New Roman" w:cs="Times New Roman"/>
          <w:sz w:val="24"/>
          <w:szCs w:val="24"/>
        </w:rPr>
        <w:t xml:space="preserve"> от 3 августа 2018 года о взы</w:t>
      </w:r>
      <w:r w:rsidR="00A6452F">
        <w:rPr>
          <w:rFonts w:ascii="Times New Roman" w:hAnsi="Times New Roman" w:cs="Times New Roman"/>
          <w:sz w:val="24"/>
          <w:szCs w:val="24"/>
        </w:rPr>
        <w:t>скании с ООО «Полимер гарант» (</w:t>
      </w:r>
      <w:r w:rsidR="00133A44" w:rsidRPr="00133A44">
        <w:rPr>
          <w:rFonts w:ascii="Times New Roman" w:hAnsi="Times New Roman" w:cs="Times New Roman"/>
          <w:sz w:val="24"/>
          <w:szCs w:val="24"/>
        </w:rPr>
        <w:t>пер. Вокзальный, д.1, кв. 6, 3300 г. Тирасполь</w:t>
      </w:r>
      <w:r w:rsidR="00A6452F">
        <w:rPr>
          <w:rFonts w:ascii="Times New Roman" w:hAnsi="Times New Roman" w:cs="Times New Roman"/>
          <w:sz w:val="24"/>
          <w:szCs w:val="24"/>
        </w:rPr>
        <w:t>,</w:t>
      </w:r>
      <w:r w:rsidR="00133A44" w:rsidRPr="00133A44">
        <w:rPr>
          <w:rFonts w:ascii="Times New Roman" w:hAnsi="Times New Roman" w:cs="Times New Roman"/>
          <w:sz w:val="24"/>
          <w:szCs w:val="24"/>
        </w:rPr>
        <w:t xml:space="preserve"> ПМР) в пользу ОДО «</w:t>
      </w:r>
      <w:proofErr w:type="spellStart"/>
      <w:r w:rsidR="00133A44" w:rsidRPr="00133A44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133A44" w:rsidRPr="00133A44">
        <w:rPr>
          <w:rFonts w:ascii="Times New Roman" w:hAnsi="Times New Roman" w:cs="Times New Roman"/>
          <w:sz w:val="24"/>
          <w:szCs w:val="24"/>
        </w:rPr>
        <w:t xml:space="preserve">» (ул. Набережная, д.11, д. </w:t>
      </w:r>
      <w:proofErr w:type="spellStart"/>
      <w:r w:rsidR="00133A44" w:rsidRPr="00133A44">
        <w:rPr>
          <w:rFonts w:ascii="Times New Roman" w:hAnsi="Times New Roman" w:cs="Times New Roman"/>
          <w:sz w:val="24"/>
          <w:szCs w:val="24"/>
        </w:rPr>
        <w:t>Теле</w:t>
      </w:r>
      <w:r w:rsidR="00A6452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133A44" w:rsidRPr="00133A44">
        <w:rPr>
          <w:rFonts w:ascii="Times New Roman" w:hAnsi="Times New Roman" w:cs="Times New Roman"/>
          <w:sz w:val="24"/>
          <w:szCs w:val="24"/>
        </w:rPr>
        <w:t xml:space="preserve"> 247028 Гомельский </w:t>
      </w:r>
      <w:proofErr w:type="spellStart"/>
      <w:r w:rsidR="00133A44" w:rsidRPr="00133A44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133A44" w:rsidRPr="00133A44">
        <w:rPr>
          <w:rFonts w:ascii="Times New Roman" w:hAnsi="Times New Roman" w:cs="Times New Roman"/>
          <w:sz w:val="24"/>
          <w:szCs w:val="24"/>
        </w:rPr>
        <w:t>, Гомельская обл.</w:t>
      </w:r>
      <w:r w:rsidR="00A6452F">
        <w:rPr>
          <w:rFonts w:ascii="Times New Roman" w:hAnsi="Times New Roman" w:cs="Times New Roman"/>
          <w:sz w:val="24"/>
          <w:szCs w:val="24"/>
        </w:rPr>
        <w:t>,</w:t>
      </w:r>
      <w:r w:rsidR="00133A44" w:rsidRPr="00133A44">
        <w:rPr>
          <w:rFonts w:ascii="Times New Roman" w:hAnsi="Times New Roman" w:cs="Times New Roman"/>
          <w:sz w:val="24"/>
          <w:szCs w:val="24"/>
        </w:rPr>
        <w:t xml:space="preserve"> Республика Беларусь) основного долга в сумме 15 620,80 долларов США и расходов по</w:t>
      </w:r>
      <w:proofErr w:type="gramEnd"/>
      <w:r w:rsidR="00133A44" w:rsidRPr="00133A44">
        <w:rPr>
          <w:rFonts w:ascii="Times New Roman" w:hAnsi="Times New Roman" w:cs="Times New Roman"/>
          <w:sz w:val="24"/>
          <w:szCs w:val="24"/>
        </w:rPr>
        <w:t xml:space="preserve"> оплате арбитражного сбора в сумме 1 381, 56 Евро. </w:t>
      </w:r>
    </w:p>
    <w:p w:rsidR="00133A44" w:rsidRPr="00133A44" w:rsidRDefault="00133A44" w:rsidP="00133A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>Выдать исполнительный лист на принудительное исполнение  Решения Междунаро</w:t>
      </w:r>
      <w:r w:rsidR="00A6452F">
        <w:rPr>
          <w:rFonts w:ascii="Times New Roman" w:hAnsi="Times New Roman" w:cs="Times New Roman"/>
          <w:sz w:val="24"/>
          <w:szCs w:val="24"/>
        </w:rPr>
        <w:t xml:space="preserve">дного Арбитражного суда при </w:t>
      </w:r>
      <w:proofErr w:type="spellStart"/>
      <w:r w:rsidR="00A6452F">
        <w:rPr>
          <w:rFonts w:ascii="Times New Roman" w:hAnsi="Times New Roman" w:cs="Times New Roman"/>
          <w:sz w:val="24"/>
          <w:szCs w:val="24"/>
        </w:rPr>
        <w:t>Бел</w:t>
      </w:r>
      <w:r w:rsidRPr="00133A44">
        <w:rPr>
          <w:rFonts w:ascii="Times New Roman" w:hAnsi="Times New Roman" w:cs="Times New Roman"/>
          <w:sz w:val="24"/>
          <w:szCs w:val="24"/>
        </w:rPr>
        <w:t>ТПП</w:t>
      </w:r>
      <w:proofErr w:type="spellEnd"/>
      <w:r w:rsidRPr="00133A44">
        <w:rPr>
          <w:rFonts w:ascii="Times New Roman" w:hAnsi="Times New Roman" w:cs="Times New Roman"/>
          <w:sz w:val="24"/>
          <w:szCs w:val="24"/>
        </w:rPr>
        <w:t xml:space="preserve"> от 3 августа 2018 года. </w:t>
      </w:r>
    </w:p>
    <w:p w:rsidR="00133A44" w:rsidRPr="00133A44" w:rsidRDefault="00133A44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6EB" w:rsidRPr="00133A44" w:rsidRDefault="00AA26EB" w:rsidP="0013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44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Республики. </w:t>
      </w:r>
    </w:p>
    <w:p w:rsidR="00AA26EB" w:rsidRDefault="00AA26EB" w:rsidP="00133A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52F" w:rsidRDefault="00A6452F" w:rsidP="00133A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52F" w:rsidRPr="00133A44" w:rsidRDefault="00A6452F" w:rsidP="00133A4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A44" w:rsidRPr="00133A44" w:rsidRDefault="00133A44" w:rsidP="00A6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4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33A44" w:rsidRPr="00133A44" w:rsidRDefault="00133A44" w:rsidP="00A6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4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33A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452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33A44"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 w:rsidRPr="00133A4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133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6EB" w:rsidRDefault="00AA26EB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71FA8" w:rsidRPr="00871FA8" w:rsidRDefault="00871FA8" w:rsidP="00871F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139" w:rsidRDefault="00F60139"/>
    <w:sectPr w:rsidR="00F60139" w:rsidSect="00A621ED">
      <w:footerReference w:type="default" r:id="rId8"/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ED" w:rsidRDefault="00A621ED" w:rsidP="00A621ED">
      <w:pPr>
        <w:spacing w:after="0" w:line="240" w:lineRule="auto"/>
      </w:pPr>
      <w:r>
        <w:separator/>
      </w:r>
    </w:p>
  </w:endnote>
  <w:endnote w:type="continuationSeparator" w:id="1">
    <w:p w:rsidR="00A621ED" w:rsidRDefault="00A621ED" w:rsidP="00A6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11"/>
      <w:docPartObj>
        <w:docPartGallery w:val="Page Numbers (Bottom of Page)"/>
        <w:docPartUnique/>
      </w:docPartObj>
    </w:sdtPr>
    <w:sdtContent>
      <w:p w:rsidR="00A621ED" w:rsidRDefault="00A621E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621ED" w:rsidRDefault="00A621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ED" w:rsidRDefault="00A621ED" w:rsidP="00A621ED">
      <w:pPr>
        <w:spacing w:after="0" w:line="240" w:lineRule="auto"/>
      </w:pPr>
      <w:r>
        <w:separator/>
      </w:r>
    </w:p>
  </w:footnote>
  <w:footnote w:type="continuationSeparator" w:id="1">
    <w:p w:rsidR="00A621ED" w:rsidRDefault="00A621ED" w:rsidP="00A6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D50"/>
    <w:multiLevelType w:val="hybridMultilevel"/>
    <w:tmpl w:val="54965A9A"/>
    <w:lvl w:ilvl="0" w:tplc="9D2E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139"/>
    <w:rsid w:val="000D0805"/>
    <w:rsid w:val="00133A44"/>
    <w:rsid w:val="00871FA8"/>
    <w:rsid w:val="00A621ED"/>
    <w:rsid w:val="00A6452F"/>
    <w:rsid w:val="00AA26EB"/>
    <w:rsid w:val="00C00E8F"/>
    <w:rsid w:val="00F6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6013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1ED"/>
  </w:style>
  <w:style w:type="paragraph" w:styleId="a5">
    <w:name w:val="footer"/>
    <w:basedOn w:val="a"/>
    <w:link w:val="a6"/>
    <w:uiPriority w:val="99"/>
    <w:unhideWhenUsed/>
    <w:rsid w:val="00A6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2019-04-17T14:13:00Z</cp:lastPrinted>
  <dcterms:created xsi:type="dcterms:W3CDTF">2019-04-17T13:36:00Z</dcterms:created>
  <dcterms:modified xsi:type="dcterms:W3CDTF">2019-04-19T05:37:00Z</dcterms:modified>
</cp:coreProperties>
</file>