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BA" w:rsidRPr="00DC6469" w:rsidRDefault="002969BA" w:rsidP="002969BA">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2969BA" w:rsidRPr="00DC6469" w:rsidTr="002969BA">
        <w:trPr>
          <w:trHeight w:val="259"/>
        </w:trPr>
        <w:tc>
          <w:tcPr>
            <w:tcW w:w="3969" w:type="dxa"/>
          </w:tcPr>
          <w:p w:rsidR="002969BA" w:rsidRPr="00DC6469" w:rsidRDefault="002969BA" w:rsidP="002969BA">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2969BA" w:rsidRPr="00DC6469" w:rsidTr="002969BA">
        <w:tc>
          <w:tcPr>
            <w:tcW w:w="3969" w:type="dxa"/>
          </w:tcPr>
          <w:p w:rsidR="002969BA" w:rsidRPr="00DC6469" w:rsidRDefault="002969BA" w:rsidP="002969BA">
            <w:pPr>
              <w:spacing w:after="0" w:line="240" w:lineRule="auto"/>
              <w:ind w:firstLine="709"/>
              <w:rPr>
                <w:rFonts w:ascii="Times New Roman" w:eastAsia="Calibri" w:hAnsi="Times New Roman" w:cs="Times New Roman"/>
                <w:bCs/>
                <w:sz w:val="24"/>
                <w:szCs w:val="24"/>
              </w:rPr>
            </w:pPr>
          </w:p>
        </w:tc>
      </w:tr>
      <w:tr w:rsidR="002969BA" w:rsidRPr="00DC6469" w:rsidTr="002969BA">
        <w:tc>
          <w:tcPr>
            <w:tcW w:w="3969" w:type="dxa"/>
          </w:tcPr>
          <w:p w:rsidR="002969BA" w:rsidRPr="00DC6469" w:rsidRDefault="002969BA" w:rsidP="002969BA">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2969BA" w:rsidRPr="00DC6469" w:rsidRDefault="002969BA" w:rsidP="002969BA">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969BA" w:rsidRPr="00DC6469" w:rsidTr="002969BA">
        <w:trPr>
          <w:trHeight w:val="342"/>
        </w:trPr>
        <w:tc>
          <w:tcPr>
            <w:tcW w:w="3888" w:type="dxa"/>
            <w:shd w:val="clear" w:color="auto" w:fill="auto"/>
          </w:tcPr>
          <w:p w:rsidR="002969BA" w:rsidRPr="00DC6469" w:rsidRDefault="002969BA" w:rsidP="002969BA">
            <w:pPr>
              <w:spacing w:after="0" w:line="240" w:lineRule="auto"/>
              <w:ind w:firstLine="709"/>
              <w:jc w:val="right"/>
              <w:rPr>
                <w:rFonts w:ascii="Times New Roman" w:eastAsia="Calibri" w:hAnsi="Times New Roman" w:cs="Times New Roman"/>
                <w:color w:val="000000"/>
                <w:sz w:val="24"/>
                <w:szCs w:val="24"/>
              </w:rPr>
            </w:pPr>
          </w:p>
        </w:tc>
      </w:tr>
    </w:tbl>
    <w:p w:rsidR="002969BA" w:rsidRPr="00DC6469" w:rsidRDefault="002969BA" w:rsidP="002969BA">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2969BA" w:rsidRPr="00DC6469" w:rsidRDefault="002969BA" w:rsidP="002969BA">
      <w:pPr>
        <w:spacing w:after="0" w:line="240" w:lineRule="auto"/>
        <w:ind w:firstLine="709"/>
        <w:jc w:val="center"/>
        <w:rPr>
          <w:rFonts w:ascii="Times New Roman" w:hAnsi="Times New Roman" w:cs="Times New Roman"/>
          <w:b/>
          <w:color w:val="5F5F5F"/>
          <w:sz w:val="24"/>
          <w:szCs w:val="24"/>
          <w:lang w:val="en-US"/>
        </w:rPr>
      </w:pPr>
    </w:p>
    <w:p w:rsidR="00DB1BB8" w:rsidRDefault="00DB1BB8" w:rsidP="00DB1BB8">
      <w:pPr>
        <w:spacing w:after="0" w:line="240" w:lineRule="auto"/>
        <w:rPr>
          <w:rFonts w:ascii="Times New Roman" w:hAnsi="Times New Roman" w:cs="Times New Roman"/>
          <w:b/>
          <w:color w:val="5F5F5F"/>
          <w:sz w:val="24"/>
          <w:szCs w:val="24"/>
        </w:rPr>
      </w:pPr>
    </w:p>
    <w:p w:rsidR="00DB1BB8" w:rsidRDefault="00DB1BB8" w:rsidP="00DB1BB8">
      <w:pPr>
        <w:spacing w:after="0" w:line="240" w:lineRule="auto"/>
        <w:rPr>
          <w:rFonts w:ascii="Times New Roman" w:hAnsi="Times New Roman" w:cs="Times New Roman"/>
          <w:b/>
          <w:color w:val="5F5F5F"/>
          <w:sz w:val="24"/>
          <w:szCs w:val="24"/>
        </w:rPr>
      </w:pPr>
    </w:p>
    <w:p w:rsidR="002969BA" w:rsidRPr="002969BA" w:rsidRDefault="002969BA" w:rsidP="00DB1BB8">
      <w:pPr>
        <w:spacing w:after="0" w:line="240" w:lineRule="auto"/>
        <w:jc w:val="center"/>
        <w:rPr>
          <w:rFonts w:ascii="Times New Roman" w:hAnsi="Times New Roman" w:cs="Times New Roman"/>
          <w:b/>
          <w:sz w:val="24"/>
          <w:szCs w:val="24"/>
        </w:rPr>
      </w:pPr>
      <w:r w:rsidRPr="002969BA">
        <w:rPr>
          <w:rFonts w:ascii="Times New Roman" w:hAnsi="Times New Roman" w:cs="Times New Roman"/>
          <w:b/>
          <w:sz w:val="24"/>
          <w:szCs w:val="24"/>
        </w:rPr>
        <w:t>АРБИТРАЖНЫЙ СУД</w:t>
      </w:r>
    </w:p>
    <w:p w:rsidR="002969BA" w:rsidRPr="002969BA" w:rsidRDefault="002969BA" w:rsidP="002969BA">
      <w:pPr>
        <w:spacing w:after="0" w:line="240" w:lineRule="auto"/>
        <w:ind w:firstLine="709"/>
        <w:jc w:val="center"/>
        <w:rPr>
          <w:rFonts w:ascii="Times New Roman" w:hAnsi="Times New Roman" w:cs="Times New Roman"/>
          <w:b/>
          <w:sz w:val="24"/>
          <w:szCs w:val="24"/>
        </w:rPr>
      </w:pPr>
      <w:r w:rsidRPr="002969BA">
        <w:rPr>
          <w:rFonts w:ascii="Times New Roman" w:hAnsi="Times New Roman" w:cs="Times New Roman"/>
          <w:b/>
          <w:sz w:val="24"/>
          <w:szCs w:val="24"/>
        </w:rPr>
        <w:t>ПРИДНЕСТРОВСКОЙ МОЛДАВСКОЙ РЕСПУБЛИКИ</w:t>
      </w:r>
    </w:p>
    <w:p w:rsidR="002969BA" w:rsidRPr="002969BA" w:rsidRDefault="002969BA" w:rsidP="002969BA">
      <w:pPr>
        <w:spacing w:after="0" w:line="240" w:lineRule="auto"/>
        <w:ind w:left="-181" w:firstLine="709"/>
        <w:jc w:val="center"/>
        <w:rPr>
          <w:rFonts w:ascii="Times New Roman" w:hAnsi="Times New Roman" w:cs="Times New Roman"/>
          <w:sz w:val="24"/>
          <w:szCs w:val="24"/>
        </w:rPr>
      </w:pPr>
      <w:r w:rsidRPr="002969BA">
        <w:rPr>
          <w:rFonts w:ascii="Times New Roman" w:hAnsi="Times New Roman" w:cs="Times New Roman"/>
          <w:sz w:val="24"/>
          <w:szCs w:val="24"/>
        </w:rPr>
        <w:t>3300, г</w:t>
      </w:r>
      <w:proofErr w:type="gramStart"/>
      <w:r w:rsidRPr="002969BA">
        <w:rPr>
          <w:rFonts w:ascii="Times New Roman" w:hAnsi="Times New Roman" w:cs="Times New Roman"/>
          <w:sz w:val="24"/>
          <w:szCs w:val="24"/>
        </w:rPr>
        <w:t>.Т</w:t>
      </w:r>
      <w:proofErr w:type="gramEnd"/>
      <w:r w:rsidRPr="002969BA">
        <w:rPr>
          <w:rFonts w:ascii="Times New Roman" w:hAnsi="Times New Roman" w:cs="Times New Roman"/>
          <w:sz w:val="24"/>
          <w:szCs w:val="24"/>
        </w:rPr>
        <w:t>ирасполь, ул. Ленина, 1/2. Тел. 7-70-47, 7-42-07</w:t>
      </w:r>
    </w:p>
    <w:p w:rsidR="002969BA" w:rsidRPr="002969BA" w:rsidRDefault="002969BA" w:rsidP="002969BA">
      <w:pPr>
        <w:spacing w:after="0" w:line="240" w:lineRule="auto"/>
        <w:ind w:left="-181" w:firstLine="709"/>
        <w:jc w:val="center"/>
        <w:rPr>
          <w:rFonts w:ascii="Times New Roman" w:hAnsi="Times New Roman" w:cs="Times New Roman"/>
          <w:sz w:val="24"/>
          <w:szCs w:val="24"/>
        </w:rPr>
      </w:pPr>
      <w:r w:rsidRPr="002969BA">
        <w:rPr>
          <w:rFonts w:ascii="Times New Roman" w:hAnsi="Times New Roman" w:cs="Times New Roman"/>
          <w:sz w:val="24"/>
          <w:szCs w:val="24"/>
        </w:rPr>
        <w:t xml:space="preserve">Официальный сайт: </w:t>
      </w:r>
      <w:proofErr w:type="spellStart"/>
      <w:r w:rsidRPr="002969BA">
        <w:rPr>
          <w:rFonts w:ascii="Times New Roman" w:hAnsi="Times New Roman" w:cs="Times New Roman"/>
          <w:sz w:val="24"/>
          <w:szCs w:val="24"/>
        </w:rPr>
        <w:t>www</w:t>
      </w:r>
      <w:proofErr w:type="spellEnd"/>
      <w:r w:rsidRPr="002969BA">
        <w:rPr>
          <w:rFonts w:ascii="Times New Roman" w:hAnsi="Times New Roman" w:cs="Times New Roman"/>
          <w:sz w:val="24"/>
          <w:szCs w:val="24"/>
        </w:rPr>
        <w:t>.</w:t>
      </w:r>
      <w:proofErr w:type="spellStart"/>
      <w:r w:rsidRPr="002969BA">
        <w:rPr>
          <w:rFonts w:ascii="Times New Roman" w:hAnsi="Times New Roman" w:cs="Times New Roman"/>
          <w:sz w:val="24"/>
          <w:szCs w:val="24"/>
          <w:lang w:val="en-US"/>
        </w:rPr>
        <w:t>arbitr</w:t>
      </w:r>
      <w:proofErr w:type="spellEnd"/>
      <w:r w:rsidRPr="002969BA">
        <w:rPr>
          <w:rFonts w:ascii="Times New Roman" w:hAnsi="Times New Roman" w:cs="Times New Roman"/>
          <w:sz w:val="24"/>
          <w:szCs w:val="24"/>
        </w:rPr>
        <w:t>.</w:t>
      </w:r>
      <w:proofErr w:type="spellStart"/>
      <w:r w:rsidRPr="002969BA">
        <w:rPr>
          <w:rFonts w:ascii="Times New Roman" w:hAnsi="Times New Roman" w:cs="Times New Roman"/>
          <w:sz w:val="24"/>
          <w:szCs w:val="24"/>
        </w:rPr>
        <w:t>gospmr</w:t>
      </w:r>
      <w:proofErr w:type="spellEnd"/>
      <w:r w:rsidRPr="002969BA">
        <w:rPr>
          <w:rFonts w:ascii="Times New Roman" w:hAnsi="Times New Roman" w:cs="Times New Roman"/>
          <w:sz w:val="24"/>
          <w:szCs w:val="24"/>
        </w:rPr>
        <w:t>.</w:t>
      </w:r>
      <w:r w:rsidRPr="002969BA">
        <w:rPr>
          <w:rFonts w:ascii="Times New Roman" w:hAnsi="Times New Roman" w:cs="Times New Roman"/>
          <w:sz w:val="24"/>
          <w:szCs w:val="24"/>
          <w:lang w:val="en-US"/>
        </w:rPr>
        <w:t>org</w:t>
      </w:r>
    </w:p>
    <w:p w:rsidR="002969BA" w:rsidRPr="002969BA" w:rsidRDefault="00925FE4" w:rsidP="002969BA">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B1BB8" w:rsidRDefault="00DB1BB8" w:rsidP="002969BA">
      <w:pPr>
        <w:spacing w:after="0" w:line="240" w:lineRule="auto"/>
        <w:ind w:left="-181" w:firstLine="709"/>
        <w:jc w:val="center"/>
        <w:rPr>
          <w:rFonts w:ascii="Times New Roman" w:hAnsi="Times New Roman" w:cs="Times New Roman"/>
          <w:b/>
          <w:sz w:val="24"/>
          <w:szCs w:val="24"/>
        </w:rPr>
      </w:pPr>
    </w:p>
    <w:p w:rsidR="002969BA" w:rsidRPr="002969BA" w:rsidRDefault="002969BA" w:rsidP="002969BA">
      <w:pPr>
        <w:spacing w:after="0" w:line="240" w:lineRule="auto"/>
        <w:ind w:left="-181" w:firstLine="709"/>
        <w:jc w:val="center"/>
        <w:rPr>
          <w:rFonts w:ascii="Times New Roman" w:hAnsi="Times New Roman" w:cs="Times New Roman"/>
          <w:b/>
          <w:sz w:val="24"/>
          <w:szCs w:val="24"/>
        </w:rPr>
      </w:pPr>
      <w:r w:rsidRPr="002969BA">
        <w:rPr>
          <w:rFonts w:ascii="Times New Roman" w:hAnsi="Times New Roman" w:cs="Times New Roman"/>
          <w:b/>
          <w:sz w:val="24"/>
          <w:szCs w:val="24"/>
        </w:rPr>
        <w:t>ИМЕНЕМ ПРИДНЕСТРОВСКОЙ МОЛДАВСКОЙ РЕСПУБЛИКИ</w:t>
      </w:r>
    </w:p>
    <w:p w:rsidR="002969BA" w:rsidRPr="002969BA" w:rsidRDefault="002969BA" w:rsidP="002969BA">
      <w:pPr>
        <w:spacing w:after="0" w:line="240" w:lineRule="auto"/>
        <w:ind w:left="-181" w:firstLine="709"/>
        <w:jc w:val="center"/>
        <w:rPr>
          <w:rFonts w:ascii="Times New Roman" w:hAnsi="Times New Roman" w:cs="Times New Roman"/>
          <w:b/>
          <w:sz w:val="24"/>
          <w:szCs w:val="24"/>
        </w:rPr>
      </w:pPr>
      <w:proofErr w:type="gramStart"/>
      <w:r w:rsidRPr="002969BA">
        <w:rPr>
          <w:rFonts w:ascii="Times New Roman" w:hAnsi="Times New Roman" w:cs="Times New Roman"/>
          <w:b/>
          <w:sz w:val="24"/>
          <w:szCs w:val="24"/>
        </w:rPr>
        <w:t>Р</w:t>
      </w:r>
      <w:proofErr w:type="gramEnd"/>
      <w:r w:rsidRPr="002969BA">
        <w:rPr>
          <w:rFonts w:ascii="Times New Roman" w:hAnsi="Times New Roman" w:cs="Times New Roman"/>
          <w:b/>
          <w:sz w:val="24"/>
          <w:szCs w:val="24"/>
        </w:rPr>
        <w:t xml:space="preserve"> Е Ш Е Н И Е</w:t>
      </w:r>
    </w:p>
    <w:p w:rsidR="002969BA" w:rsidRPr="002969BA" w:rsidRDefault="002969BA" w:rsidP="002969BA">
      <w:pPr>
        <w:spacing w:after="0" w:line="240" w:lineRule="auto"/>
        <w:ind w:left="-181" w:firstLine="709"/>
        <w:jc w:val="center"/>
        <w:rPr>
          <w:rFonts w:ascii="Times New Roman" w:hAnsi="Times New Roman" w:cs="Times New Roman"/>
          <w:b/>
          <w:sz w:val="24"/>
          <w:szCs w:val="24"/>
        </w:rPr>
      </w:pPr>
    </w:p>
    <w:p w:rsidR="002969BA" w:rsidRPr="002969BA" w:rsidRDefault="002969BA" w:rsidP="002969BA">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969BA" w:rsidRPr="002969BA" w:rsidTr="002969BA">
        <w:trPr>
          <w:trHeight w:val="259"/>
        </w:trPr>
        <w:tc>
          <w:tcPr>
            <w:tcW w:w="4952" w:type="dxa"/>
            <w:gridSpan w:val="7"/>
          </w:tcPr>
          <w:p w:rsidR="002969BA" w:rsidRPr="002969BA" w:rsidRDefault="002969BA" w:rsidP="002969BA">
            <w:pPr>
              <w:spacing w:after="0" w:line="240" w:lineRule="auto"/>
              <w:rPr>
                <w:rFonts w:ascii="Times New Roman" w:eastAsia="Calibri" w:hAnsi="Times New Roman" w:cs="Times New Roman"/>
                <w:b/>
                <w:bCs/>
                <w:sz w:val="24"/>
                <w:szCs w:val="24"/>
                <w:u w:val="single"/>
              </w:rPr>
            </w:pPr>
            <w:r w:rsidRPr="002969BA">
              <w:rPr>
                <w:rFonts w:ascii="Times New Roman" w:eastAsia="Calibri" w:hAnsi="Times New Roman" w:cs="Times New Roman"/>
                <w:b/>
                <w:sz w:val="24"/>
                <w:szCs w:val="24"/>
                <w:u w:val="single"/>
              </w:rPr>
              <w:t xml:space="preserve">«_17 _» </w:t>
            </w:r>
            <w:proofErr w:type="spellStart"/>
            <w:r w:rsidRPr="002969BA">
              <w:rPr>
                <w:rFonts w:ascii="Times New Roman" w:eastAsia="Calibri" w:hAnsi="Times New Roman" w:cs="Times New Roman"/>
                <w:b/>
                <w:bCs/>
                <w:sz w:val="24"/>
                <w:szCs w:val="24"/>
                <w:u w:val="single"/>
              </w:rPr>
              <w:t>____мая</w:t>
            </w:r>
            <w:proofErr w:type="spellEnd"/>
            <w:r>
              <w:rPr>
                <w:rFonts w:ascii="Times New Roman" w:eastAsia="Calibri" w:hAnsi="Times New Roman" w:cs="Times New Roman"/>
                <w:b/>
                <w:bCs/>
                <w:sz w:val="24"/>
                <w:szCs w:val="24"/>
                <w:u w:val="single"/>
              </w:rPr>
              <w:t xml:space="preserve">              </w:t>
            </w:r>
            <w:r w:rsidRPr="002969BA">
              <w:rPr>
                <w:rFonts w:ascii="Times New Roman" w:eastAsia="Calibri" w:hAnsi="Times New Roman" w:cs="Times New Roman"/>
                <w:b/>
                <w:bCs/>
                <w:sz w:val="24"/>
                <w:szCs w:val="24"/>
                <w:u w:val="single"/>
              </w:rPr>
              <w:t xml:space="preserve">2019____г.                                                                                              </w:t>
            </w:r>
          </w:p>
        </w:tc>
        <w:tc>
          <w:tcPr>
            <w:tcW w:w="4971" w:type="dxa"/>
            <w:gridSpan w:val="3"/>
          </w:tcPr>
          <w:p w:rsidR="002969BA" w:rsidRPr="002969BA" w:rsidRDefault="002969BA" w:rsidP="002969BA">
            <w:pPr>
              <w:spacing w:after="0" w:line="240" w:lineRule="auto"/>
              <w:rPr>
                <w:rFonts w:ascii="Times New Roman" w:eastAsia="Calibri" w:hAnsi="Times New Roman" w:cs="Times New Roman"/>
                <w:b/>
                <w:bCs/>
                <w:sz w:val="24"/>
                <w:szCs w:val="24"/>
                <w:u w:val="single"/>
              </w:rPr>
            </w:pPr>
            <w:r w:rsidRPr="002969BA">
              <w:rPr>
                <w:rFonts w:ascii="Times New Roman" w:eastAsia="Calibri" w:hAnsi="Times New Roman" w:cs="Times New Roman"/>
                <w:b/>
                <w:bCs/>
                <w:sz w:val="24"/>
                <w:szCs w:val="24"/>
              </w:rPr>
              <w:t xml:space="preserve">                     </w:t>
            </w:r>
            <w:r w:rsidRPr="002969BA">
              <w:rPr>
                <w:rFonts w:ascii="Times New Roman" w:eastAsia="Calibri" w:hAnsi="Times New Roman" w:cs="Times New Roman"/>
                <w:b/>
                <w:bCs/>
                <w:sz w:val="24"/>
                <w:szCs w:val="24"/>
                <w:u w:val="single"/>
              </w:rPr>
              <w:t xml:space="preserve">              дело </w:t>
            </w:r>
            <w:r w:rsidRPr="002969BA">
              <w:rPr>
                <w:rFonts w:ascii="Times New Roman" w:eastAsia="Calibri" w:hAnsi="Times New Roman" w:cs="Times New Roman"/>
                <w:b/>
                <w:sz w:val="24"/>
                <w:szCs w:val="24"/>
                <w:u w:val="single"/>
              </w:rPr>
              <w:t xml:space="preserve">№_80/19-12___ </w:t>
            </w:r>
          </w:p>
        </w:tc>
      </w:tr>
      <w:tr w:rsidR="002969BA" w:rsidRPr="002969BA" w:rsidTr="002969BA">
        <w:tc>
          <w:tcPr>
            <w:tcW w:w="1199"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1418" w:type="dxa"/>
            <w:gridSpan w:val="4"/>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838"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3577" w:type="dxa"/>
            <w:gridSpan w:val="2"/>
          </w:tcPr>
          <w:p w:rsidR="002969BA" w:rsidRPr="002969BA" w:rsidRDefault="002969BA" w:rsidP="002969B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r>
      <w:tr w:rsidR="002969BA" w:rsidRPr="002969BA" w:rsidTr="002969BA">
        <w:tc>
          <w:tcPr>
            <w:tcW w:w="1985" w:type="dxa"/>
            <w:gridSpan w:val="2"/>
          </w:tcPr>
          <w:p w:rsidR="002969BA" w:rsidRPr="002969BA" w:rsidRDefault="002969BA" w:rsidP="002969BA">
            <w:pPr>
              <w:spacing w:after="0" w:line="240" w:lineRule="auto"/>
              <w:rPr>
                <w:rFonts w:ascii="Times New Roman" w:eastAsia="Calibri" w:hAnsi="Times New Roman" w:cs="Times New Roman"/>
                <w:b/>
                <w:bCs/>
                <w:sz w:val="24"/>
                <w:szCs w:val="24"/>
              </w:rPr>
            </w:pPr>
            <w:r w:rsidRPr="002969BA">
              <w:rPr>
                <w:rFonts w:ascii="Times New Roman" w:eastAsia="Calibri" w:hAnsi="Times New Roman" w:cs="Times New Roman"/>
                <w:bCs/>
                <w:sz w:val="24"/>
                <w:szCs w:val="24"/>
              </w:rPr>
              <w:t>г. Тирасполь</w:t>
            </w:r>
          </w:p>
        </w:tc>
        <w:tc>
          <w:tcPr>
            <w:tcW w:w="283"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284" w:type="dxa"/>
          </w:tcPr>
          <w:p w:rsidR="002969BA" w:rsidRPr="002969BA" w:rsidRDefault="002969BA" w:rsidP="002969B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969BA" w:rsidRPr="002969BA" w:rsidRDefault="002969BA" w:rsidP="002969BA">
            <w:pPr>
              <w:spacing w:after="0" w:line="240" w:lineRule="auto"/>
              <w:ind w:firstLine="709"/>
              <w:jc w:val="center"/>
              <w:rPr>
                <w:rFonts w:ascii="Times New Roman" w:eastAsia="Calibri" w:hAnsi="Times New Roman" w:cs="Times New Roman"/>
                <w:b/>
                <w:bCs/>
                <w:sz w:val="24"/>
                <w:szCs w:val="24"/>
              </w:rPr>
            </w:pPr>
          </w:p>
        </w:tc>
        <w:tc>
          <w:tcPr>
            <w:tcW w:w="2784"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r>
      <w:tr w:rsidR="002969BA" w:rsidRPr="002969BA" w:rsidTr="002969BA">
        <w:tc>
          <w:tcPr>
            <w:tcW w:w="1199"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1418" w:type="dxa"/>
            <w:gridSpan w:val="4"/>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838"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3577" w:type="dxa"/>
            <w:gridSpan w:val="2"/>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2891" w:type="dxa"/>
            <w:gridSpan w:val="2"/>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r>
      <w:tr w:rsidR="002969BA" w:rsidRPr="002969BA" w:rsidTr="002969BA">
        <w:tc>
          <w:tcPr>
            <w:tcW w:w="1199"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1418" w:type="dxa"/>
            <w:gridSpan w:val="4"/>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838" w:type="dxa"/>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3577" w:type="dxa"/>
            <w:gridSpan w:val="2"/>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c>
          <w:tcPr>
            <w:tcW w:w="2891" w:type="dxa"/>
            <w:gridSpan w:val="2"/>
          </w:tcPr>
          <w:p w:rsidR="002969BA" w:rsidRPr="002969BA" w:rsidRDefault="002969BA" w:rsidP="002969BA">
            <w:pPr>
              <w:spacing w:after="0" w:line="240" w:lineRule="auto"/>
              <w:ind w:firstLine="709"/>
              <w:rPr>
                <w:rFonts w:ascii="Times New Roman" w:eastAsia="Calibri" w:hAnsi="Times New Roman" w:cs="Times New Roman"/>
                <w:b/>
                <w:bCs/>
                <w:sz w:val="24"/>
                <w:szCs w:val="24"/>
              </w:rPr>
            </w:pPr>
          </w:p>
        </w:tc>
      </w:tr>
    </w:tbl>
    <w:p w:rsidR="002969BA" w:rsidRPr="002969BA" w:rsidRDefault="002969BA" w:rsidP="00DB1BB8">
      <w:pPr>
        <w:pStyle w:val="Style4"/>
        <w:widowControl/>
        <w:spacing w:line="19" w:lineRule="atLeast"/>
        <w:ind w:right="-312" w:firstLine="710"/>
        <w:rPr>
          <w:rStyle w:val="FontStyle14"/>
          <w:sz w:val="24"/>
          <w:szCs w:val="24"/>
        </w:rPr>
      </w:pPr>
      <w:r w:rsidRPr="002969BA">
        <w:rPr>
          <w:rStyle w:val="FontStyle14"/>
          <w:sz w:val="24"/>
          <w:szCs w:val="24"/>
        </w:rPr>
        <w:t xml:space="preserve">Арбитражный суд  </w:t>
      </w:r>
      <w:r w:rsidRPr="002969BA">
        <w:t>Приднестровской Молдавской Республики</w:t>
      </w:r>
      <w:r w:rsidRPr="002969BA">
        <w:rPr>
          <w:rStyle w:val="FontStyle14"/>
          <w:sz w:val="24"/>
          <w:szCs w:val="24"/>
        </w:rPr>
        <w:t xml:space="preserve"> в составе  судьи </w:t>
      </w:r>
      <w:proofErr w:type="spellStart"/>
      <w:r w:rsidRPr="002969BA">
        <w:rPr>
          <w:rStyle w:val="FontStyle14"/>
          <w:sz w:val="24"/>
          <w:szCs w:val="24"/>
        </w:rPr>
        <w:t>Григорашенко</w:t>
      </w:r>
      <w:proofErr w:type="spellEnd"/>
      <w:r w:rsidRPr="002969BA">
        <w:rPr>
          <w:rStyle w:val="FontStyle14"/>
          <w:sz w:val="24"/>
          <w:szCs w:val="24"/>
        </w:rPr>
        <w:t xml:space="preserve"> И.П., рассмотрев в открытом судебном заседании исковое заявление </w:t>
      </w:r>
      <w:r w:rsidRPr="002969BA">
        <w:t xml:space="preserve">общества с ограниченной ответственностью «Диоксид» (г. Тирасполь, ул. </w:t>
      </w:r>
      <w:proofErr w:type="gramStart"/>
      <w:r w:rsidRPr="002969BA">
        <w:t>Украинская</w:t>
      </w:r>
      <w:proofErr w:type="gramEnd"/>
      <w:r w:rsidRPr="002969BA">
        <w:t xml:space="preserve">, 13; </w:t>
      </w:r>
      <w:proofErr w:type="gramStart"/>
      <w:r w:rsidRPr="002969BA">
        <w:t>адрес для направления почтовой корреспонденции: г. Бендеры, ул. Ленина, д. 22, отделение связи № 15, абонентский ящик № 20 на имя представителя по доверенности – Тьер А. В.) к обществу с ограниченной ответственностью «</w:t>
      </w:r>
      <w:proofErr w:type="spellStart"/>
      <w:r w:rsidRPr="002969BA">
        <w:t>Грандекс</w:t>
      </w:r>
      <w:proofErr w:type="spellEnd"/>
      <w:r w:rsidRPr="002969BA">
        <w:t xml:space="preserve"> Групп» (г. </w:t>
      </w:r>
      <w:proofErr w:type="spellStart"/>
      <w:r w:rsidRPr="002969BA">
        <w:t>Слободзея</w:t>
      </w:r>
      <w:proofErr w:type="spellEnd"/>
      <w:r w:rsidRPr="002969BA">
        <w:t>, ул. Ленина, д. 74 (б), к. 25) о взыскании задолженности</w:t>
      </w:r>
      <w:r w:rsidRPr="002969BA">
        <w:rPr>
          <w:rStyle w:val="FontStyle14"/>
          <w:sz w:val="24"/>
          <w:szCs w:val="24"/>
        </w:rPr>
        <w:t>, при участии:</w:t>
      </w:r>
      <w:proofErr w:type="gramEnd"/>
    </w:p>
    <w:p w:rsidR="002969BA" w:rsidRPr="002969BA" w:rsidRDefault="002969BA" w:rsidP="00DB1BB8">
      <w:pPr>
        <w:pStyle w:val="Style4"/>
        <w:widowControl/>
        <w:spacing w:line="19" w:lineRule="atLeast"/>
        <w:ind w:right="-312" w:firstLine="710"/>
        <w:rPr>
          <w:rStyle w:val="FontStyle14"/>
          <w:sz w:val="24"/>
          <w:szCs w:val="24"/>
        </w:rPr>
      </w:pPr>
      <w:r w:rsidRPr="002969BA">
        <w:rPr>
          <w:rStyle w:val="FontStyle14"/>
          <w:sz w:val="24"/>
          <w:szCs w:val="24"/>
        </w:rPr>
        <w:t>истца – Тьер А. В. по доверенности от 21 января 2019 года № 01-07/05,</w:t>
      </w:r>
    </w:p>
    <w:p w:rsidR="002969BA" w:rsidRPr="002969BA" w:rsidRDefault="002969BA" w:rsidP="00DB1BB8">
      <w:pPr>
        <w:pStyle w:val="Style4"/>
        <w:widowControl/>
        <w:spacing w:line="19" w:lineRule="atLeast"/>
        <w:ind w:right="-312" w:firstLine="710"/>
        <w:rPr>
          <w:rStyle w:val="FontStyle14"/>
          <w:sz w:val="24"/>
          <w:szCs w:val="24"/>
        </w:rPr>
      </w:pPr>
      <w:r w:rsidRPr="002969BA">
        <w:rPr>
          <w:rStyle w:val="FontStyle14"/>
          <w:sz w:val="24"/>
          <w:szCs w:val="24"/>
        </w:rPr>
        <w:t xml:space="preserve">ответчика – </w:t>
      </w:r>
      <w:proofErr w:type="spellStart"/>
      <w:r w:rsidRPr="002969BA">
        <w:rPr>
          <w:rStyle w:val="FontStyle14"/>
          <w:sz w:val="24"/>
          <w:szCs w:val="24"/>
        </w:rPr>
        <w:t>Дынул</w:t>
      </w:r>
      <w:proofErr w:type="spellEnd"/>
      <w:r w:rsidRPr="002969BA">
        <w:rPr>
          <w:rStyle w:val="FontStyle14"/>
          <w:sz w:val="24"/>
          <w:szCs w:val="24"/>
        </w:rPr>
        <w:t xml:space="preserve"> С. М. по доверенности от 18 сентября 2018 года</w:t>
      </w:r>
    </w:p>
    <w:p w:rsidR="002969BA" w:rsidRPr="002969BA" w:rsidRDefault="002969BA" w:rsidP="00DB1BB8">
      <w:pPr>
        <w:pStyle w:val="Style4"/>
        <w:widowControl/>
        <w:spacing w:line="19" w:lineRule="atLeast"/>
        <w:ind w:right="-312" w:firstLine="710"/>
        <w:rPr>
          <w:rStyle w:val="FontStyle14"/>
          <w:sz w:val="24"/>
          <w:szCs w:val="24"/>
        </w:rPr>
      </w:pPr>
      <w:r w:rsidRPr="002969BA">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2969BA" w:rsidRPr="00DC6469" w:rsidRDefault="002969BA" w:rsidP="00DB1BB8">
      <w:pPr>
        <w:pStyle w:val="Style4"/>
        <w:widowControl/>
        <w:spacing w:line="240" w:lineRule="auto"/>
        <w:ind w:firstLine="709"/>
        <w:rPr>
          <w:rStyle w:val="FontStyle14"/>
          <w:sz w:val="24"/>
          <w:szCs w:val="24"/>
        </w:rPr>
      </w:pPr>
    </w:p>
    <w:p w:rsidR="002969BA" w:rsidRPr="00DC6469" w:rsidRDefault="002969BA" w:rsidP="00DB1BB8">
      <w:pPr>
        <w:pStyle w:val="Style4"/>
        <w:widowControl/>
        <w:spacing w:line="240" w:lineRule="auto"/>
        <w:ind w:firstLine="709"/>
        <w:jc w:val="center"/>
        <w:rPr>
          <w:b/>
        </w:rPr>
      </w:pPr>
      <w:r w:rsidRPr="00DC6469">
        <w:rPr>
          <w:b/>
        </w:rPr>
        <w:t>У С Т А Н О В И Л:</w:t>
      </w:r>
    </w:p>
    <w:p w:rsidR="002969BA" w:rsidRPr="00DC6469" w:rsidRDefault="002969BA" w:rsidP="00DB1BB8">
      <w:pPr>
        <w:pStyle w:val="Style4"/>
        <w:widowControl/>
        <w:spacing w:line="240" w:lineRule="auto"/>
        <w:ind w:firstLine="709"/>
        <w:rPr>
          <w:b/>
        </w:rPr>
      </w:pPr>
    </w:p>
    <w:p w:rsidR="002969BA" w:rsidRPr="002969BA" w:rsidRDefault="002969BA" w:rsidP="00DB1BB8">
      <w:pPr>
        <w:spacing w:after="0" w:line="240" w:lineRule="auto"/>
        <w:ind w:right="-312" w:firstLine="710"/>
        <w:jc w:val="both"/>
        <w:rPr>
          <w:rFonts w:ascii="Times New Roman" w:hAnsi="Times New Roman" w:cs="Times New Roman"/>
          <w:sz w:val="24"/>
          <w:szCs w:val="24"/>
        </w:rPr>
      </w:pPr>
      <w:r w:rsidRPr="002969BA">
        <w:rPr>
          <w:rFonts w:ascii="Times New Roman" w:hAnsi="Times New Roman" w:cs="Times New Roman"/>
          <w:sz w:val="24"/>
          <w:szCs w:val="24"/>
        </w:rPr>
        <w:t>исковое заявление общества с ограниченной ответственностью «Диоксид» (далее – истец, ООО «Диоксид»)</w:t>
      </w:r>
      <w:r w:rsidRPr="002969BA">
        <w:rPr>
          <w:rStyle w:val="FontStyle14"/>
          <w:sz w:val="24"/>
          <w:szCs w:val="24"/>
        </w:rPr>
        <w:t xml:space="preserve"> </w:t>
      </w:r>
      <w:r w:rsidRPr="002969BA">
        <w:rPr>
          <w:rFonts w:ascii="Times New Roman" w:hAnsi="Times New Roman" w:cs="Times New Roman"/>
          <w:sz w:val="24"/>
          <w:szCs w:val="24"/>
        </w:rPr>
        <w:t>к обществу с ограниченной ответственностью «</w:t>
      </w:r>
      <w:proofErr w:type="spellStart"/>
      <w:r w:rsidRPr="002969BA">
        <w:rPr>
          <w:rFonts w:ascii="Times New Roman" w:hAnsi="Times New Roman" w:cs="Times New Roman"/>
          <w:sz w:val="24"/>
          <w:szCs w:val="24"/>
        </w:rPr>
        <w:t>Грандекс</w:t>
      </w:r>
      <w:proofErr w:type="spellEnd"/>
      <w:r w:rsidRPr="002969BA">
        <w:rPr>
          <w:rFonts w:ascii="Times New Roman" w:hAnsi="Times New Roman" w:cs="Times New Roman"/>
          <w:sz w:val="24"/>
          <w:szCs w:val="24"/>
        </w:rPr>
        <w:t xml:space="preserve"> Групп»</w:t>
      </w:r>
      <w:r w:rsidRPr="002969BA">
        <w:rPr>
          <w:rStyle w:val="FontStyle14"/>
          <w:sz w:val="24"/>
          <w:szCs w:val="24"/>
        </w:rPr>
        <w:t xml:space="preserve"> (далее – ответчик, ООО «</w:t>
      </w:r>
      <w:proofErr w:type="spellStart"/>
      <w:r w:rsidRPr="002969BA">
        <w:rPr>
          <w:rStyle w:val="FontStyle14"/>
          <w:sz w:val="24"/>
          <w:szCs w:val="24"/>
        </w:rPr>
        <w:t>Грандекс</w:t>
      </w:r>
      <w:proofErr w:type="spellEnd"/>
      <w:r w:rsidRPr="002969BA">
        <w:rPr>
          <w:rStyle w:val="FontStyle14"/>
          <w:sz w:val="24"/>
          <w:szCs w:val="24"/>
        </w:rPr>
        <w:t xml:space="preserve"> Групп»)</w:t>
      </w:r>
      <w:r w:rsidRPr="002969BA">
        <w:rPr>
          <w:rFonts w:ascii="Times New Roman" w:hAnsi="Times New Roman" w:cs="Times New Roman"/>
          <w:sz w:val="24"/>
          <w:szCs w:val="24"/>
        </w:rPr>
        <w:t xml:space="preserve"> о взыскании задолженности определением от 27 февраля 2019 года принято к производству Арбитражного суда, его слушание назначено на 12 марта 2019 года. </w:t>
      </w:r>
    </w:p>
    <w:p w:rsidR="002969BA" w:rsidRDefault="002969BA" w:rsidP="00DB1BB8">
      <w:pPr>
        <w:spacing w:after="0" w:line="240" w:lineRule="auto"/>
        <w:ind w:right="-58" w:firstLine="709"/>
        <w:jc w:val="both"/>
        <w:rPr>
          <w:rFonts w:ascii="Times New Roman" w:hAnsi="Times New Roman" w:cs="Times New Roman"/>
          <w:sz w:val="24"/>
          <w:szCs w:val="24"/>
        </w:rPr>
      </w:pPr>
      <w:r w:rsidRPr="002969BA">
        <w:rPr>
          <w:rFonts w:ascii="Times New Roman" w:hAnsi="Times New Roman" w:cs="Times New Roman"/>
          <w:sz w:val="24"/>
          <w:szCs w:val="24"/>
        </w:rPr>
        <w:t>Рассмотрение дела откладывалось по основаниям, указанным в мотивированных определениях Арбитражного суда.</w:t>
      </w:r>
    </w:p>
    <w:p w:rsidR="002969BA" w:rsidRDefault="002969BA" w:rsidP="00DB1BB8">
      <w:pPr>
        <w:spacing w:after="0" w:line="240" w:lineRule="auto"/>
        <w:ind w:right="-58" w:firstLine="709"/>
        <w:jc w:val="both"/>
        <w:rPr>
          <w:rFonts w:ascii="Times New Roman" w:hAnsi="Times New Roman" w:cs="Times New Roman"/>
          <w:sz w:val="24"/>
          <w:szCs w:val="24"/>
        </w:rPr>
      </w:pPr>
      <w:r>
        <w:rPr>
          <w:rFonts w:ascii="Times New Roman" w:hAnsi="Times New Roman" w:cs="Times New Roman"/>
          <w:sz w:val="24"/>
          <w:szCs w:val="24"/>
        </w:rPr>
        <w:t>В очередном судебном заседании, состоявшемся 17 мая 2019 года</w:t>
      </w:r>
      <w:r w:rsidR="00CC1B89">
        <w:rPr>
          <w:rFonts w:ascii="Times New Roman" w:hAnsi="Times New Roman" w:cs="Times New Roman"/>
          <w:sz w:val="24"/>
          <w:szCs w:val="24"/>
        </w:rPr>
        <w:t>,</w:t>
      </w:r>
      <w:r>
        <w:rPr>
          <w:rFonts w:ascii="Times New Roman" w:hAnsi="Times New Roman" w:cs="Times New Roman"/>
          <w:sz w:val="24"/>
          <w:szCs w:val="24"/>
        </w:rPr>
        <w:t xml:space="preserve"> истцом было заявлено устное ходатайство об отложении судебного заседания ввиду того, что истцом были направлены запросы в Следственный комитет ПМР, Прокуратуру ПМР и Министерство финансов ПМР для разъяснения вопрос</w:t>
      </w:r>
      <w:r w:rsidR="00233041">
        <w:rPr>
          <w:rFonts w:ascii="Times New Roman" w:hAnsi="Times New Roman" w:cs="Times New Roman"/>
          <w:sz w:val="24"/>
          <w:szCs w:val="24"/>
        </w:rPr>
        <w:t>ов</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w:t>
      </w:r>
      <w:r w:rsidR="00233041">
        <w:rPr>
          <w:rFonts w:ascii="Times New Roman" w:hAnsi="Times New Roman" w:cs="Times New Roman"/>
          <w:sz w:val="24"/>
          <w:szCs w:val="24"/>
        </w:rPr>
        <w:t>п</w:t>
      </w:r>
      <w:r>
        <w:rPr>
          <w:rFonts w:ascii="Times New Roman" w:hAnsi="Times New Roman" w:cs="Times New Roman"/>
          <w:sz w:val="24"/>
          <w:szCs w:val="24"/>
        </w:rPr>
        <w:t xml:space="preserve">о мнению истца, могут повлиять на исход рассматриваемого дела. </w:t>
      </w:r>
    </w:p>
    <w:p w:rsidR="00CC1B89" w:rsidRDefault="002969BA" w:rsidP="00DB1BB8">
      <w:pPr>
        <w:spacing w:after="0" w:line="240" w:lineRule="auto"/>
        <w:ind w:right="-58"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Рассмотрев данное </w:t>
      </w:r>
      <w:r w:rsidR="00CC1B89">
        <w:rPr>
          <w:rFonts w:ascii="Times New Roman" w:hAnsi="Times New Roman" w:cs="Times New Roman"/>
          <w:sz w:val="24"/>
          <w:szCs w:val="24"/>
        </w:rPr>
        <w:t>ходатайство,</w:t>
      </w:r>
      <w:r>
        <w:rPr>
          <w:rFonts w:ascii="Times New Roman" w:hAnsi="Times New Roman" w:cs="Times New Roman"/>
          <w:sz w:val="24"/>
          <w:szCs w:val="24"/>
        </w:rPr>
        <w:t xml:space="preserve"> Арбитражный суд </w:t>
      </w:r>
      <w:r w:rsidR="00CC1B89">
        <w:rPr>
          <w:rFonts w:ascii="Times New Roman" w:hAnsi="Times New Roman" w:cs="Times New Roman"/>
          <w:sz w:val="24"/>
          <w:szCs w:val="24"/>
        </w:rPr>
        <w:t xml:space="preserve">отказал в его удовлетворении, о чем вынесено протокольное определение. </w:t>
      </w:r>
    </w:p>
    <w:p w:rsidR="00CC1B89" w:rsidRDefault="00CC1B89" w:rsidP="00DB1BB8">
      <w:pPr>
        <w:ind w:firstLine="709"/>
        <w:jc w:val="both"/>
        <w:rPr>
          <w:rStyle w:val="FontStyle14"/>
          <w:sz w:val="24"/>
          <w:szCs w:val="24"/>
        </w:rPr>
      </w:pPr>
      <w:r w:rsidRPr="00A77E4B">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17 мая 2019 года</w:t>
      </w:r>
      <w:r w:rsidRPr="00A77E4B">
        <w:rPr>
          <w:rStyle w:val="FontStyle14"/>
          <w:sz w:val="24"/>
          <w:szCs w:val="24"/>
        </w:rPr>
        <w:t xml:space="preserve">. Полный текст судебного решения изготовлен </w:t>
      </w:r>
      <w:r>
        <w:rPr>
          <w:rStyle w:val="FontStyle14"/>
          <w:sz w:val="24"/>
          <w:szCs w:val="24"/>
        </w:rPr>
        <w:t>23 мая 2019</w:t>
      </w:r>
      <w:r w:rsidRPr="00A77E4B">
        <w:rPr>
          <w:rStyle w:val="FontStyle14"/>
          <w:sz w:val="24"/>
          <w:szCs w:val="24"/>
        </w:rPr>
        <w:t xml:space="preserve"> года.</w:t>
      </w:r>
    </w:p>
    <w:p w:rsidR="00CC1B89" w:rsidRPr="00CC1B89" w:rsidRDefault="00CC1B89" w:rsidP="00DB1BB8">
      <w:pPr>
        <w:spacing w:after="0" w:line="240" w:lineRule="auto"/>
        <w:ind w:firstLine="709"/>
        <w:jc w:val="both"/>
        <w:rPr>
          <w:rFonts w:ascii="Times New Roman" w:hAnsi="Times New Roman" w:cs="Times New Roman"/>
          <w:sz w:val="24"/>
          <w:szCs w:val="24"/>
        </w:rPr>
      </w:pPr>
      <w:r w:rsidRPr="00CC1B89">
        <w:rPr>
          <w:rStyle w:val="FontStyle14"/>
          <w:b/>
          <w:sz w:val="24"/>
          <w:szCs w:val="24"/>
        </w:rPr>
        <w:lastRenderedPageBreak/>
        <w:t>ООО «Диоксид»</w:t>
      </w:r>
      <w:r w:rsidRPr="00CC1B89">
        <w:rPr>
          <w:rStyle w:val="FontStyle14"/>
          <w:sz w:val="24"/>
          <w:szCs w:val="24"/>
        </w:rPr>
        <w:t xml:space="preserve"> в ходе судебного заседания </w:t>
      </w:r>
      <w:r w:rsidRPr="00CC1B89">
        <w:rPr>
          <w:rFonts w:ascii="Times New Roman" w:hAnsi="Times New Roman" w:cs="Times New Roman"/>
          <w:sz w:val="24"/>
          <w:szCs w:val="24"/>
        </w:rPr>
        <w:t>поддержало заявленные исковые требования и просило суд удовлетворить их в полном объеме. При этом в обоснование своей позиции истец указывает следующие обстоятельства.</w:t>
      </w:r>
    </w:p>
    <w:p w:rsidR="00CC1B89" w:rsidRPr="00CC1B89" w:rsidRDefault="00CC1B89" w:rsidP="00DB1BB8">
      <w:pPr>
        <w:spacing w:after="0" w:line="240" w:lineRule="auto"/>
        <w:ind w:firstLine="709"/>
        <w:jc w:val="both"/>
        <w:rPr>
          <w:rFonts w:ascii="Times New Roman" w:hAnsi="Times New Roman" w:cs="Times New Roman"/>
          <w:sz w:val="24"/>
          <w:szCs w:val="24"/>
        </w:rPr>
      </w:pPr>
      <w:r w:rsidRPr="00CC1B89">
        <w:rPr>
          <w:rFonts w:ascii="Times New Roman" w:hAnsi="Times New Roman" w:cs="Times New Roman"/>
          <w:sz w:val="24"/>
          <w:szCs w:val="24"/>
        </w:rPr>
        <w:t>В период с 03 октября 2016 г. по 28 апреля 2017 г. ООО «Диоксид» перечислило в польз</w:t>
      </w:r>
      <w:proofErr w:type="gramStart"/>
      <w:r w:rsidRPr="00CC1B89">
        <w:rPr>
          <w:rFonts w:ascii="Times New Roman" w:hAnsi="Times New Roman" w:cs="Times New Roman"/>
          <w:sz w:val="24"/>
          <w:szCs w:val="24"/>
        </w:rPr>
        <w:t>у ООО</w:t>
      </w:r>
      <w:proofErr w:type="gramEnd"/>
      <w:r w:rsidRPr="00CC1B89">
        <w:rPr>
          <w:rFonts w:ascii="Times New Roman" w:hAnsi="Times New Roman" w:cs="Times New Roman"/>
          <w:sz w:val="24"/>
          <w:szCs w:val="24"/>
        </w:rPr>
        <w:t xml:space="preserve">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денежные средства </w:t>
      </w:r>
      <w:r w:rsidR="00233041">
        <w:rPr>
          <w:rFonts w:ascii="Times New Roman" w:hAnsi="Times New Roman" w:cs="Times New Roman"/>
          <w:sz w:val="24"/>
          <w:szCs w:val="24"/>
        </w:rPr>
        <w:t xml:space="preserve"> по платежным поручениям </w:t>
      </w:r>
      <w:r w:rsidRPr="00CC1B89">
        <w:rPr>
          <w:rFonts w:ascii="Times New Roman" w:hAnsi="Times New Roman" w:cs="Times New Roman"/>
          <w:sz w:val="24"/>
          <w:szCs w:val="24"/>
        </w:rPr>
        <w:t>на общую сумму 189 153,00 (сто восемьдесят девять тысяч сто пятьдесят три рубля 00 копеек) рублей ПМР</w:t>
      </w:r>
      <w:r w:rsidR="00233041">
        <w:rPr>
          <w:rFonts w:ascii="Times New Roman" w:hAnsi="Times New Roman" w:cs="Times New Roman"/>
          <w:sz w:val="24"/>
          <w:szCs w:val="24"/>
        </w:rPr>
        <w:t>.</w:t>
      </w:r>
    </w:p>
    <w:p w:rsidR="00CC1B89" w:rsidRPr="00CC1B89" w:rsidRDefault="00233041"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При этом</w:t>
      </w:r>
      <w:r w:rsidR="00CC1B89" w:rsidRPr="00CC1B89">
        <w:rPr>
          <w:rFonts w:ascii="Times New Roman" w:hAnsi="Times New Roman" w:cs="Times New Roman"/>
          <w:sz w:val="24"/>
          <w:szCs w:val="24"/>
        </w:rPr>
        <w:t xml:space="preserve"> в период с 03 октября 2016 г. по настоящий момент на указанную сумму задолженности в размере 189 153,00 (сто восемьдесят девять тысяч сто пятьдесят три рубля 00 копеек) рублей ПМР товарно-материальны</w:t>
      </w:r>
      <w:r>
        <w:rPr>
          <w:rFonts w:ascii="Times New Roman" w:hAnsi="Times New Roman" w:cs="Times New Roman"/>
          <w:sz w:val="24"/>
          <w:szCs w:val="24"/>
        </w:rPr>
        <w:t>х</w:t>
      </w:r>
      <w:r w:rsidR="00CC1B89" w:rsidRPr="00CC1B89">
        <w:rPr>
          <w:rFonts w:ascii="Times New Roman" w:hAnsi="Times New Roman" w:cs="Times New Roman"/>
          <w:sz w:val="24"/>
          <w:szCs w:val="24"/>
        </w:rPr>
        <w:t xml:space="preserve"> ценност</w:t>
      </w:r>
      <w:r>
        <w:rPr>
          <w:rFonts w:ascii="Times New Roman" w:hAnsi="Times New Roman" w:cs="Times New Roman"/>
          <w:sz w:val="24"/>
          <w:szCs w:val="24"/>
        </w:rPr>
        <w:t xml:space="preserve">ей </w:t>
      </w:r>
      <w:r w:rsidR="00CC1B89" w:rsidRPr="00CC1B89">
        <w:rPr>
          <w:rFonts w:ascii="Times New Roman" w:hAnsi="Times New Roman" w:cs="Times New Roman"/>
          <w:sz w:val="24"/>
          <w:szCs w:val="24"/>
        </w:rPr>
        <w:t xml:space="preserve"> в адрес ООО «Диоксид» от ООО «</w:t>
      </w:r>
      <w:proofErr w:type="spellStart"/>
      <w:r w:rsidR="00CC1B89" w:rsidRPr="00CC1B89">
        <w:rPr>
          <w:rFonts w:ascii="Times New Roman" w:hAnsi="Times New Roman" w:cs="Times New Roman"/>
          <w:sz w:val="24"/>
          <w:szCs w:val="24"/>
        </w:rPr>
        <w:t>Грандекс</w:t>
      </w:r>
      <w:proofErr w:type="spellEnd"/>
      <w:r w:rsidR="00CC1B89" w:rsidRPr="00CC1B89">
        <w:rPr>
          <w:rFonts w:ascii="Times New Roman" w:hAnsi="Times New Roman" w:cs="Times New Roman"/>
          <w:sz w:val="24"/>
          <w:szCs w:val="24"/>
        </w:rPr>
        <w:t xml:space="preserve"> Групп» также не поступал</w:t>
      </w:r>
      <w:r>
        <w:rPr>
          <w:rFonts w:ascii="Times New Roman" w:hAnsi="Times New Roman" w:cs="Times New Roman"/>
          <w:sz w:val="24"/>
          <w:szCs w:val="24"/>
        </w:rPr>
        <w:t>о</w:t>
      </w:r>
      <w:r w:rsidR="00CC1B89" w:rsidRPr="00CC1B89">
        <w:rPr>
          <w:rFonts w:ascii="Times New Roman" w:hAnsi="Times New Roman" w:cs="Times New Roman"/>
          <w:sz w:val="24"/>
          <w:szCs w:val="24"/>
        </w:rPr>
        <w:t xml:space="preserve">. </w:t>
      </w:r>
    </w:p>
    <w:p w:rsidR="00CC1B89" w:rsidRPr="00CC1B89" w:rsidRDefault="00CC1B89" w:rsidP="00DB1BB8">
      <w:pPr>
        <w:pStyle w:val="ConsNonformat"/>
        <w:ind w:right="-284" w:firstLine="567"/>
        <w:jc w:val="both"/>
        <w:rPr>
          <w:rFonts w:ascii="Times New Roman" w:hAnsi="Times New Roman" w:cs="Times New Roman"/>
          <w:sz w:val="24"/>
          <w:szCs w:val="24"/>
        </w:rPr>
      </w:pPr>
      <w:r w:rsidRPr="00CC1B89">
        <w:rPr>
          <w:rFonts w:ascii="Times New Roman" w:hAnsi="Times New Roman" w:cs="Times New Roman"/>
          <w:sz w:val="24"/>
          <w:szCs w:val="24"/>
        </w:rPr>
        <w:t>Указанная сумма задолженности подтверждается данными бухгалтерского учет</w:t>
      </w:r>
      <w:proofErr w:type="gramStart"/>
      <w:r w:rsidRPr="00CC1B89">
        <w:rPr>
          <w:rFonts w:ascii="Times New Roman" w:hAnsi="Times New Roman" w:cs="Times New Roman"/>
          <w:sz w:val="24"/>
          <w:szCs w:val="24"/>
        </w:rPr>
        <w:t>а ООО</w:t>
      </w:r>
      <w:proofErr w:type="gramEnd"/>
      <w:r w:rsidRPr="00CC1B89">
        <w:rPr>
          <w:rFonts w:ascii="Times New Roman" w:hAnsi="Times New Roman" w:cs="Times New Roman"/>
          <w:sz w:val="24"/>
          <w:szCs w:val="24"/>
        </w:rPr>
        <w:t xml:space="preserve"> «Диоксид», платежными поручениями № 54 от 03 октября 2016 г. и № 40 от 28 апреля 2017 г., а также Актом сверки взаимных расчетов между ООО «Диоксид» и ООО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за период с 01 января 2012 г. по 16 ноября 2017 г.</w:t>
      </w:r>
    </w:p>
    <w:p w:rsidR="00CC1B89" w:rsidRPr="00CC1B89" w:rsidRDefault="00CC1B89" w:rsidP="00DB1BB8">
      <w:pPr>
        <w:pStyle w:val="a3"/>
        <w:ind w:right="-284" w:firstLine="567"/>
        <w:jc w:val="both"/>
        <w:rPr>
          <w:rFonts w:ascii="Times New Roman" w:hAnsi="Times New Roman"/>
          <w:sz w:val="24"/>
          <w:szCs w:val="24"/>
        </w:rPr>
      </w:pPr>
      <w:r w:rsidRPr="00CC1B89">
        <w:rPr>
          <w:rFonts w:ascii="Times New Roman" w:hAnsi="Times New Roman"/>
          <w:sz w:val="24"/>
          <w:szCs w:val="24"/>
        </w:rPr>
        <w:t>Следует отметить, чт</w:t>
      </w:r>
      <w:proofErr w:type="gramStart"/>
      <w:r w:rsidRPr="00CC1B89">
        <w:rPr>
          <w:rFonts w:ascii="Times New Roman" w:hAnsi="Times New Roman"/>
          <w:sz w:val="24"/>
          <w:szCs w:val="24"/>
        </w:rPr>
        <w:t>о ООО</w:t>
      </w:r>
      <w:proofErr w:type="gramEnd"/>
      <w:r w:rsidRPr="00CC1B89">
        <w:rPr>
          <w:rFonts w:ascii="Times New Roman" w:hAnsi="Times New Roman"/>
          <w:sz w:val="24"/>
          <w:szCs w:val="24"/>
        </w:rPr>
        <w:t xml:space="preserve"> «Диоксид» и ООО «</w:t>
      </w:r>
      <w:proofErr w:type="spellStart"/>
      <w:r w:rsidRPr="00CC1B89">
        <w:rPr>
          <w:rFonts w:ascii="Times New Roman" w:hAnsi="Times New Roman"/>
          <w:sz w:val="24"/>
          <w:szCs w:val="24"/>
        </w:rPr>
        <w:t>Грандекс</w:t>
      </w:r>
      <w:proofErr w:type="spellEnd"/>
      <w:r w:rsidRPr="00CC1B89">
        <w:rPr>
          <w:rFonts w:ascii="Times New Roman" w:hAnsi="Times New Roman"/>
          <w:sz w:val="24"/>
          <w:szCs w:val="24"/>
        </w:rPr>
        <w:t xml:space="preserve"> Групп» не согласовывали ассортимент и количество товара на сумму поставки в размере 189 153,00 рублей ПМР, что согласно пункту 3 статьи 472 Гражданского кодекса Приднестровской Молдавской Республики является существенным условием договора купли-продаж</w:t>
      </w:r>
      <w:r w:rsidR="00233041">
        <w:rPr>
          <w:rFonts w:ascii="Times New Roman" w:hAnsi="Times New Roman"/>
          <w:sz w:val="24"/>
          <w:szCs w:val="24"/>
        </w:rPr>
        <w:t>и. При этом</w:t>
      </w:r>
      <w:r w:rsidRPr="00CC1B89">
        <w:rPr>
          <w:rFonts w:ascii="Times New Roman" w:hAnsi="Times New Roman"/>
          <w:sz w:val="24"/>
          <w:szCs w:val="24"/>
        </w:rPr>
        <w:t xml:space="preserve"> пункт 2 статьи 482 Гражданского кодекса Приднестровской Молдавской Республики указывает, что  если договор купли-продажи не позволяет определить количество подлежащего передаче товара, договор считается незаключенным.</w:t>
      </w:r>
    </w:p>
    <w:p w:rsidR="00CC1B89" w:rsidRPr="00CC1B89" w:rsidRDefault="00CC1B89" w:rsidP="00DB1BB8">
      <w:pPr>
        <w:pStyle w:val="ConsNonformat"/>
        <w:ind w:right="-284" w:firstLine="567"/>
        <w:jc w:val="both"/>
        <w:rPr>
          <w:rFonts w:ascii="Times New Roman" w:hAnsi="Times New Roman"/>
          <w:sz w:val="24"/>
          <w:szCs w:val="24"/>
        </w:rPr>
      </w:pPr>
      <w:r w:rsidRPr="00CC1B89">
        <w:rPr>
          <w:rFonts w:ascii="Times New Roman" w:hAnsi="Times New Roman"/>
          <w:sz w:val="24"/>
          <w:szCs w:val="24"/>
        </w:rPr>
        <w:t xml:space="preserve">Следовательно, </w:t>
      </w:r>
      <w:r w:rsidRPr="00CC1B89">
        <w:rPr>
          <w:rFonts w:ascii="Times New Roman" w:hAnsi="Times New Roman" w:cs="Times New Roman"/>
          <w:sz w:val="24"/>
          <w:szCs w:val="24"/>
        </w:rPr>
        <w:t>ООО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w:t>
      </w:r>
      <w:r w:rsidRPr="00CC1B89">
        <w:rPr>
          <w:rFonts w:ascii="Times New Roman" w:hAnsi="Times New Roman"/>
          <w:sz w:val="24"/>
          <w:szCs w:val="24"/>
        </w:rPr>
        <w:t xml:space="preserve"> получило от ООО «Диоксид» </w:t>
      </w:r>
      <w:r w:rsidRPr="00CC1B89">
        <w:rPr>
          <w:rFonts w:ascii="Times New Roman" w:hAnsi="Times New Roman" w:cs="Times New Roman"/>
          <w:sz w:val="24"/>
          <w:szCs w:val="24"/>
        </w:rPr>
        <w:t>денежные средства в размере 189 153,00 рублей ПМР</w:t>
      </w:r>
      <w:r w:rsidRPr="00CC1B89">
        <w:rPr>
          <w:rFonts w:ascii="Times New Roman" w:hAnsi="Times New Roman"/>
          <w:sz w:val="24"/>
          <w:szCs w:val="24"/>
        </w:rPr>
        <w:t xml:space="preserve"> в отсутствие на то законных либо договорных оснований.</w:t>
      </w:r>
    </w:p>
    <w:p w:rsidR="00CC1B89" w:rsidRPr="00CC1B89" w:rsidRDefault="00CC1B89" w:rsidP="00DB1BB8">
      <w:pPr>
        <w:pStyle w:val="ConsNonformat"/>
        <w:ind w:right="-284" w:firstLine="567"/>
        <w:jc w:val="both"/>
        <w:rPr>
          <w:rFonts w:ascii="Times New Roman" w:hAnsi="Times New Roman" w:cs="Times New Roman"/>
          <w:sz w:val="24"/>
          <w:szCs w:val="24"/>
        </w:rPr>
      </w:pPr>
      <w:r w:rsidRPr="00CC1B89">
        <w:rPr>
          <w:rFonts w:ascii="Times New Roman" w:hAnsi="Times New Roman" w:cs="Times New Roman"/>
          <w:sz w:val="24"/>
          <w:szCs w:val="24"/>
        </w:rPr>
        <w:t xml:space="preserve">В результате руководством </w:t>
      </w:r>
      <w:r w:rsidRPr="00CC1B89">
        <w:rPr>
          <w:rFonts w:ascii="Times New Roman" w:hAnsi="Times New Roman"/>
          <w:sz w:val="24"/>
          <w:szCs w:val="24"/>
        </w:rPr>
        <w:t xml:space="preserve">ООО «Диоксид» </w:t>
      </w:r>
      <w:r w:rsidRPr="00CC1B89">
        <w:rPr>
          <w:rFonts w:ascii="Times New Roman" w:hAnsi="Times New Roman" w:cs="Times New Roman"/>
          <w:sz w:val="24"/>
          <w:szCs w:val="24"/>
        </w:rPr>
        <w:t>в адрес ООО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была направлена претензия № 01-07/03 от 21 января 2019 г. о возврате в ООО «Диоксид» суммы задо</w:t>
      </w:r>
      <w:r w:rsidR="00233041">
        <w:rPr>
          <w:rFonts w:ascii="Times New Roman" w:hAnsi="Times New Roman" w:cs="Times New Roman"/>
          <w:sz w:val="24"/>
          <w:szCs w:val="24"/>
        </w:rPr>
        <w:t xml:space="preserve">лженности в размере 189 153,00 </w:t>
      </w:r>
      <w:r w:rsidRPr="00CC1B89">
        <w:rPr>
          <w:rFonts w:ascii="Times New Roman" w:hAnsi="Times New Roman" w:cs="Times New Roman"/>
          <w:sz w:val="24"/>
          <w:szCs w:val="24"/>
        </w:rPr>
        <w:t>рублей ПМР</w:t>
      </w:r>
      <w:r w:rsidRPr="00CC1B89">
        <w:rPr>
          <w:rFonts w:ascii="Times New Roman" w:hAnsi="Times New Roman"/>
          <w:sz w:val="24"/>
          <w:szCs w:val="24"/>
        </w:rPr>
        <w:t xml:space="preserve"> </w:t>
      </w:r>
      <w:r w:rsidRPr="00CC1B89">
        <w:rPr>
          <w:rFonts w:ascii="Times New Roman" w:hAnsi="Times New Roman" w:cs="Times New Roman"/>
          <w:sz w:val="24"/>
          <w:szCs w:val="24"/>
        </w:rPr>
        <w:t>путем перечисления на расчетный счет предприятия. Однако, претензия № 01-07/03 от 21 января 2019 г. была оставлен</w:t>
      </w:r>
      <w:proofErr w:type="gramStart"/>
      <w:r w:rsidRPr="00CC1B89">
        <w:rPr>
          <w:rFonts w:ascii="Times New Roman" w:hAnsi="Times New Roman" w:cs="Times New Roman"/>
          <w:sz w:val="24"/>
          <w:szCs w:val="24"/>
        </w:rPr>
        <w:t>а ООО</w:t>
      </w:r>
      <w:proofErr w:type="gramEnd"/>
      <w:r w:rsidRPr="00CC1B89">
        <w:rPr>
          <w:rFonts w:ascii="Times New Roman" w:hAnsi="Times New Roman" w:cs="Times New Roman"/>
          <w:sz w:val="24"/>
          <w:szCs w:val="24"/>
        </w:rPr>
        <w:t xml:space="preserve">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без ответа.</w:t>
      </w:r>
    </w:p>
    <w:p w:rsidR="00CC1B89" w:rsidRPr="00CC1B89" w:rsidRDefault="00CC1B89" w:rsidP="00DB1BB8">
      <w:pPr>
        <w:pStyle w:val="ConsNonformat"/>
        <w:ind w:right="-284" w:firstLine="567"/>
        <w:jc w:val="both"/>
        <w:rPr>
          <w:rFonts w:ascii="Times New Roman" w:hAnsi="Times New Roman" w:cs="Times New Roman"/>
          <w:sz w:val="24"/>
          <w:szCs w:val="24"/>
        </w:rPr>
      </w:pPr>
      <w:r w:rsidRPr="00CC1B89">
        <w:rPr>
          <w:rFonts w:ascii="Times New Roman" w:hAnsi="Times New Roman" w:cs="Times New Roman"/>
          <w:sz w:val="24"/>
          <w:szCs w:val="24"/>
        </w:rPr>
        <w:t>Дополнительно в адрес ООО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было направлено 2 (два) экземпляра Акта сверки взаимных расчетов межд</w:t>
      </w:r>
      <w:proofErr w:type="gramStart"/>
      <w:r w:rsidRPr="00CC1B89">
        <w:rPr>
          <w:rFonts w:ascii="Times New Roman" w:hAnsi="Times New Roman" w:cs="Times New Roman"/>
          <w:sz w:val="24"/>
          <w:szCs w:val="24"/>
        </w:rPr>
        <w:t>у ООО</w:t>
      </w:r>
      <w:proofErr w:type="gramEnd"/>
      <w:r w:rsidRPr="00CC1B89">
        <w:rPr>
          <w:rFonts w:ascii="Times New Roman" w:hAnsi="Times New Roman" w:cs="Times New Roman"/>
          <w:sz w:val="24"/>
          <w:szCs w:val="24"/>
        </w:rPr>
        <w:t xml:space="preserve"> «Диоксид» и ООО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за период с 01 января 2012 г. по 16 ноября 2017 г., которые также не были согласованы, а возражения на него не были заявлены. </w:t>
      </w:r>
    </w:p>
    <w:p w:rsidR="00CC1B89" w:rsidRPr="00CC1B89" w:rsidRDefault="00CC1B89" w:rsidP="00DB1BB8">
      <w:pPr>
        <w:pStyle w:val="a3"/>
        <w:ind w:right="-284" w:firstLine="708"/>
        <w:jc w:val="both"/>
        <w:rPr>
          <w:rFonts w:ascii="Times New Roman" w:hAnsi="Times New Roman"/>
          <w:sz w:val="24"/>
          <w:szCs w:val="24"/>
        </w:rPr>
      </w:pPr>
      <w:r w:rsidRPr="00CC1B89">
        <w:rPr>
          <w:rFonts w:ascii="Times New Roman" w:hAnsi="Times New Roman"/>
          <w:sz w:val="24"/>
          <w:szCs w:val="24"/>
        </w:rPr>
        <w:t xml:space="preserve">Так, согласно положениям пункта 1 статьи 1136 ГК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имущество (неосновательное обогащение). </w:t>
      </w:r>
    </w:p>
    <w:p w:rsidR="00CC1B89" w:rsidRPr="00CC1B89" w:rsidRDefault="00CC1B89" w:rsidP="00DB1BB8">
      <w:pPr>
        <w:pStyle w:val="a3"/>
        <w:ind w:right="-284" w:firstLine="567"/>
        <w:jc w:val="both"/>
        <w:rPr>
          <w:rFonts w:ascii="Times New Roman" w:hAnsi="Times New Roman"/>
          <w:sz w:val="24"/>
          <w:szCs w:val="24"/>
        </w:rPr>
      </w:pPr>
      <w:r w:rsidRPr="00CC1B89">
        <w:rPr>
          <w:rFonts w:ascii="Times New Roman" w:hAnsi="Times New Roman"/>
          <w:sz w:val="24"/>
          <w:szCs w:val="24"/>
        </w:rPr>
        <w:t>В соответствии с подпунктом «ж» части 2 пункта 1 статьи 8 Гражданского кодекса Приднестровской Молдавской Республики гражданские права и обязанности возникают вследствие неосновательного обогащения.</w:t>
      </w:r>
    </w:p>
    <w:p w:rsidR="00CC1B89" w:rsidRDefault="00CC1B89" w:rsidP="00DB1BB8">
      <w:pPr>
        <w:pStyle w:val="ConsNonformat"/>
        <w:ind w:right="-284" w:firstLine="567"/>
        <w:jc w:val="both"/>
        <w:rPr>
          <w:rFonts w:ascii="Times New Roman" w:hAnsi="Times New Roman" w:cs="Times New Roman"/>
          <w:sz w:val="24"/>
          <w:szCs w:val="24"/>
        </w:rPr>
      </w:pPr>
      <w:r w:rsidRPr="00CC1B89">
        <w:rPr>
          <w:rFonts w:ascii="Times New Roman" w:hAnsi="Times New Roman" w:cs="Times New Roman"/>
          <w:sz w:val="24"/>
          <w:szCs w:val="24"/>
        </w:rPr>
        <w:t>Таким образом, ООО «</w:t>
      </w:r>
      <w:proofErr w:type="spellStart"/>
      <w:r w:rsidRPr="00CC1B89">
        <w:rPr>
          <w:rFonts w:ascii="Times New Roman" w:hAnsi="Times New Roman" w:cs="Times New Roman"/>
          <w:sz w:val="24"/>
          <w:szCs w:val="24"/>
        </w:rPr>
        <w:t>Грандекс</w:t>
      </w:r>
      <w:proofErr w:type="spellEnd"/>
      <w:r w:rsidRPr="00CC1B89">
        <w:rPr>
          <w:rFonts w:ascii="Times New Roman" w:hAnsi="Times New Roman" w:cs="Times New Roman"/>
          <w:sz w:val="24"/>
          <w:szCs w:val="24"/>
        </w:rPr>
        <w:t xml:space="preserve"> Групп» обязано возместить в польз</w:t>
      </w:r>
      <w:proofErr w:type="gramStart"/>
      <w:r w:rsidRPr="00CC1B89">
        <w:rPr>
          <w:rFonts w:ascii="Times New Roman" w:hAnsi="Times New Roman" w:cs="Times New Roman"/>
          <w:sz w:val="24"/>
          <w:szCs w:val="24"/>
        </w:rPr>
        <w:t>у ООО</w:t>
      </w:r>
      <w:proofErr w:type="gramEnd"/>
      <w:r w:rsidRPr="00CC1B89">
        <w:rPr>
          <w:rFonts w:ascii="Times New Roman" w:hAnsi="Times New Roman" w:cs="Times New Roman"/>
          <w:sz w:val="24"/>
          <w:szCs w:val="24"/>
        </w:rPr>
        <w:t xml:space="preserve"> «Диоксид» стоимость неосновательного обогащения в виде денежной суммы  в размере 189 153,00 (сто восемьдесят девять тысяч сто пятьдесят три рубля 00 копеек) рублей ПМР.</w:t>
      </w:r>
    </w:p>
    <w:p w:rsidR="00CC1B89" w:rsidRDefault="00CC1B89" w:rsidP="00DB1BB8">
      <w:pPr>
        <w:pStyle w:val="ConsNonformat"/>
        <w:ind w:right="-284" w:firstLine="567"/>
        <w:jc w:val="both"/>
        <w:rPr>
          <w:rFonts w:ascii="Times New Roman" w:hAnsi="Times New Roman" w:cs="Times New Roman"/>
          <w:sz w:val="24"/>
          <w:szCs w:val="24"/>
        </w:rPr>
      </w:pPr>
    </w:p>
    <w:p w:rsidR="00CC1B89" w:rsidRDefault="00CC1B89" w:rsidP="00DB1BB8">
      <w:pPr>
        <w:pStyle w:val="ConsNonformat"/>
        <w:ind w:right="-284" w:firstLine="567"/>
        <w:jc w:val="both"/>
        <w:rPr>
          <w:rStyle w:val="FontStyle14"/>
          <w:sz w:val="24"/>
          <w:szCs w:val="24"/>
        </w:rPr>
      </w:pPr>
      <w:r w:rsidRPr="00CC1B89">
        <w:rPr>
          <w:rStyle w:val="FontStyle14"/>
          <w:b/>
          <w:sz w:val="24"/>
          <w:szCs w:val="24"/>
        </w:rPr>
        <w:t>ООО «</w:t>
      </w:r>
      <w:proofErr w:type="spellStart"/>
      <w:r w:rsidRPr="00CC1B89">
        <w:rPr>
          <w:rStyle w:val="FontStyle14"/>
          <w:b/>
          <w:sz w:val="24"/>
          <w:szCs w:val="24"/>
        </w:rPr>
        <w:t>Грандекс</w:t>
      </w:r>
      <w:proofErr w:type="spellEnd"/>
      <w:r w:rsidRPr="00CC1B89">
        <w:rPr>
          <w:rStyle w:val="FontStyle14"/>
          <w:b/>
          <w:sz w:val="24"/>
          <w:szCs w:val="24"/>
        </w:rPr>
        <w:t xml:space="preserve"> Групп»</w:t>
      </w:r>
      <w:r>
        <w:rPr>
          <w:rStyle w:val="FontStyle14"/>
          <w:b/>
          <w:sz w:val="24"/>
          <w:szCs w:val="24"/>
        </w:rPr>
        <w:t xml:space="preserve">  </w:t>
      </w:r>
      <w:r w:rsidRPr="00CC1B89">
        <w:rPr>
          <w:rStyle w:val="FontStyle14"/>
          <w:sz w:val="24"/>
          <w:szCs w:val="24"/>
        </w:rPr>
        <w:t>представило в Арбитражный суд отзыв в порядке статьи 98 АПК ПМ</w:t>
      </w:r>
      <w:r>
        <w:rPr>
          <w:rStyle w:val="FontStyle14"/>
          <w:sz w:val="24"/>
          <w:szCs w:val="24"/>
        </w:rPr>
        <w:t xml:space="preserve">Р </w:t>
      </w:r>
      <w:r w:rsidRPr="00CC1B89">
        <w:rPr>
          <w:rStyle w:val="FontStyle14"/>
          <w:sz w:val="24"/>
          <w:szCs w:val="24"/>
        </w:rPr>
        <w:t xml:space="preserve">оформленный в письменном виде. В отзыве и дополнительном отзыве </w:t>
      </w:r>
      <w:r>
        <w:rPr>
          <w:rStyle w:val="FontStyle14"/>
          <w:sz w:val="24"/>
          <w:szCs w:val="24"/>
        </w:rPr>
        <w:t>ответчиком указывается об отсутствии основани</w:t>
      </w:r>
      <w:r w:rsidR="00233041">
        <w:rPr>
          <w:rStyle w:val="FontStyle14"/>
          <w:sz w:val="24"/>
          <w:szCs w:val="24"/>
        </w:rPr>
        <w:t>й</w:t>
      </w:r>
      <w:r>
        <w:rPr>
          <w:rStyle w:val="FontStyle14"/>
          <w:sz w:val="24"/>
          <w:szCs w:val="24"/>
        </w:rPr>
        <w:t xml:space="preserve"> для удовлетворения иска ввиду следующих обстоятельств. </w:t>
      </w:r>
    </w:p>
    <w:p w:rsidR="00CC1B89" w:rsidRPr="00F15644" w:rsidRDefault="00294631" w:rsidP="00DB1BB8">
      <w:pPr>
        <w:pStyle w:val="ConsNonformat"/>
        <w:ind w:right="-284" w:firstLine="567"/>
        <w:jc w:val="both"/>
        <w:rPr>
          <w:rStyle w:val="FontStyle14"/>
          <w:sz w:val="24"/>
          <w:szCs w:val="24"/>
        </w:rPr>
      </w:pPr>
      <w:r w:rsidRPr="00F15644">
        <w:rPr>
          <w:rStyle w:val="FontStyle14"/>
          <w:sz w:val="24"/>
          <w:szCs w:val="24"/>
        </w:rPr>
        <w:t>31 августа 2016 года межд</w:t>
      </w:r>
      <w:proofErr w:type="gramStart"/>
      <w:r w:rsidRPr="00F15644">
        <w:rPr>
          <w:rStyle w:val="FontStyle14"/>
          <w:sz w:val="24"/>
          <w:szCs w:val="24"/>
        </w:rPr>
        <w:t>у ООО</w:t>
      </w:r>
      <w:proofErr w:type="gramEnd"/>
      <w:r w:rsidRPr="00F15644">
        <w:rPr>
          <w:rStyle w:val="FontStyle14"/>
          <w:sz w:val="24"/>
          <w:szCs w:val="24"/>
        </w:rPr>
        <w:t xml:space="preserve"> «Диоксид», ООО «</w:t>
      </w:r>
      <w:proofErr w:type="spellStart"/>
      <w:r w:rsidRPr="00F15644">
        <w:rPr>
          <w:rStyle w:val="FontStyle14"/>
          <w:sz w:val="24"/>
          <w:szCs w:val="24"/>
        </w:rPr>
        <w:t>Анекс</w:t>
      </w:r>
      <w:proofErr w:type="spellEnd"/>
      <w:r w:rsidRPr="00F15644">
        <w:rPr>
          <w:rStyle w:val="FontStyle14"/>
          <w:sz w:val="24"/>
          <w:szCs w:val="24"/>
        </w:rPr>
        <w:t xml:space="preserve"> групп» и ООО «</w:t>
      </w:r>
      <w:proofErr w:type="spellStart"/>
      <w:r w:rsidRPr="00F15644">
        <w:rPr>
          <w:rStyle w:val="FontStyle14"/>
          <w:sz w:val="24"/>
          <w:szCs w:val="24"/>
        </w:rPr>
        <w:t>Грандекс</w:t>
      </w:r>
      <w:proofErr w:type="spellEnd"/>
      <w:r w:rsidRPr="00F15644">
        <w:rPr>
          <w:rStyle w:val="FontStyle14"/>
          <w:sz w:val="24"/>
          <w:szCs w:val="24"/>
        </w:rPr>
        <w:t xml:space="preserve"> Групп»  было заключено соглашение о переводе долга, согласно которому ООО «Диоксид» стало должником перед ООО </w:t>
      </w:r>
      <w:r w:rsidR="00F15644">
        <w:rPr>
          <w:rStyle w:val="FontStyle14"/>
          <w:sz w:val="24"/>
          <w:szCs w:val="24"/>
        </w:rPr>
        <w:t>«</w:t>
      </w:r>
      <w:proofErr w:type="spellStart"/>
      <w:r w:rsidRPr="00F15644">
        <w:rPr>
          <w:rStyle w:val="FontStyle14"/>
          <w:sz w:val="24"/>
          <w:szCs w:val="24"/>
        </w:rPr>
        <w:t>Грандекс</w:t>
      </w:r>
      <w:proofErr w:type="spellEnd"/>
      <w:r w:rsidRPr="00F15644">
        <w:rPr>
          <w:rStyle w:val="FontStyle14"/>
          <w:sz w:val="24"/>
          <w:szCs w:val="24"/>
        </w:rPr>
        <w:t xml:space="preserve"> групп» на сумму  285 153 рублей. </w:t>
      </w:r>
    </w:p>
    <w:p w:rsidR="00294631" w:rsidRPr="00F15644" w:rsidRDefault="00294631" w:rsidP="00DB1BB8">
      <w:pPr>
        <w:pStyle w:val="ConsNonformat"/>
        <w:ind w:right="-284" w:firstLine="567"/>
        <w:jc w:val="both"/>
        <w:rPr>
          <w:rStyle w:val="FontStyle14"/>
          <w:sz w:val="24"/>
          <w:szCs w:val="24"/>
        </w:rPr>
      </w:pPr>
      <w:r w:rsidRPr="00F15644">
        <w:rPr>
          <w:rStyle w:val="FontStyle14"/>
          <w:sz w:val="24"/>
          <w:szCs w:val="24"/>
        </w:rPr>
        <w:t xml:space="preserve">3 октября 2016 года истцом произведена оплата на сумму 69370 рублей на основании  </w:t>
      </w:r>
      <w:r w:rsidRPr="00F15644">
        <w:rPr>
          <w:rStyle w:val="FontStyle14"/>
          <w:sz w:val="24"/>
          <w:szCs w:val="24"/>
        </w:rPr>
        <w:lastRenderedPageBreak/>
        <w:t xml:space="preserve">счета № 185 от 3 октября 2016 года. </w:t>
      </w:r>
    </w:p>
    <w:p w:rsidR="00294631" w:rsidRDefault="00294631" w:rsidP="00DB1BB8">
      <w:pPr>
        <w:pStyle w:val="ConsNonformat"/>
        <w:ind w:right="-284" w:firstLine="567"/>
        <w:jc w:val="both"/>
        <w:rPr>
          <w:rStyle w:val="FontStyle14"/>
          <w:sz w:val="24"/>
          <w:szCs w:val="24"/>
        </w:rPr>
      </w:pPr>
      <w:r w:rsidRPr="00294631">
        <w:rPr>
          <w:rStyle w:val="FontStyle14"/>
          <w:sz w:val="24"/>
          <w:szCs w:val="24"/>
        </w:rPr>
        <w:t>7 октября 2016 года директором</w:t>
      </w:r>
      <w:r>
        <w:rPr>
          <w:rStyle w:val="FontStyle14"/>
          <w:sz w:val="24"/>
          <w:szCs w:val="24"/>
        </w:rPr>
        <w:t xml:space="preserve"> ООО «Д</w:t>
      </w:r>
      <w:r w:rsidRPr="00294631">
        <w:rPr>
          <w:rStyle w:val="FontStyle14"/>
          <w:sz w:val="24"/>
          <w:szCs w:val="24"/>
        </w:rPr>
        <w:t>иоксид» составлено письмо на имя ООО «</w:t>
      </w:r>
      <w:proofErr w:type="spellStart"/>
      <w:r w:rsidRPr="00294631">
        <w:rPr>
          <w:rStyle w:val="FontStyle14"/>
          <w:sz w:val="24"/>
          <w:szCs w:val="24"/>
        </w:rPr>
        <w:t>Грандекс</w:t>
      </w:r>
      <w:proofErr w:type="spellEnd"/>
      <w:r w:rsidRPr="00294631">
        <w:rPr>
          <w:rStyle w:val="FontStyle14"/>
          <w:sz w:val="24"/>
          <w:szCs w:val="24"/>
        </w:rPr>
        <w:t xml:space="preserve"> групп»</w:t>
      </w:r>
      <w:r w:rsidR="00233041">
        <w:rPr>
          <w:rStyle w:val="FontStyle14"/>
          <w:sz w:val="24"/>
          <w:szCs w:val="24"/>
        </w:rPr>
        <w:t>,</w:t>
      </w:r>
      <w:r w:rsidRPr="00294631">
        <w:rPr>
          <w:rStyle w:val="FontStyle14"/>
          <w:sz w:val="24"/>
          <w:szCs w:val="24"/>
        </w:rPr>
        <w:t xml:space="preserve"> в котором он просит с учетом изменения планов и отсутствия  необходимости в приобретении оборудования, </w:t>
      </w:r>
      <w:r w:rsidR="00233041">
        <w:rPr>
          <w:rStyle w:val="FontStyle14"/>
          <w:sz w:val="24"/>
          <w:szCs w:val="24"/>
        </w:rPr>
        <w:t xml:space="preserve">произвести </w:t>
      </w:r>
      <w:r w:rsidRPr="00294631">
        <w:rPr>
          <w:rStyle w:val="FontStyle14"/>
          <w:sz w:val="24"/>
          <w:szCs w:val="24"/>
        </w:rPr>
        <w:t>оплату в сумме 96 000 рублей</w:t>
      </w:r>
      <w:r>
        <w:rPr>
          <w:rStyle w:val="FontStyle14"/>
          <w:sz w:val="24"/>
          <w:szCs w:val="24"/>
        </w:rPr>
        <w:t>.</w:t>
      </w:r>
    </w:p>
    <w:p w:rsidR="00294631" w:rsidRDefault="00294631" w:rsidP="00DB1BB8">
      <w:pPr>
        <w:pStyle w:val="ConsNonformat"/>
        <w:ind w:right="-284" w:firstLine="567"/>
        <w:jc w:val="both"/>
        <w:rPr>
          <w:rStyle w:val="FontStyle14"/>
          <w:sz w:val="24"/>
          <w:szCs w:val="24"/>
        </w:rPr>
      </w:pPr>
      <w:r w:rsidRPr="00294631">
        <w:rPr>
          <w:rStyle w:val="FontStyle14"/>
          <w:sz w:val="24"/>
          <w:szCs w:val="24"/>
        </w:rPr>
        <w:t xml:space="preserve"> </w:t>
      </w:r>
      <w:r>
        <w:rPr>
          <w:rStyle w:val="FontStyle14"/>
          <w:sz w:val="24"/>
          <w:szCs w:val="24"/>
        </w:rPr>
        <w:t xml:space="preserve">7 октября 2016 года  между сторонами заключено соглашение о зачете взаимных требований, в </w:t>
      </w:r>
      <w:proofErr w:type="gramStart"/>
      <w:r>
        <w:rPr>
          <w:rStyle w:val="FontStyle14"/>
          <w:sz w:val="24"/>
          <w:szCs w:val="24"/>
        </w:rPr>
        <w:t>связи</w:t>
      </w:r>
      <w:proofErr w:type="gramEnd"/>
      <w:r>
        <w:rPr>
          <w:rStyle w:val="FontStyle14"/>
          <w:sz w:val="24"/>
          <w:szCs w:val="24"/>
        </w:rPr>
        <w:t xml:space="preserve"> с чем сумма задолженности ООО «Диоксид» перед ООО «</w:t>
      </w:r>
      <w:proofErr w:type="spellStart"/>
      <w:r>
        <w:rPr>
          <w:rStyle w:val="FontStyle14"/>
          <w:sz w:val="24"/>
          <w:szCs w:val="24"/>
        </w:rPr>
        <w:t>Грандекс</w:t>
      </w:r>
      <w:proofErr w:type="spellEnd"/>
      <w:r>
        <w:rPr>
          <w:rStyle w:val="FontStyle14"/>
          <w:sz w:val="24"/>
          <w:szCs w:val="24"/>
        </w:rPr>
        <w:t xml:space="preserve"> Групп»</w:t>
      </w:r>
      <w:r w:rsidR="00233041">
        <w:rPr>
          <w:rStyle w:val="FontStyle14"/>
          <w:sz w:val="24"/>
          <w:szCs w:val="24"/>
        </w:rPr>
        <w:t>,</w:t>
      </w:r>
      <w:r>
        <w:rPr>
          <w:rStyle w:val="FontStyle14"/>
          <w:sz w:val="24"/>
          <w:szCs w:val="24"/>
        </w:rPr>
        <w:t xml:space="preserve"> которая составляла на тот момент 215 783 рублей была уменьшена на 96</w:t>
      </w:r>
      <w:r w:rsidR="00233041">
        <w:rPr>
          <w:rStyle w:val="FontStyle14"/>
          <w:sz w:val="24"/>
          <w:szCs w:val="24"/>
        </w:rPr>
        <w:t> </w:t>
      </w:r>
      <w:r>
        <w:rPr>
          <w:rStyle w:val="FontStyle14"/>
          <w:sz w:val="24"/>
          <w:szCs w:val="24"/>
        </w:rPr>
        <w:t>000</w:t>
      </w:r>
      <w:r w:rsidR="00233041">
        <w:rPr>
          <w:rStyle w:val="FontStyle14"/>
          <w:sz w:val="24"/>
          <w:szCs w:val="24"/>
        </w:rPr>
        <w:t xml:space="preserve">, </w:t>
      </w:r>
      <w:r>
        <w:rPr>
          <w:rStyle w:val="FontStyle14"/>
          <w:sz w:val="24"/>
          <w:szCs w:val="24"/>
        </w:rPr>
        <w:t xml:space="preserve">  и остаток задолженности истца перед ответчиком составил 119 783 рублей. </w:t>
      </w:r>
    </w:p>
    <w:p w:rsidR="00294631" w:rsidRDefault="00294631" w:rsidP="00DB1BB8">
      <w:pPr>
        <w:pStyle w:val="ConsNonformat"/>
        <w:ind w:right="-284" w:firstLine="567"/>
        <w:jc w:val="both"/>
        <w:rPr>
          <w:rStyle w:val="FontStyle14"/>
          <w:sz w:val="24"/>
          <w:szCs w:val="24"/>
        </w:rPr>
      </w:pPr>
      <w:r>
        <w:rPr>
          <w:rStyle w:val="FontStyle14"/>
          <w:sz w:val="24"/>
          <w:szCs w:val="24"/>
        </w:rPr>
        <w:t xml:space="preserve">28 апреля 2017 года  истцом произведена оплата на сумму 119 783 рублей на основании счета  №56 от 28 апреля 2017 года. </w:t>
      </w:r>
    </w:p>
    <w:p w:rsidR="00294631" w:rsidRDefault="00294631" w:rsidP="00DB1BB8">
      <w:pPr>
        <w:pStyle w:val="ConsNonformat"/>
        <w:ind w:right="-284" w:firstLine="567"/>
        <w:jc w:val="both"/>
        <w:rPr>
          <w:rStyle w:val="FontStyle14"/>
          <w:sz w:val="24"/>
          <w:szCs w:val="24"/>
        </w:rPr>
      </w:pPr>
      <w:r>
        <w:rPr>
          <w:rStyle w:val="FontStyle14"/>
          <w:sz w:val="24"/>
          <w:szCs w:val="24"/>
        </w:rPr>
        <w:t>Согласно стать</w:t>
      </w:r>
      <w:r w:rsidR="00233041">
        <w:rPr>
          <w:rStyle w:val="FontStyle14"/>
          <w:sz w:val="24"/>
          <w:szCs w:val="24"/>
        </w:rPr>
        <w:t>е</w:t>
      </w:r>
      <w:r>
        <w:rPr>
          <w:rStyle w:val="FontStyle14"/>
          <w:sz w:val="24"/>
          <w:szCs w:val="24"/>
        </w:rPr>
        <w:t xml:space="preserve"> 427 ГК ПМР обязательство прекращается  полностью или частично зачетом встречного </w:t>
      </w:r>
      <w:r w:rsidR="00F15644">
        <w:rPr>
          <w:rStyle w:val="FontStyle14"/>
          <w:sz w:val="24"/>
          <w:szCs w:val="24"/>
        </w:rPr>
        <w:t>требования</w:t>
      </w:r>
      <w:r>
        <w:rPr>
          <w:rStyle w:val="FontStyle14"/>
          <w:sz w:val="24"/>
          <w:szCs w:val="24"/>
        </w:rPr>
        <w:t>, срок которого наступил либо срок которого не указан или опред</w:t>
      </w:r>
      <w:r w:rsidR="00F15644">
        <w:rPr>
          <w:rStyle w:val="FontStyle14"/>
          <w:sz w:val="24"/>
          <w:szCs w:val="24"/>
        </w:rPr>
        <w:t>е</w:t>
      </w:r>
      <w:r>
        <w:rPr>
          <w:rStyle w:val="FontStyle14"/>
          <w:sz w:val="24"/>
          <w:szCs w:val="24"/>
        </w:rPr>
        <w:t xml:space="preserve">лен </w:t>
      </w:r>
      <w:r w:rsidR="00F15644">
        <w:rPr>
          <w:rStyle w:val="FontStyle14"/>
          <w:sz w:val="24"/>
          <w:szCs w:val="24"/>
        </w:rPr>
        <w:t xml:space="preserve">моментом востребования. По данному делу </w:t>
      </w:r>
      <w:r w:rsidR="00233041">
        <w:rPr>
          <w:rStyle w:val="FontStyle14"/>
          <w:sz w:val="24"/>
          <w:szCs w:val="24"/>
        </w:rPr>
        <w:t>в качестве доказатель</w:t>
      </w:r>
      <w:proofErr w:type="gramStart"/>
      <w:r w:rsidR="00233041">
        <w:rPr>
          <w:rStyle w:val="FontStyle14"/>
          <w:sz w:val="24"/>
          <w:szCs w:val="24"/>
        </w:rPr>
        <w:t xml:space="preserve">ств </w:t>
      </w:r>
      <w:r w:rsidR="00F15644">
        <w:rPr>
          <w:rStyle w:val="FontStyle14"/>
          <w:sz w:val="24"/>
          <w:szCs w:val="24"/>
        </w:rPr>
        <w:t>пр</w:t>
      </w:r>
      <w:proofErr w:type="gramEnd"/>
      <w:r w:rsidR="00F15644">
        <w:rPr>
          <w:rStyle w:val="FontStyle14"/>
          <w:sz w:val="24"/>
          <w:szCs w:val="24"/>
        </w:rPr>
        <w:t xml:space="preserve">едставлено заявление ООО «Диоксид» о производстве зачета, соглашение о переводе долга, а также счета-фактуры. </w:t>
      </w:r>
    </w:p>
    <w:p w:rsidR="003D506F" w:rsidRDefault="00F15644" w:rsidP="00DB1BB8">
      <w:pPr>
        <w:pStyle w:val="ConsNonformat"/>
        <w:ind w:right="-284" w:firstLine="567"/>
        <w:jc w:val="both"/>
        <w:rPr>
          <w:rStyle w:val="FontStyle14"/>
          <w:sz w:val="24"/>
          <w:szCs w:val="24"/>
        </w:rPr>
      </w:pPr>
      <w:r w:rsidRPr="00CC6513">
        <w:rPr>
          <w:rStyle w:val="FontStyle14"/>
          <w:sz w:val="24"/>
          <w:szCs w:val="24"/>
        </w:rPr>
        <w:t xml:space="preserve">В </w:t>
      </w:r>
      <w:proofErr w:type="gramStart"/>
      <w:r w:rsidRPr="00CC6513">
        <w:rPr>
          <w:rStyle w:val="FontStyle14"/>
          <w:sz w:val="24"/>
          <w:szCs w:val="24"/>
        </w:rPr>
        <w:t>связи</w:t>
      </w:r>
      <w:proofErr w:type="gramEnd"/>
      <w:r w:rsidRPr="00CC6513">
        <w:rPr>
          <w:rStyle w:val="FontStyle14"/>
          <w:sz w:val="24"/>
          <w:szCs w:val="24"/>
        </w:rPr>
        <w:t xml:space="preserve"> с чем у ответчика отсутствует задолженность перед истцом и исковые требования удовлетворению не подлежат. </w:t>
      </w:r>
    </w:p>
    <w:p w:rsidR="003D506F" w:rsidRDefault="003D506F" w:rsidP="00DB1BB8">
      <w:pPr>
        <w:pStyle w:val="ConsNonformat"/>
        <w:ind w:right="-284" w:firstLine="567"/>
        <w:jc w:val="both"/>
        <w:rPr>
          <w:rStyle w:val="FontStyle14"/>
          <w:sz w:val="24"/>
          <w:szCs w:val="24"/>
        </w:rPr>
      </w:pPr>
    </w:p>
    <w:p w:rsidR="003D506F" w:rsidRDefault="00F15644" w:rsidP="00DB1BB8">
      <w:pPr>
        <w:pStyle w:val="ConsNonformat"/>
        <w:ind w:right="-284" w:firstLine="567"/>
        <w:jc w:val="both"/>
        <w:rPr>
          <w:rFonts w:ascii="Times New Roman" w:hAnsi="Times New Roman" w:cs="Times New Roman"/>
          <w:sz w:val="24"/>
          <w:szCs w:val="24"/>
        </w:rPr>
      </w:pPr>
      <w:r w:rsidRPr="00CC6513">
        <w:rPr>
          <w:rFonts w:ascii="Times New Roman" w:hAnsi="Times New Roman" w:cs="Times New Roman"/>
          <w:b/>
          <w:sz w:val="24"/>
          <w:szCs w:val="24"/>
        </w:rPr>
        <w:t>Арбитражный суд</w:t>
      </w:r>
      <w:r w:rsidRPr="00CC6513">
        <w:rPr>
          <w:rFonts w:ascii="Times New Roman" w:hAnsi="Times New Roman" w:cs="Times New Roman"/>
          <w:sz w:val="24"/>
          <w:szCs w:val="24"/>
        </w:rPr>
        <w:t>, рассмотрев материалы дела, заслушав пояснения представителей сторон  и исследовав документы, представленные лицами, участвующими в деле,  приходит к выводу отсутствии оснований для удовлетворения исков</w:t>
      </w:r>
      <w:r w:rsidR="00233041">
        <w:rPr>
          <w:rFonts w:ascii="Times New Roman" w:hAnsi="Times New Roman" w:cs="Times New Roman"/>
          <w:sz w:val="24"/>
          <w:szCs w:val="24"/>
        </w:rPr>
        <w:t>ого</w:t>
      </w:r>
      <w:r w:rsidRPr="00CC6513">
        <w:rPr>
          <w:rFonts w:ascii="Times New Roman" w:hAnsi="Times New Roman" w:cs="Times New Roman"/>
          <w:sz w:val="24"/>
          <w:szCs w:val="24"/>
        </w:rPr>
        <w:t xml:space="preserve"> заявлени</w:t>
      </w:r>
      <w:r w:rsidR="00233041">
        <w:rPr>
          <w:rFonts w:ascii="Times New Roman" w:hAnsi="Times New Roman" w:cs="Times New Roman"/>
          <w:sz w:val="24"/>
          <w:szCs w:val="24"/>
        </w:rPr>
        <w:t>я</w:t>
      </w:r>
      <w:r w:rsidRPr="00CC6513">
        <w:rPr>
          <w:rFonts w:ascii="Times New Roman" w:hAnsi="Times New Roman" w:cs="Times New Roman"/>
          <w:sz w:val="24"/>
          <w:szCs w:val="24"/>
        </w:rPr>
        <w:t xml:space="preserve"> </w:t>
      </w:r>
      <w:r w:rsidR="003D506F">
        <w:rPr>
          <w:rFonts w:ascii="Times New Roman" w:hAnsi="Times New Roman" w:cs="Times New Roman"/>
          <w:sz w:val="24"/>
          <w:szCs w:val="24"/>
        </w:rPr>
        <w:t>в виду следующих обстоятельств.</w:t>
      </w:r>
    </w:p>
    <w:p w:rsidR="003D506F" w:rsidRDefault="003D506F"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ООО «Диоксид» обратилось в Арбитражный суд с исковым заявлением</w:t>
      </w:r>
      <w:r w:rsidR="00233041">
        <w:rPr>
          <w:rFonts w:ascii="Times New Roman" w:hAnsi="Times New Roman" w:cs="Times New Roman"/>
          <w:sz w:val="24"/>
          <w:szCs w:val="24"/>
        </w:rPr>
        <w:t>,</w:t>
      </w:r>
      <w:r>
        <w:rPr>
          <w:rFonts w:ascii="Times New Roman" w:hAnsi="Times New Roman" w:cs="Times New Roman"/>
          <w:sz w:val="24"/>
          <w:szCs w:val="24"/>
        </w:rPr>
        <w:t xml:space="preserve"> в наименовании которого  указывает «о взыскании неосновательного обогащения»</w:t>
      </w:r>
      <w:r w:rsidR="00233041">
        <w:rPr>
          <w:rFonts w:ascii="Times New Roman" w:hAnsi="Times New Roman" w:cs="Times New Roman"/>
          <w:sz w:val="24"/>
          <w:szCs w:val="24"/>
        </w:rPr>
        <w:t>,</w:t>
      </w:r>
      <w:r>
        <w:rPr>
          <w:rFonts w:ascii="Times New Roman" w:hAnsi="Times New Roman" w:cs="Times New Roman"/>
          <w:sz w:val="24"/>
          <w:szCs w:val="24"/>
        </w:rPr>
        <w:t xml:space="preserve"> также в тексте поданного искового заявления в обоснование исковых требований истец указывает  положения пункта 1 статьи 1136 Гражданского кодекса Приднестровской Молдавской Республики (далее – ГК ПМР). </w:t>
      </w:r>
    </w:p>
    <w:p w:rsidR="009D7839" w:rsidRDefault="00C3164C"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в просительной части искового заявления ООО «Диоксид» </w:t>
      </w:r>
      <w:r w:rsidR="00233041">
        <w:rPr>
          <w:rFonts w:ascii="Times New Roman" w:hAnsi="Times New Roman" w:cs="Times New Roman"/>
          <w:sz w:val="24"/>
          <w:szCs w:val="24"/>
        </w:rPr>
        <w:t>просит</w:t>
      </w:r>
      <w:r>
        <w:rPr>
          <w:rFonts w:ascii="Times New Roman" w:hAnsi="Times New Roman" w:cs="Times New Roman"/>
          <w:sz w:val="24"/>
          <w:szCs w:val="24"/>
        </w:rPr>
        <w:t xml:space="preserve"> </w:t>
      </w:r>
      <w:r w:rsidR="009D7839">
        <w:rPr>
          <w:rFonts w:ascii="Times New Roman" w:hAnsi="Times New Roman" w:cs="Times New Roman"/>
          <w:sz w:val="24"/>
          <w:szCs w:val="24"/>
        </w:rPr>
        <w:t>взыска</w:t>
      </w:r>
      <w:r w:rsidR="00381E86">
        <w:rPr>
          <w:rFonts w:ascii="Times New Roman" w:hAnsi="Times New Roman" w:cs="Times New Roman"/>
          <w:sz w:val="24"/>
          <w:szCs w:val="24"/>
        </w:rPr>
        <w:t xml:space="preserve">ть </w:t>
      </w:r>
      <w:r>
        <w:rPr>
          <w:rFonts w:ascii="Times New Roman" w:hAnsi="Times New Roman" w:cs="Times New Roman"/>
          <w:sz w:val="24"/>
          <w:szCs w:val="24"/>
        </w:rPr>
        <w:t>с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задолженност</w:t>
      </w:r>
      <w:r w:rsidR="00381E86">
        <w:rPr>
          <w:rFonts w:ascii="Times New Roman" w:hAnsi="Times New Roman" w:cs="Times New Roman"/>
          <w:sz w:val="24"/>
          <w:szCs w:val="24"/>
        </w:rPr>
        <w:t>ь</w:t>
      </w:r>
      <w:r>
        <w:rPr>
          <w:rFonts w:ascii="Times New Roman" w:hAnsi="Times New Roman" w:cs="Times New Roman"/>
          <w:sz w:val="24"/>
          <w:szCs w:val="24"/>
        </w:rPr>
        <w:t xml:space="preserve">  в размере 189 153,00 рублей. </w:t>
      </w:r>
    </w:p>
    <w:p w:rsidR="009D7839" w:rsidRDefault="009D783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Определением об оставлении искового заявления без движения  от 18 февраля 2019 года </w:t>
      </w:r>
      <w:r w:rsidR="00381E86">
        <w:rPr>
          <w:rFonts w:ascii="Times New Roman" w:hAnsi="Times New Roman" w:cs="Times New Roman"/>
          <w:sz w:val="24"/>
          <w:szCs w:val="24"/>
        </w:rPr>
        <w:t xml:space="preserve">судом указано на </w:t>
      </w:r>
      <w:r>
        <w:rPr>
          <w:rFonts w:ascii="Times New Roman" w:hAnsi="Times New Roman" w:cs="Times New Roman"/>
          <w:sz w:val="24"/>
          <w:szCs w:val="24"/>
        </w:rPr>
        <w:t>наличи</w:t>
      </w:r>
      <w:r w:rsidR="00381E86">
        <w:rPr>
          <w:rFonts w:ascii="Times New Roman" w:hAnsi="Times New Roman" w:cs="Times New Roman"/>
          <w:sz w:val="24"/>
          <w:szCs w:val="24"/>
        </w:rPr>
        <w:t xml:space="preserve">е </w:t>
      </w:r>
      <w:r>
        <w:rPr>
          <w:rFonts w:ascii="Times New Roman" w:hAnsi="Times New Roman" w:cs="Times New Roman"/>
          <w:sz w:val="24"/>
          <w:szCs w:val="24"/>
        </w:rPr>
        <w:t xml:space="preserve"> расхождения между содержанием  и просительной частью искового заявления. Во исполнение названного определения ООО «Диоксид» направило в Арбитражный суд письмо от 22 февраля 2019 года, в котором уточнен расчет  задолженности ответчика перед истцом.</w:t>
      </w:r>
    </w:p>
    <w:p w:rsidR="009D7839" w:rsidRDefault="009D783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Кроме того, к  исковому заявлению приложена претензия ООО «Диоксид»  от 21 января 2019 года  об оплате задолженности. На основании изложенного Арбитражный суд приходит к выводу о том,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«Диоксид» </w:t>
      </w:r>
      <w:r w:rsidRPr="009D7839">
        <w:rPr>
          <w:rFonts w:ascii="Times New Roman" w:hAnsi="Times New Roman" w:cs="Times New Roman"/>
          <w:sz w:val="24"/>
          <w:szCs w:val="24"/>
        </w:rPr>
        <w:t>просит взыскать задолженность с ООО «</w:t>
      </w:r>
      <w:proofErr w:type="spellStart"/>
      <w:r w:rsidRPr="009D7839">
        <w:rPr>
          <w:rFonts w:ascii="Times New Roman" w:hAnsi="Times New Roman" w:cs="Times New Roman"/>
          <w:sz w:val="24"/>
          <w:szCs w:val="24"/>
        </w:rPr>
        <w:t>Грандекс</w:t>
      </w:r>
      <w:proofErr w:type="spellEnd"/>
      <w:r w:rsidRPr="009D7839">
        <w:rPr>
          <w:rFonts w:ascii="Times New Roman" w:hAnsi="Times New Roman" w:cs="Times New Roman"/>
          <w:sz w:val="24"/>
          <w:szCs w:val="24"/>
        </w:rPr>
        <w:t xml:space="preserve"> Групп» в размере 189 153,00 рублей</w:t>
      </w:r>
      <w:r>
        <w:rPr>
          <w:rFonts w:ascii="Times New Roman" w:hAnsi="Times New Roman" w:cs="Times New Roman"/>
          <w:sz w:val="24"/>
          <w:szCs w:val="24"/>
        </w:rPr>
        <w:t>.</w:t>
      </w:r>
    </w:p>
    <w:p w:rsidR="00AA7ABB" w:rsidRDefault="009D7839" w:rsidP="00DB1BB8">
      <w:pPr>
        <w:pStyle w:val="ConsNonformat"/>
        <w:ind w:right="-284" w:firstLine="567"/>
        <w:jc w:val="both"/>
        <w:rPr>
          <w:rFonts w:ascii="Times New Roman" w:hAnsi="Times New Roman" w:cs="Times New Roman"/>
          <w:sz w:val="24"/>
          <w:szCs w:val="24"/>
        </w:rPr>
      </w:pPr>
      <w:r w:rsidRPr="009D7839">
        <w:rPr>
          <w:rFonts w:ascii="Times New Roman" w:hAnsi="Times New Roman" w:cs="Times New Roman"/>
          <w:sz w:val="24"/>
          <w:szCs w:val="24"/>
        </w:rPr>
        <w:t>В соответствии с пунктом 1 статьи 45 АПК ПМР каждое лицо, участвующее в деле, должно доказать те обстоятельства, на которые оно ссылается как на основани</w:t>
      </w:r>
      <w:proofErr w:type="gramStart"/>
      <w:r w:rsidRPr="009D7839">
        <w:rPr>
          <w:rFonts w:ascii="Times New Roman" w:hAnsi="Times New Roman" w:cs="Times New Roman"/>
          <w:sz w:val="24"/>
          <w:szCs w:val="24"/>
        </w:rPr>
        <w:t>е</w:t>
      </w:r>
      <w:proofErr w:type="gramEnd"/>
      <w:r w:rsidRPr="009D7839">
        <w:rPr>
          <w:rFonts w:ascii="Times New Roman" w:hAnsi="Times New Roman" w:cs="Times New Roman"/>
          <w:sz w:val="24"/>
          <w:szCs w:val="24"/>
        </w:rPr>
        <w:t xml:space="preserve"> своих требований и возражений.</w:t>
      </w:r>
    </w:p>
    <w:p w:rsidR="00AA7ABB" w:rsidRDefault="009D7839" w:rsidP="00DB1BB8">
      <w:pPr>
        <w:pStyle w:val="ConsNonformat"/>
        <w:ind w:right="-284" w:firstLine="567"/>
        <w:jc w:val="both"/>
        <w:rPr>
          <w:rFonts w:ascii="Times New Roman" w:hAnsi="Times New Roman" w:cs="Times New Roman"/>
          <w:sz w:val="24"/>
          <w:szCs w:val="24"/>
        </w:rPr>
      </w:pPr>
      <w:r>
        <w:rPr>
          <w:rStyle w:val="FontStyle14"/>
          <w:sz w:val="24"/>
          <w:szCs w:val="24"/>
        </w:rPr>
        <w:t>В обоснование заявленных требований истцом указывается, чт</w:t>
      </w:r>
      <w:proofErr w:type="gramStart"/>
      <w:r>
        <w:rPr>
          <w:rStyle w:val="FontStyle14"/>
          <w:sz w:val="24"/>
          <w:szCs w:val="24"/>
        </w:rPr>
        <w:t>о ООО</w:t>
      </w:r>
      <w:proofErr w:type="gramEnd"/>
      <w:r>
        <w:rPr>
          <w:rStyle w:val="FontStyle14"/>
          <w:sz w:val="24"/>
          <w:szCs w:val="24"/>
        </w:rPr>
        <w:t xml:space="preserve"> «Диоксид» </w:t>
      </w:r>
      <w:r w:rsidR="00AA7ABB" w:rsidRPr="00CC1B89">
        <w:rPr>
          <w:rFonts w:ascii="Times New Roman" w:hAnsi="Times New Roman" w:cs="Times New Roman"/>
          <w:sz w:val="24"/>
          <w:szCs w:val="24"/>
        </w:rPr>
        <w:t>перечислило в пользу ООО «</w:t>
      </w:r>
      <w:proofErr w:type="spellStart"/>
      <w:r w:rsidR="00AA7ABB" w:rsidRPr="00CC1B89">
        <w:rPr>
          <w:rFonts w:ascii="Times New Roman" w:hAnsi="Times New Roman" w:cs="Times New Roman"/>
          <w:sz w:val="24"/>
          <w:szCs w:val="24"/>
        </w:rPr>
        <w:t>Грандекс</w:t>
      </w:r>
      <w:proofErr w:type="spellEnd"/>
      <w:r w:rsidR="00AA7ABB" w:rsidRPr="00CC1B89">
        <w:rPr>
          <w:rFonts w:ascii="Times New Roman" w:hAnsi="Times New Roman" w:cs="Times New Roman"/>
          <w:sz w:val="24"/>
          <w:szCs w:val="24"/>
        </w:rPr>
        <w:t xml:space="preserve"> Групп» денежные средства на общую сумму 189 153,00 (сто восемьдесят девять тысяч сто пятьдесят три рубля 00 копеек) рублей ПМР:</w:t>
      </w:r>
    </w:p>
    <w:p w:rsidR="00AA7ABB" w:rsidRDefault="00AA7ABB" w:rsidP="00DB1BB8">
      <w:pPr>
        <w:pStyle w:val="ConsNonformat"/>
        <w:ind w:right="-284" w:firstLine="567"/>
        <w:jc w:val="both"/>
        <w:rPr>
          <w:rFonts w:ascii="Times New Roman" w:hAnsi="Times New Roman" w:cs="Times New Roman"/>
          <w:sz w:val="24"/>
          <w:szCs w:val="24"/>
        </w:rPr>
      </w:pPr>
      <w:r w:rsidRPr="00CC1B89">
        <w:rPr>
          <w:rFonts w:ascii="Times New Roman" w:hAnsi="Times New Roman" w:cs="Times New Roman"/>
          <w:sz w:val="24"/>
          <w:szCs w:val="24"/>
        </w:rPr>
        <w:t xml:space="preserve">Согласно платежному поручению № 54 от 03 октября 2016 г. в сумме 69370,00 рублей ПМР – оплата за </w:t>
      </w:r>
      <w:proofErr w:type="spellStart"/>
      <w:r w:rsidRPr="00CC1B89">
        <w:rPr>
          <w:rFonts w:ascii="Times New Roman" w:hAnsi="Times New Roman" w:cs="Times New Roman"/>
          <w:sz w:val="24"/>
          <w:szCs w:val="24"/>
        </w:rPr>
        <w:t>тмц</w:t>
      </w:r>
      <w:proofErr w:type="spellEnd"/>
      <w:r w:rsidRPr="00CC1B89">
        <w:rPr>
          <w:rFonts w:ascii="Times New Roman" w:hAnsi="Times New Roman" w:cs="Times New Roman"/>
          <w:sz w:val="24"/>
          <w:szCs w:val="24"/>
        </w:rPr>
        <w:t xml:space="preserve"> согласно счет</w:t>
      </w:r>
      <w:r w:rsidR="00381E86">
        <w:rPr>
          <w:rFonts w:ascii="Times New Roman" w:hAnsi="Times New Roman" w:cs="Times New Roman"/>
          <w:sz w:val="24"/>
          <w:szCs w:val="24"/>
        </w:rPr>
        <w:t>у</w:t>
      </w:r>
      <w:r w:rsidRPr="00CC1B89">
        <w:rPr>
          <w:rFonts w:ascii="Times New Roman" w:hAnsi="Times New Roman" w:cs="Times New Roman"/>
          <w:sz w:val="24"/>
          <w:szCs w:val="24"/>
        </w:rPr>
        <w:t xml:space="preserve"> № 185 от 03 октября 2016 г.</w:t>
      </w:r>
    </w:p>
    <w:p w:rsidR="00AA7ABB" w:rsidRDefault="00AA7ABB" w:rsidP="00DB1BB8">
      <w:pPr>
        <w:pStyle w:val="ConsNonformat"/>
        <w:ind w:right="-284" w:firstLine="567"/>
        <w:jc w:val="both"/>
        <w:rPr>
          <w:rFonts w:ascii="Times New Roman" w:hAnsi="Times New Roman" w:cs="Times New Roman"/>
          <w:sz w:val="24"/>
          <w:szCs w:val="24"/>
        </w:rPr>
      </w:pPr>
      <w:r w:rsidRPr="00CC1B89">
        <w:rPr>
          <w:rFonts w:ascii="Times New Roman" w:hAnsi="Times New Roman" w:cs="Times New Roman"/>
          <w:sz w:val="24"/>
          <w:szCs w:val="24"/>
        </w:rPr>
        <w:t xml:space="preserve">Согласно платежному поручению № 40 от 28 апреля 2017 г. в сумме 119783,00 рублей ПМР – оплата за </w:t>
      </w:r>
      <w:proofErr w:type="spellStart"/>
      <w:r w:rsidRPr="00CC1B89">
        <w:rPr>
          <w:rFonts w:ascii="Times New Roman" w:hAnsi="Times New Roman" w:cs="Times New Roman"/>
          <w:sz w:val="24"/>
          <w:szCs w:val="24"/>
        </w:rPr>
        <w:t>тмц</w:t>
      </w:r>
      <w:proofErr w:type="spellEnd"/>
      <w:r w:rsidRPr="00CC1B89">
        <w:rPr>
          <w:rFonts w:ascii="Times New Roman" w:hAnsi="Times New Roman" w:cs="Times New Roman"/>
          <w:sz w:val="24"/>
          <w:szCs w:val="24"/>
        </w:rPr>
        <w:t xml:space="preserve"> согласно </w:t>
      </w:r>
      <w:proofErr w:type="spellStart"/>
      <w:r w:rsidRPr="00CC1B89">
        <w:rPr>
          <w:rFonts w:ascii="Times New Roman" w:hAnsi="Times New Roman" w:cs="Times New Roman"/>
          <w:sz w:val="24"/>
          <w:szCs w:val="24"/>
        </w:rPr>
        <w:t>счет</w:t>
      </w:r>
      <w:r w:rsidR="00381E86">
        <w:rPr>
          <w:rFonts w:ascii="Times New Roman" w:hAnsi="Times New Roman" w:cs="Times New Roman"/>
          <w:sz w:val="24"/>
          <w:szCs w:val="24"/>
        </w:rPr>
        <w:t>у</w:t>
      </w:r>
      <w:r w:rsidRPr="00CC1B89">
        <w:rPr>
          <w:rFonts w:ascii="Times New Roman" w:hAnsi="Times New Roman" w:cs="Times New Roman"/>
          <w:sz w:val="24"/>
          <w:szCs w:val="24"/>
        </w:rPr>
        <w:t>№</w:t>
      </w:r>
      <w:proofErr w:type="spellEnd"/>
      <w:r w:rsidRPr="00CC1B89">
        <w:rPr>
          <w:rFonts w:ascii="Times New Roman" w:hAnsi="Times New Roman" w:cs="Times New Roman"/>
          <w:sz w:val="24"/>
          <w:szCs w:val="24"/>
        </w:rPr>
        <w:t xml:space="preserve"> 56 от 28 апреля 2017 г.</w:t>
      </w:r>
    </w:p>
    <w:p w:rsidR="00AA7ABB" w:rsidRDefault="00AA7ABB"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представлены  копии платежных поручений № 54 от 3 октября 2016 года и № 40 от 28 апреля 2017 года. Данные платежные документы представлены в заверенных надлежащим образом копиях, оригиналы которых были исследованы в ходе рассмотрения дела. Данные документы являются доказательствами, подтверждающими факт перечисления денежных средств ООО «Диоксид» в польз</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w:t>
      </w:r>
    </w:p>
    <w:p w:rsidR="00AA7ABB" w:rsidRDefault="00AA7ABB"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В ходе судебного заседания представитель ответчика не отрицал факт</w:t>
      </w:r>
      <w:r w:rsidR="00381E86">
        <w:rPr>
          <w:rFonts w:ascii="Times New Roman" w:hAnsi="Times New Roman" w:cs="Times New Roman"/>
          <w:sz w:val="24"/>
          <w:szCs w:val="24"/>
        </w:rPr>
        <w:t>ы</w:t>
      </w:r>
      <w:r>
        <w:rPr>
          <w:rFonts w:ascii="Times New Roman" w:hAnsi="Times New Roman" w:cs="Times New Roman"/>
          <w:sz w:val="24"/>
          <w:szCs w:val="24"/>
        </w:rPr>
        <w:t xml:space="preserve"> перечисления денежных средств и поступлени</w:t>
      </w:r>
      <w:r w:rsidR="00381E86">
        <w:rPr>
          <w:rFonts w:ascii="Times New Roman" w:hAnsi="Times New Roman" w:cs="Times New Roman"/>
          <w:sz w:val="24"/>
          <w:szCs w:val="24"/>
        </w:rPr>
        <w:t>я</w:t>
      </w:r>
      <w:r>
        <w:rPr>
          <w:rFonts w:ascii="Times New Roman" w:hAnsi="Times New Roman" w:cs="Times New Roman"/>
          <w:sz w:val="24"/>
          <w:szCs w:val="24"/>
        </w:rPr>
        <w:t xml:space="preserve"> таковых в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w:t>
      </w:r>
    </w:p>
    <w:p w:rsidR="00AA7ABB" w:rsidRDefault="00AA7ABB"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Арбитражный суд считает установленным факт перечисления ООО «Диоксид» в польз</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денежных средств в размере  69 370 рублей по платежному поручению №54  от 3 октября 2016 года и 119 783 рублей по платежному поручению №40 от 28 апреля 2017 года. </w:t>
      </w:r>
    </w:p>
    <w:p w:rsidR="00AA7ABB" w:rsidRDefault="00AA7ABB"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В качестве основания для перечисления денежных сре</w:t>
      </w:r>
      <w:proofErr w:type="gramStart"/>
      <w:r>
        <w:rPr>
          <w:rFonts w:ascii="Times New Roman" w:hAnsi="Times New Roman" w:cs="Times New Roman"/>
          <w:sz w:val="24"/>
          <w:szCs w:val="24"/>
        </w:rPr>
        <w:t>дств в пл</w:t>
      </w:r>
      <w:proofErr w:type="gramEnd"/>
      <w:r>
        <w:rPr>
          <w:rFonts w:ascii="Times New Roman" w:hAnsi="Times New Roman" w:cs="Times New Roman"/>
          <w:sz w:val="24"/>
          <w:szCs w:val="24"/>
        </w:rPr>
        <w:t xml:space="preserve">атежном поручении №54 указано: оплата за ТМЦ  согласно счета №185 от 3 октября 2016 года. </w:t>
      </w:r>
    </w:p>
    <w:p w:rsidR="00AA7ABB" w:rsidRDefault="00AA7ABB"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В материалы дела ответчиком представлена копия счета № 185 от 3 октября 2016 года</w:t>
      </w:r>
      <w:r w:rsidR="00381E86">
        <w:rPr>
          <w:rFonts w:ascii="Times New Roman" w:hAnsi="Times New Roman" w:cs="Times New Roman"/>
          <w:sz w:val="24"/>
          <w:szCs w:val="24"/>
        </w:rPr>
        <w:t>,</w:t>
      </w:r>
      <w:r>
        <w:rPr>
          <w:rFonts w:ascii="Times New Roman" w:hAnsi="Times New Roman" w:cs="Times New Roman"/>
          <w:sz w:val="24"/>
          <w:szCs w:val="24"/>
        </w:rPr>
        <w:t xml:space="preserve"> в котором указывается в качестве основания для оплаты – задолженность за ТМЦ по соглашению о переводе долга № 1 от 31 августа 2016 года. </w:t>
      </w:r>
    </w:p>
    <w:p w:rsidR="00AA7ABB" w:rsidRDefault="00AA7ABB"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В качестве основания для перечисления денежных сре</w:t>
      </w:r>
      <w:proofErr w:type="gramStart"/>
      <w:r>
        <w:rPr>
          <w:rFonts w:ascii="Times New Roman" w:hAnsi="Times New Roman" w:cs="Times New Roman"/>
          <w:sz w:val="24"/>
          <w:szCs w:val="24"/>
        </w:rPr>
        <w:t>дств в пл</w:t>
      </w:r>
      <w:proofErr w:type="gramEnd"/>
      <w:r>
        <w:rPr>
          <w:rFonts w:ascii="Times New Roman" w:hAnsi="Times New Roman" w:cs="Times New Roman"/>
          <w:sz w:val="24"/>
          <w:szCs w:val="24"/>
        </w:rPr>
        <w:t>атежном поручении №</w:t>
      </w:r>
      <w:r w:rsidR="005159F9">
        <w:rPr>
          <w:rFonts w:ascii="Times New Roman" w:hAnsi="Times New Roman" w:cs="Times New Roman"/>
          <w:sz w:val="24"/>
          <w:szCs w:val="24"/>
        </w:rPr>
        <w:t xml:space="preserve">40  от 28 апреля 2017 года </w:t>
      </w:r>
      <w:r>
        <w:rPr>
          <w:rFonts w:ascii="Times New Roman" w:hAnsi="Times New Roman" w:cs="Times New Roman"/>
          <w:sz w:val="24"/>
          <w:szCs w:val="24"/>
        </w:rPr>
        <w:t xml:space="preserve">указано: </w:t>
      </w:r>
      <w:r w:rsidR="005159F9">
        <w:rPr>
          <w:rFonts w:ascii="Times New Roman" w:hAnsi="Times New Roman" w:cs="Times New Roman"/>
          <w:sz w:val="24"/>
          <w:szCs w:val="24"/>
        </w:rPr>
        <w:t>оплата за ТМЦ согласно счет</w:t>
      </w:r>
      <w:r w:rsidR="00381E86">
        <w:rPr>
          <w:rFonts w:ascii="Times New Roman" w:hAnsi="Times New Roman" w:cs="Times New Roman"/>
          <w:sz w:val="24"/>
          <w:szCs w:val="24"/>
        </w:rPr>
        <w:t>у</w:t>
      </w:r>
      <w:r w:rsidR="005159F9">
        <w:rPr>
          <w:rFonts w:ascii="Times New Roman" w:hAnsi="Times New Roman" w:cs="Times New Roman"/>
          <w:sz w:val="24"/>
          <w:szCs w:val="24"/>
        </w:rPr>
        <w:t xml:space="preserve"> №56 от 28 апреля 2017 года. </w:t>
      </w:r>
    </w:p>
    <w:p w:rsidR="005159F9" w:rsidRDefault="005159F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В материалы дела ответчиком также представлена копия  счета № 56 от 28 апреля 2017 года, в котором в качестве основания для перечисления денежных средств указывается – задолженность за ТМЦ по соглашению о переводе долга №01 от 31 августа 2016 года. </w:t>
      </w:r>
    </w:p>
    <w:p w:rsidR="005159F9" w:rsidRDefault="005159F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Таким образом, из материалов дела следует, что истцом были приняты к исполнению и самостоятельно исполнены путем перечисления денежных сре</w:t>
      </w:r>
      <w:proofErr w:type="gramStart"/>
      <w:r>
        <w:rPr>
          <w:rFonts w:ascii="Times New Roman" w:hAnsi="Times New Roman" w:cs="Times New Roman"/>
          <w:sz w:val="24"/>
          <w:szCs w:val="24"/>
        </w:rPr>
        <w:t>дств сч</w:t>
      </w:r>
      <w:proofErr w:type="gramEnd"/>
      <w:r>
        <w:rPr>
          <w:rFonts w:ascii="Times New Roman" w:hAnsi="Times New Roman" w:cs="Times New Roman"/>
          <w:sz w:val="24"/>
          <w:szCs w:val="24"/>
        </w:rPr>
        <w:t>ета № 56 от 28 апреля 2017 года  и № 185 от 3 октября 2016 года. В качестве  оснований для выставления счет</w:t>
      </w:r>
      <w:r w:rsidR="00381E86">
        <w:rPr>
          <w:rFonts w:ascii="Times New Roman" w:hAnsi="Times New Roman" w:cs="Times New Roman"/>
          <w:sz w:val="24"/>
          <w:szCs w:val="24"/>
        </w:rPr>
        <w:t>ов</w:t>
      </w:r>
      <w:r>
        <w:rPr>
          <w:rFonts w:ascii="Times New Roman" w:hAnsi="Times New Roman" w:cs="Times New Roman"/>
          <w:sz w:val="24"/>
          <w:szCs w:val="24"/>
        </w:rPr>
        <w:t xml:space="preserve"> и</w:t>
      </w:r>
      <w:r w:rsidR="00381E86">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381E86">
        <w:rPr>
          <w:rFonts w:ascii="Times New Roman" w:hAnsi="Times New Roman" w:cs="Times New Roman"/>
          <w:sz w:val="24"/>
          <w:szCs w:val="24"/>
        </w:rPr>
        <w:t>,</w:t>
      </w:r>
      <w:r>
        <w:rPr>
          <w:rFonts w:ascii="Times New Roman" w:hAnsi="Times New Roman" w:cs="Times New Roman"/>
          <w:sz w:val="24"/>
          <w:szCs w:val="24"/>
        </w:rPr>
        <w:t xml:space="preserve"> </w:t>
      </w:r>
      <w:r w:rsidR="00381E86">
        <w:rPr>
          <w:rFonts w:ascii="Times New Roman" w:hAnsi="Times New Roman" w:cs="Times New Roman"/>
          <w:sz w:val="24"/>
          <w:szCs w:val="24"/>
        </w:rPr>
        <w:t>их</w:t>
      </w:r>
      <w:r>
        <w:rPr>
          <w:rFonts w:ascii="Times New Roman" w:hAnsi="Times New Roman" w:cs="Times New Roman"/>
          <w:sz w:val="24"/>
          <w:szCs w:val="24"/>
        </w:rPr>
        <w:t xml:space="preserve"> оплаты  указана задолженность за ТМЦ  по соглашению о переводе долга № 1 от 31 августа 201</w:t>
      </w:r>
      <w:r w:rsidR="00381E86">
        <w:rPr>
          <w:rFonts w:ascii="Times New Roman" w:hAnsi="Times New Roman" w:cs="Times New Roman"/>
          <w:sz w:val="24"/>
          <w:szCs w:val="24"/>
        </w:rPr>
        <w:t>6</w:t>
      </w:r>
      <w:r>
        <w:rPr>
          <w:rFonts w:ascii="Times New Roman" w:hAnsi="Times New Roman" w:cs="Times New Roman"/>
          <w:sz w:val="24"/>
          <w:szCs w:val="24"/>
        </w:rPr>
        <w:t xml:space="preserve"> года. </w:t>
      </w:r>
    </w:p>
    <w:p w:rsidR="005159F9" w:rsidRDefault="005159F9" w:rsidP="00DB1BB8">
      <w:pPr>
        <w:pStyle w:val="ConsNonformat"/>
        <w:ind w:right="-28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данных обстоятельствах довод истца о том, что </w:t>
      </w:r>
      <w:r w:rsidRPr="00CC1B89">
        <w:rPr>
          <w:rFonts w:ascii="Times New Roman" w:hAnsi="Times New Roman"/>
          <w:sz w:val="24"/>
          <w:szCs w:val="24"/>
        </w:rPr>
        <w:t>ООО «Диоксид» и ООО «</w:t>
      </w:r>
      <w:proofErr w:type="spellStart"/>
      <w:r w:rsidRPr="00CC1B89">
        <w:rPr>
          <w:rFonts w:ascii="Times New Roman" w:hAnsi="Times New Roman"/>
          <w:sz w:val="24"/>
          <w:szCs w:val="24"/>
        </w:rPr>
        <w:t>Грандекс</w:t>
      </w:r>
      <w:proofErr w:type="spellEnd"/>
      <w:r w:rsidRPr="00CC1B89">
        <w:rPr>
          <w:rFonts w:ascii="Times New Roman" w:hAnsi="Times New Roman"/>
          <w:sz w:val="24"/>
          <w:szCs w:val="24"/>
        </w:rPr>
        <w:t xml:space="preserve"> Групп» не согласовывали ассортимент и количество товара на сумму поставки в размере 189 153,00 (сто восемьдесят девять тысяч сто пятьдесят три рубля 00 копеек) рублей ПМР</w:t>
      </w:r>
      <w:r>
        <w:rPr>
          <w:rFonts w:ascii="Times New Roman" w:hAnsi="Times New Roman"/>
          <w:sz w:val="24"/>
          <w:szCs w:val="24"/>
        </w:rPr>
        <w:t xml:space="preserve"> отклоняется Арбитражным судом ввиду того, что при данном </w:t>
      </w:r>
      <w:r>
        <w:rPr>
          <w:rFonts w:ascii="Times New Roman" w:hAnsi="Times New Roman" w:cs="Times New Roman"/>
          <w:sz w:val="24"/>
          <w:szCs w:val="24"/>
        </w:rPr>
        <w:t xml:space="preserve">  основании для перечисления денежных средств – задолженность за ТМЦ, стороны и не могли согласовать</w:t>
      </w:r>
      <w:proofErr w:type="gramEnd"/>
      <w:r>
        <w:rPr>
          <w:rFonts w:ascii="Times New Roman" w:hAnsi="Times New Roman" w:cs="Times New Roman"/>
          <w:sz w:val="24"/>
          <w:szCs w:val="24"/>
        </w:rPr>
        <w:t xml:space="preserve"> ассортимент и количество товара. Такой ассортимент и количество должны быть согласованы сторонами еще до образования задолженности. </w:t>
      </w:r>
    </w:p>
    <w:p w:rsidR="00381E86" w:rsidRDefault="00262F84"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В счете № 185 от 3 октября 2016 года, равно как и счете №56 от 28 апреля 2017 года в качестве оснований для начисления указывается – задолженность за ТМЦ по соглашению о переводе долга №01 от 31 августа 2016 года. </w:t>
      </w:r>
    </w:p>
    <w:p w:rsidR="00262F84" w:rsidRDefault="00262F84"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Как установлено Арбитражным судом</w:t>
      </w:r>
      <w:r w:rsidR="00381E86">
        <w:rPr>
          <w:rFonts w:ascii="Times New Roman" w:hAnsi="Times New Roman" w:cs="Times New Roman"/>
          <w:sz w:val="24"/>
          <w:szCs w:val="24"/>
        </w:rPr>
        <w:t>,</w:t>
      </w:r>
      <w:r>
        <w:rPr>
          <w:rFonts w:ascii="Times New Roman" w:hAnsi="Times New Roman" w:cs="Times New Roman"/>
          <w:sz w:val="24"/>
          <w:szCs w:val="24"/>
        </w:rPr>
        <w:t xml:space="preserve"> ООО «Диоксид» самостоятельно произвел</w:t>
      </w:r>
      <w:r w:rsidR="00381E86">
        <w:rPr>
          <w:rFonts w:ascii="Times New Roman" w:hAnsi="Times New Roman" w:cs="Times New Roman"/>
          <w:sz w:val="24"/>
          <w:szCs w:val="24"/>
        </w:rPr>
        <w:t>о</w:t>
      </w:r>
      <w:r>
        <w:rPr>
          <w:rFonts w:ascii="Times New Roman" w:hAnsi="Times New Roman" w:cs="Times New Roman"/>
          <w:sz w:val="24"/>
          <w:szCs w:val="24"/>
        </w:rPr>
        <w:t xml:space="preserve"> перечисление денежных средств на основании выставленных счетов. Соответственно</w:t>
      </w:r>
      <w:r w:rsidR="00381E86">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о том, что</w:t>
      </w:r>
      <w:r w:rsidR="00381E86">
        <w:rPr>
          <w:rFonts w:ascii="Times New Roman" w:hAnsi="Times New Roman" w:cs="Times New Roman"/>
          <w:sz w:val="24"/>
          <w:szCs w:val="24"/>
        </w:rPr>
        <w:t>,</w:t>
      </w:r>
      <w:r>
        <w:rPr>
          <w:rFonts w:ascii="Times New Roman" w:hAnsi="Times New Roman" w:cs="Times New Roman"/>
          <w:sz w:val="24"/>
          <w:szCs w:val="24"/>
        </w:rPr>
        <w:t xml:space="preserve"> производя оплату </w:t>
      </w:r>
      <w:r w:rsidR="00DB1BB8">
        <w:rPr>
          <w:rFonts w:ascii="Times New Roman" w:hAnsi="Times New Roman" w:cs="Times New Roman"/>
          <w:sz w:val="24"/>
          <w:szCs w:val="24"/>
        </w:rPr>
        <w:t>счета,</w:t>
      </w:r>
      <w:r>
        <w:rPr>
          <w:rFonts w:ascii="Times New Roman" w:hAnsi="Times New Roman" w:cs="Times New Roman"/>
          <w:sz w:val="24"/>
          <w:szCs w:val="24"/>
        </w:rPr>
        <w:t xml:space="preserve">  плательщик</w:t>
      </w:r>
      <w:r w:rsidR="00DB1BB8">
        <w:rPr>
          <w:rFonts w:ascii="Times New Roman" w:hAnsi="Times New Roman" w:cs="Times New Roman"/>
          <w:sz w:val="24"/>
          <w:szCs w:val="24"/>
        </w:rPr>
        <w:t>,</w:t>
      </w:r>
      <w:r>
        <w:rPr>
          <w:rFonts w:ascii="Times New Roman" w:hAnsi="Times New Roman" w:cs="Times New Roman"/>
          <w:sz w:val="24"/>
          <w:szCs w:val="24"/>
        </w:rPr>
        <w:t xml:space="preserve"> то есть ООО «Диоксид»</w:t>
      </w:r>
      <w:r w:rsidR="00DB1BB8">
        <w:rPr>
          <w:rFonts w:ascii="Times New Roman" w:hAnsi="Times New Roman" w:cs="Times New Roman"/>
          <w:sz w:val="24"/>
          <w:szCs w:val="24"/>
        </w:rPr>
        <w:t>,</w:t>
      </w:r>
      <w:r>
        <w:rPr>
          <w:rFonts w:ascii="Times New Roman" w:hAnsi="Times New Roman" w:cs="Times New Roman"/>
          <w:sz w:val="24"/>
          <w:szCs w:val="24"/>
        </w:rPr>
        <w:t xml:space="preserve"> был согласен с основанием для перечисления денежных средств. </w:t>
      </w:r>
    </w:p>
    <w:p w:rsidR="00DB1F39" w:rsidRDefault="00262F84"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Доказательств, подтверждающих </w:t>
      </w:r>
      <w:r w:rsidR="00DB1F39">
        <w:rPr>
          <w:rFonts w:ascii="Times New Roman" w:hAnsi="Times New Roman" w:cs="Times New Roman"/>
          <w:sz w:val="24"/>
          <w:szCs w:val="24"/>
        </w:rPr>
        <w:t xml:space="preserve">выражение </w:t>
      </w:r>
      <w:r>
        <w:rPr>
          <w:rFonts w:ascii="Times New Roman" w:hAnsi="Times New Roman" w:cs="Times New Roman"/>
          <w:sz w:val="24"/>
          <w:szCs w:val="24"/>
        </w:rPr>
        <w:t>несогласи</w:t>
      </w:r>
      <w:r w:rsidR="00DB1F39">
        <w:rPr>
          <w:rFonts w:ascii="Times New Roman" w:hAnsi="Times New Roman" w:cs="Times New Roman"/>
          <w:sz w:val="24"/>
          <w:szCs w:val="24"/>
        </w:rPr>
        <w:t>я</w:t>
      </w:r>
      <w:r>
        <w:rPr>
          <w:rFonts w:ascii="Times New Roman" w:hAnsi="Times New Roman" w:cs="Times New Roman"/>
          <w:sz w:val="24"/>
          <w:szCs w:val="24"/>
        </w:rPr>
        <w:t xml:space="preserve"> истца с соглашение</w:t>
      </w:r>
      <w:r w:rsidR="00DB1F39">
        <w:rPr>
          <w:rFonts w:ascii="Times New Roman" w:hAnsi="Times New Roman" w:cs="Times New Roman"/>
          <w:sz w:val="24"/>
          <w:szCs w:val="24"/>
        </w:rPr>
        <w:t>м</w:t>
      </w:r>
      <w:r>
        <w:rPr>
          <w:rFonts w:ascii="Times New Roman" w:hAnsi="Times New Roman" w:cs="Times New Roman"/>
          <w:sz w:val="24"/>
          <w:szCs w:val="24"/>
        </w:rPr>
        <w:t xml:space="preserve"> о переводе долга </w:t>
      </w:r>
      <w:r w:rsidR="00DB1F39">
        <w:rPr>
          <w:rFonts w:ascii="Times New Roman" w:hAnsi="Times New Roman" w:cs="Times New Roman"/>
          <w:sz w:val="24"/>
          <w:szCs w:val="24"/>
        </w:rPr>
        <w:t xml:space="preserve">№ 01 от 31 августа 2016 года, до оплаты счетов </w:t>
      </w:r>
      <w:r w:rsidR="00381E86">
        <w:rPr>
          <w:rFonts w:ascii="Times New Roman" w:hAnsi="Times New Roman" w:cs="Times New Roman"/>
          <w:sz w:val="24"/>
          <w:szCs w:val="24"/>
        </w:rPr>
        <w:t>со ссылкой на данное соглашение</w:t>
      </w:r>
      <w:r w:rsidR="00DB1F39">
        <w:rPr>
          <w:rFonts w:ascii="Times New Roman" w:hAnsi="Times New Roman" w:cs="Times New Roman"/>
          <w:sz w:val="24"/>
          <w:szCs w:val="24"/>
        </w:rPr>
        <w:t xml:space="preserve"> в Арбитражный суд   не представлено. Также не представлено в </w:t>
      </w:r>
      <w:r w:rsidR="00DB1BB8">
        <w:rPr>
          <w:rFonts w:ascii="Times New Roman" w:hAnsi="Times New Roman" w:cs="Times New Roman"/>
          <w:sz w:val="24"/>
          <w:szCs w:val="24"/>
        </w:rPr>
        <w:t>А</w:t>
      </w:r>
      <w:r w:rsidR="00DB1F39">
        <w:rPr>
          <w:rFonts w:ascii="Times New Roman" w:hAnsi="Times New Roman" w:cs="Times New Roman"/>
          <w:sz w:val="24"/>
          <w:szCs w:val="24"/>
        </w:rPr>
        <w:t xml:space="preserve">рбитражный суд и доказательств, подтверждающих факты оспаривания юридической силы данного соглашения о переводе долга. </w:t>
      </w:r>
    </w:p>
    <w:p w:rsidR="00DB1F39" w:rsidRDefault="00DB1F3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В рамках рассмотрени</w:t>
      </w:r>
      <w:r w:rsidR="00381E86">
        <w:rPr>
          <w:rFonts w:ascii="Times New Roman" w:hAnsi="Times New Roman" w:cs="Times New Roman"/>
          <w:sz w:val="24"/>
          <w:szCs w:val="24"/>
        </w:rPr>
        <w:t>я настоящего дела истцом указа</w:t>
      </w:r>
      <w:r>
        <w:rPr>
          <w:rFonts w:ascii="Times New Roman" w:hAnsi="Times New Roman" w:cs="Times New Roman"/>
          <w:sz w:val="24"/>
          <w:szCs w:val="24"/>
        </w:rPr>
        <w:t>но, что данное  соглашение о переводе долга № 1 от 31 августа 2016 года не имеет юридической силы ввиду  того</w:t>
      </w:r>
      <w:r w:rsidR="00DB1BB8">
        <w:rPr>
          <w:rFonts w:ascii="Times New Roman" w:hAnsi="Times New Roman" w:cs="Times New Roman"/>
          <w:sz w:val="24"/>
          <w:szCs w:val="24"/>
        </w:rPr>
        <w:t>, ч</w:t>
      </w:r>
      <w:r>
        <w:rPr>
          <w:rFonts w:ascii="Times New Roman" w:hAnsi="Times New Roman" w:cs="Times New Roman"/>
          <w:sz w:val="24"/>
          <w:szCs w:val="24"/>
        </w:rPr>
        <w:t xml:space="preserve">то не соответствует Инструкции по применению Альбома форм первичной учетной документации, утвержденной Приказом Министерства финансов ПМР от 2 декабря 2008 года № 226. Также истец указывает, что в соглашении подписи сторон использованы с помощью факсимиле, что не допускается при отсутствии соглашения сторон в силу статьи 176 ГК ПМР.  </w:t>
      </w:r>
    </w:p>
    <w:p w:rsidR="00262F84" w:rsidRDefault="00DB1F3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истцом заявлено требование о взыскании задолженности с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При этом ООО «Диоксид» самостоятельно произведена оплата счетов. При рассмотрении настоящего дела в предмет доказывания  не входит исследование вопроса о законности соглашения о переводе долга № 1 от 31 августа 2016 года, который указан в качестве основания для перечисления денежных средств в оплаченных счетах. </w:t>
      </w:r>
    </w:p>
    <w:p w:rsidR="00DB1F39" w:rsidRPr="00DB1F39" w:rsidRDefault="00DB1F39"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отклоняет доводы истца со ссылкой на Инструкцию по </w:t>
      </w:r>
      <w:r>
        <w:rPr>
          <w:rFonts w:ascii="Times New Roman" w:hAnsi="Times New Roman" w:cs="Times New Roman"/>
          <w:sz w:val="24"/>
          <w:szCs w:val="24"/>
        </w:rPr>
        <w:lastRenderedPageBreak/>
        <w:t>применению Альбома форм первичной учетной документации, утвержденной Приказом Министерства финансов ПМР от 2 декабря 2008 года № 226 и статью 176 ГК ПМР</w:t>
      </w:r>
      <w:r w:rsidR="00381E86">
        <w:rPr>
          <w:rFonts w:ascii="Times New Roman" w:hAnsi="Times New Roman" w:cs="Times New Roman"/>
          <w:sz w:val="24"/>
          <w:szCs w:val="24"/>
        </w:rPr>
        <w:t>,</w:t>
      </w:r>
      <w:r>
        <w:rPr>
          <w:rFonts w:ascii="Times New Roman" w:hAnsi="Times New Roman" w:cs="Times New Roman"/>
          <w:sz w:val="24"/>
          <w:szCs w:val="24"/>
        </w:rPr>
        <w:t xml:space="preserve"> касающиеся законности соглашения о переводе долга № 1 от 31 августа 2016 года</w:t>
      </w:r>
      <w:r w:rsidR="00381E86">
        <w:rPr>
          <w:rFonts w:ascii="Times New Roman" w:hAnsi="Times New Roman" w:cs="Times New Roman"/>
          <w:sz w:val="24"/>
          <w:szCs w:val="24"/>
        </w:rPr>
        <w:t>,</w:t>
      </w:r>
      <w:r>
        <w:rPr>
          <w:rFonts w:ascii="Times New Roman" w:hAnsi="Times New Roman" w:cs="Times New Roman"/>
          <w:sz w:val="24"/>
          <w:szCs w:val="24"/>
        </w:rPr>
        <w:t xml:space="preserve"> так как данный вопрос выходит за пределы исследования по рассматриваемому делу. </w:t>
      </w:r>
    </w:p>
    <w:p w:rsidR="001C47EE" w:rsidRDefault="001C47EE"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Так как истцом заявлено требование о взыскании задолженности с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Арбитражный суд исходит из того, что задолженность следует признать составляющей более </w:t>
      </w:r>
      <w:r w:rsidRPr="001C47EE">
        <w:rPr>
          <w:rFonts w:ascii="Times New Roman" w:hAnsi="Times New Roman" w:cs="Times New Roman"/>
          <w:sz w:val="24"/>
          <w:szCs w:val="24"/>
        </w:rPr>
        <w:t xml:space="preserve">общего понятия – обязательство, закрепленного статьей 324 ГК ПМР. </w:t>
      </w:r>
    </w:p>
    <w:p w:rsidR="001C47EE" w:rsidRDefault="00381E86"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1C47EE" w:rsidRPr="001C47EE">
        <w:rPr>
          <w:rFonts w:ascii="Times New Roman" w:hAnsi="Times New Roman" w:cs="Times New Roman"/>
          <w:sz w:val="24"/>
          <w:szCs w:val="24"/>
        </w:rPr>
        <w:t xml:space="preserve"> пункт</w:t>
      </w:r>
      <w:r>
        <w:rPr>
          <w:rFonts w:ascii="Times New Roman" w:hAnsi="Times New Roman" w:cs="Times New Roman"/>
          <w:sz w:val="24"/>
          <w:szCs w:val="24"/>
        </w:rPr>
        <w:t>у</w:t>
      </w:r>
      <w:r w:rsidR="001C47EE" w:rsidRPr="001C47EE">
        <w:rPr>
          <w:rFonts w:ascii="Times New Roman" w:hAnsi="Times New Roman" w:cs="Times New Roman"/>
          <w:sz w:val="24"/>
          <w:szCs w:val="24"/>
        </w:rPr>
        <w:t xml:space="preserve"> 1 статьи 324 ГК ПМР 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1C47EE" w:rsidRDefault="001C47EE"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Таким </w:t>
      </w:r>
      <w:r w:rsidR="00DB1BB8">
        <w:rPr>
          <w:rFonts w:ascii="Times New Roman" w:hAnsi="Times New Roman" w:cs="Times New Roman"/>
          <w:sz w:val="24"/>
          <w:szCs w:val="24"/>
        </w:rPr>
        <w:t>образом,</w:t>
      </w:r>
      <w:r>
        <w:rPr>
          <w:rFonts w:ascii="Times New Roman" w:hAnsi="Times New Roman" w:cs="Times New Roman"/>
          <w:sz w:val="24"/>
          <w:szCs w:val="24"/>
        </w:rPr>
        <w:t xml:space="preserve"> для взыскания задолженности с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следует установить наличие какого-либо обязательства со стороны ответчика по отношению к истцу</w:t>
      </w:r>
      <w:r w:rsidR="00DB1BB8">
        <w:rPr>
          <w:rFonts w:ascii="Times New Roman" w:hAnsi="Times New Roman" w:cs="Times New Roman"/>
          <w:sz w:val="24"/>
          <w:szCs w:val="24"/>
        </w:rPr>
        <w:t>,</w:t>
      </w:r>
      <w:r>
        <w:rPr>
          <w:rFonts w:ascii="Times New Roman" w:hAnsi="Times New Roman" w:cs="Times New Roman"/>
          <w:sz w:val="24"/>
          <w:szCs w:val="24"/>
        </w:rPr>
        <w:t xml:space="preserve"> которое не было исполнено. </w:t>
      </w:r>
    </w:p>
    <w:p w:rsidR="001C47EE" w:rsidRDefault="001C47EE"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Однако </w:t>
      </w:r>
      <w:r w:rsidR="00DD62EE">
        <w:rPr>
          <w:rFonts w:ascii="Times New Roman" w:hAnsi="Times New Roman" w:cs="Times New Roman"/>
          <w:sz w:val="24"/>
          <w:szCs w:val="24"/>
        </w:rPr>
        <w:t>при</w:t>
      </w:r>
      <w:r>
        <w:rPr>
          <w:rFonts w:ascii="Times New Roman" w:hAnsi="Times New Roman" w:cs="Times New Roman"/>
          <w:sz w:val="24"/>
          <w:szCs w:val="24"/>
        </w:rPr>
        <w:t xml:space="preserve"> рассмотрени</w:t>
      </w:r>
      <w:r w:rsidR="00DD62EE">
        <w:rPr>
          <w:rFonts w:ascii="Times New Roman" w:hAnsi="Times New Roman" w:cs="Times New Roman"/>
          <w:sz w:val="24"/>
          <w:szCs w:val="24"/>
        </w:rPr>
        <w:t>и</w:t>
      </w:r>
      <w:r>
        <w:rPr>
          <w:rFonts w:ascii="Times New Roman" w:hAnsi="Times New Roman" w:cs="Times New Roman"/>
          <w:sz w:val="24"/>
          <w:szCs w:val="24"/>
        </w:rPr>
        <w:t xml:space="preserve"> настоящего дела Арбитражным судом установлено, что ответчиком в адрес истца выставлялись счета с назначением – погашение задолженности, истцом самостоятельно оплачивались данные счета без оспаривания оснований назначения платежа в момент их оплаты.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DD62EE">
        <w:rPr>
          <w:rFonts w:ascii="Times New Roman" w:hAnsi="Times New Roman" w:cs="Times New Roman"/>
          <w:sz w:val="24"/>
          <w:szCs w:val="24"/>
        </w:rPr>
        <w:t>неисполненного обязательства ООО «</w:t>
      </w:r>
      <w:proofErr w:type="spellStart"/>
      <w:r w:rsidR="00DD62EE">
        <w:rPr>
          <w:rFonts w:ascii="Times New Roman" w:hAnsi="Times New Roman" w:cs="Times New Roman"/>
          <w:sz w:val="24"/>
          <w:szCs w:val="24"/>
        </w:rPr>
        <w:t>Грандекс</w:t>
      </w:r>
      <w:proofErr w:type="spellEnd"/>
      <w:r w:rsidR="00DD62EE">
        <w:rPr>
          <w:rFonts w:ascii="Times New Roman" w:hAnsi="Times New Roman" w:cs="Times New Roman"/>
          <w:sz w:val="24"/>
          <w:szCs w:val="24"/>
        </w:rPr>
        <w:t xml:space="preserve"> Групп» перед истцом</w:t>
      </w:r>
      <w:r w:rsidR="00381E86">
        <w:rPr>
          <w:rFonts w:ascii="Times New Roman" w:hAnsi="Times New Roman" w:cs="Times New Roman"/>
          <w:sz w:val="24"/>
          <w:szCs w:val="24"/>
        </w:rPr>
        <w:t>,</w:t>
      </w:r>
      <w:r w:rsidR="00DD62EE">
        <w:rPr>
          <w:rFonts w:ascii="Times New Roman" w:hAnsi="Times New Roman" w:cs="Times New Roman"/>
          <w:sz w:val="24"/>
          <w:szCs w:val="24"/>
        </w:rPr>
        <w:t xml:space="preserve"> которое можно было бы признать </w:t>
      </w:r>
      <w:r>
        <w:rPr>
          <w:rFonts w:ascii="Times New Roman" w:hAnsi="Times New Roman" w:cs="Times New Roman"/>
          <w:sz w:val="24"/>
          <w:szCs w:val="24"/>
        </w:rPr>
        <w:t>задолженност</w:t>
      </w:r>
      <w:r w:rsidR="00DD62EE">
        <w:rPr>
          <w:rFonts w:ascii="Times New Roman" w:hAnsi="Times New Roman" w:cs="Times New Roman"/>
          <w:sz w:val="24"/>
          <w:szCs w:val="24"/>
        </w:rPr>
        <w:t xml:space="preserve">ью </w:t>
      </w:r>
      <w:r>
        <w:rPr>
          <w:rFonts w:ascii="Times New Roman" w:hAnsi="Times New Roman" w:cs="Times New Roman"/>
          <w:sz w:val="24"/>
          <w:szCs w:val="24"/>
        </w:rPr>
        <w:t xml:space="preserve"> при данных </w:t>
      </w:r>
      <w:r w:rsidR="00DD62EE">
        <w:rPr>
          <w:rFonts w:ascii="Times New Roman" w:hAnsi="Times New Roman" w:cs="Times New Roman"/>
          <w:sz w:val="24"/>
          <w:szCs w:val="24"/>
        </w:rPr>
        <w:t>обстоятельствах</w:t>
      </w:r>
      <w:r w:rsidR="00381E86">
        <w:rPr>
          <w:rFonts w:ascii="Times New Roman" w:hAnsi="Times New Roman" w:cs="Times New Roman"/>
          <w:sz w:val="24"/>
          <w:szCs w:val="24"/>
        </w:rPr>
        <w:t>,</w:t>
      </w:r>
      <w:r w:rsidR="00DD62EE">
        <w:rPr>
          <w:rFonts w:ascii="Times New Roman" w:hAnsi="Times New Roman" w:cs="Times New Roman"/>
          <w:sz w:val="24"/>
          <w:szCs w:val="24"/>
        </w:rPr>
        <w:t xml:space="preserve"> </w:t>
      </w:r>
      <w:r>
        <w:rPr>
          <w:rFonts w:ascii="Times New Roman" w:hAnsi="Times New Roman" w:cs="Times New Roman"/>
          <w:sz w:val="24"/>
          <w:szCs w:val="24"/>
        </w:rPr>
        <w:t xml:space="preserve"> Арбитражным судом не установлено. </w:t>
      </w:r>
      <w:r w:rsidR="00DD62EE">
        <w:rPr>
          <w:rFonts w:ascii="Times New Roman" w:hAnsi="Times New Roman" w:cs="Times New Roman"/>
          <w:sz w:val="24"/>
          <w:szCs w:val="24"/>
        </w:rPr>
        <w:t>Доказательств, подтверждающих наличие</w:t>
      </w:r>
      <w:r w:rsidR="00C20044">
        <w:rPr>
          <w:rFonts w:ascii="Times New Roman" w:hAnsi="Times New Roman" w:cs="Times New Roman"/>
          <w:sz w:val="24"/>
          <w:szCs w:val="24"/>
        </w:rPr>
        <w:t xml:space="preserve"> обязательств</w:t>
      </w:r>
      <w:r w:rsidR="00DD62EE">
        <w:rPr>
          <w:rFonts w:ascii="Times New Roman" w:hAnsi="Times New Roman" w:cs="Times New Roman"/>
          <w:sz w:val="24"/>
          <w:szCs w:val="24"/>
        </w:rPr>
        <w:t xml:space="preserve"> ООО «</w:t>
      </w:r>
      <w:proofErr w:type="spellStart"/>
      <w:r w:rsidR="00DD62EE">
        <w:rPr>
          <w:rFonts w:ascii="Times New Roman" w:hAnsi="Times New Roman" w:cs="Times New Roman"/>
          <w:sz w:val="24"/>
          <w:szCs w:val="24"/>
        </w:rPr>
        <w:t>Грандекс</w:t>
      </w:r>
      <w:proofErr w:type="spellEnd"/>
      <w:r w:rsidR="00DD62EE">
        <w:rPr>
          <w:rFonts w:ascii="Times New Roman" w:hAnsi="Times New Roman" w:cs="Times New Roman"/>
          <w:sz w:val="24"/>
          <w:szCs w:val="24"/>
        </w:rPr>
        <w:t xml:space="preserve"> групп» по отношению к ООО «Диоксид»</w:t>
      </w:r>
      <w:r w:rsidR="00C20044">
        <w:rPr>
          <w:rFonts w:ascii="Times New Roman" w:hAnsi="Times New Roman" w:cs="Times New Roman"/>
          <w:sz w:val="24"/>
          <w:szCs w:val="24"/>
        </w:rPr>
        <w:t xml:space="preserve">, </w:t>
      </w:r>
      <w:r w:rsidR="00DD62EE">
        <w:rPr>
          <w:rFonts w:ascii="Times New Roman" w:hAnsi="Times New Roman" w:cs="Times New Roman"/>
          <w:sz w:val="24"/>
          <w:szCs w:val="24"/>
        </w:rPr>
        <w:t>в материалы дела не представлено</w:t>
      </w:r>
      <w:r w:rsidR="00C20044" w:rsidRPr="00C20044">
        <w:rPr>
          <w:rFonts w:ascii="Times New Roman" w:hAnsi="Times New Roman" w:cs="Times New Roman"/>
          <w:sz w:val="24"/>
          <w:szCs w:val="24"/>
        </w:rPr>
        <w:t xml:space="preserve">. В </w:t>
      </w:r>
      <w:proofErr w:type="gramStart"/>
      <w:r w:rsidR="00C20044" w:rsidRPr="00C20044">
        <w:rPr>
          <w:rFonts w:ascii="Times New Roman" w:hAnsi="Times New Roman" w:cs="Times New Roman"/>
          <w:sz w:val="24"/>
          <w:szCs w:val="24"/>
        </w:rPr>
        <w:t>связи</w:t>
      </w:r>
      <w:proofErr w:type="gramEnd"/>
      <w:r w:rsidR="00C20044" w:rsidRPr="00C20044">
        <w:rPr>
          <w:rFonts w:ascii="Times New Roman" w:hAnsi="Times New Roman" w:cs="Times New Roman"/>
          <w:sz w:val="24"/>
          <w:szCs w:val="24"/>
        </w:rPr>
        <w:t xml:space="preserve"> с чем взыскание задолженности не представляется возможным. </w:t>
      </w:r>
    </w:p>
    <w:p w:rsidR="00DD62EE" w:rsidRPr="00C20044" w:rsidRDefault="00DD62EE" w:rsidP="00DB1BB8">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признает обоснованным</w:t>
      </w:r>
      <w:r w:rsidR="00381E86">
        <w:rPr>
          <w:rFonts w:ascii="Times New Roman" w:hAnsi="Times New Roman" w:cs="Times New Roman"/>
          <w:sz w:val="24"/>
          <w:szCs w:val="24"/>
        </w:rPr>
        <w:t>и</w:t>
      </w:r>
      <w:r>
        <w:rPr>
          <w:rFonts w:ascii="Times New Roman" w:hAnsi="Times New Roman" w:cs="Times New Roman"/>
          <w:sz w:val="24"/>
          <w:szCs w:val="24"/>
        </w:rPr>
        <w:t xml:space="preserve"> возражения ответчика об отсутствии оснований для взыскания с ООО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денежных средств. </w:t>
      </w:r>
    </w:p>
    <w:p w:rsidR="00C20044" w:rsidRDefault="00C20044" w:rsidP="00DB1BB8">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В исковом заявлен</w:t>
      </w:r>
      <w:proofErr w:type="gramStart"/>
      <w:r w:rsidRPr="00C20044">
        <w:rPr>
          <w:rFonts w:ascii="Times New Roman" w:hAnsi="Times New Roman" w:cs="Times New Roman"/>
          <w:sz w:val="24"/>
          <w:szCs w:val="24"/>
        </w:rPr>
        <w:t>ии ООО</w:t>
      </w:r>
      <w:proofErr w:type="gramEnd"/>
      <w:r w:rsidRPr="00C20044">
        <w:rPr>
          <w:rFonts w:ascii="Times New Roman" w:hAnsi="Times New Roman" w:cs="Times New Roman"/>
          <w:sz w:val="24"/>
          <w:szCs w:val="24"/>
        </w:rPr>
        <w:t xml:space="preserve"> «Диоксид» указывает в качестве правовых оснований статью  1136 ГК </w:t>
      </w:r>
      <w:r w:rsidR="00DD62EE" w:rsidRPr="00C20044">
        <w:rPr>
          <w:rFonts w:ascii="Times New Roman" w:hAnsi="Times New Roman" w:cs="Times New Roman"/>
          <w:sz w:val="24"/>
          <w:szCs w:val="24"/>
        </w:rPr>
        <w:t>ПМР,</w:t>
      </w:r>
      <w:r w:rsidRPr="00C20044">
        <w:rPr>
          <w:rFonts w:ascii="Times New Roman" w:hAnsi="Times New Roman" w:cs="Times New Roman"/>
          <w:sz w:val="24"/>
          <w:szCs w:val="24"/>
        </w:rPr>
        <w:t xml:space="preserve"> которая регламентирует обязанность возвратить неосновательное обогащение. Однако требования о взыскании с ООО «</w:t>
      </w:r>
      <w:proofErr w:type="spellStart"/>
      <w:r w:rsidRPr="00C20044">
        <w:rPr>
          <w:rFonts w:ascii="Times New Roman" w:hAnsi="Times New Roman" w:cs="Times New Roman"/>
          <w:sz w:val="24"/>
          <w:szCs w:val="24"/>
        </w:rPr>
        <w:t>Грандекс</w:t>
      </w:r>
      <w:proofErr w:type="spellEnd"/>
      <w:r w:rsidRPr="00C20044">
        <w:rPr>
          <w:rFonts w:ascii="Times New Roman" w:hAnsi="Times New Roman" w:cs="Times New Roman"/>
          <w:sz w:val="24"/>
          <w:szCs w:val="24"/>
        </w:rPr>
        <w:t xml:space="preserve"> Групп» неосновательного обогащения ООО «Диоксид» не заявляло. В </w:t>
      </w:r>
      <w:proofErr w:type="gramStart"/>
      <w:r w:rsidRPr="00C20044">
        <w:rPr>
          <w:rFonts w:ascii="Times New Roman" w:hAnsi="Times New Roman" w:cs="Times New Roman"/>
          <w:sz w:val="24"/>
          <w:szCs w:val="24"/>
        </w:rPr>
        <w:t>связи</w:t>
      </w:r>
      <w:proofErr w:type="gramEnd"/>
      <w:r w:rsidRPr="00C20044">
        <w:rPr>
          <w:rFonts w:ascii="Times New Roman" w:hAnsi="Times New Roman" w:cs="Times New Roman"/>
          <w:sz w:val="24"/>
          <w:szCs w:val="24"/>
        </w:rPr>
        <w:t xml:space="preserve"> с чем </w:t>
      </w:r>
      <w:r w:rsidR="00DD62EE">
        <w:rPr>
          <w:rFonts w:ascii="Times New Roman" w:hAnsi="Times New Roman" w:cs="Times New Roman"/>
          <w:sz w:val="24"/>
          <w:szCs w:val="24"/>
        </w:rPr>
        <w:t>А</w:t>
      </w:r>
      <w:r w:rsidRPr="00C20044">
        <w:rPr>
          <w:rFonts w:ascii="Times New Roman" w:hAnsi="Times New Roman" w:cs="Times New Roman"/>
          <w:sz w:val="24"/>
          <w:szCs w:val="24"/>
        </w:rPr>
        <w:t xml:space="preserve">рбитражный суд отклоняет доводы ООО «Диоксид» со ссылкой на статью 1136 ГК ПМР как не относящуюся к настоящему делу. </w:t>
      </w:r>
    </w:p>
    <w:p w:rsidR="00DD62EE" w:rsidRDefault="00DD62EE" w:rsidP="00DD62EE">
      <w:pPr>
        <w:pStyle w:val="ConsNonformat"/>
        <w:ind w:right="-284" w:firstLine="567"/>
        <w:jc w:val="both"/>
        <w:rPr>
          <w:rFonts w:ascii="Times New Roman" w:hAnsi="Times New Roman" w:cs="Times New Roman"/>
          <w:sz w:val="24"/>
          <w:szCs w:val="24"/>
        </w:rPr>
      </w:pPr>
      <w:proofErr w:type="gramStart"/>
      <w:r>
        <w:rPr>
          <w:rFonts w:ascii="Times New Roman" w:hAnsi="Times New Roman" w:cs="Times New Roman"/>
          <w:sz w:val="24"/>
          <w:szCs w:val="24"/>
        </w:rPr>
        <w:t>В дополнительных письменных пояснениях ООО «Диоксид» указывает, что представленные в ходе рассмотрения дела  счет – фактура № 185 от 3 октября 2016 года и</w:t>
      </w:r>
      <w:r w:rsidR="00381E86">
        <w:rPr>
          <w:rFonts w:ascii="Times New Roman" w:hAnsi="Times New Roman" w:cs="Times New Roman"/>
          <w:sz w:val="24"/>
          <w:szCs w:val="24"/>
        </w:rPr>
        <w:t xml:space="preserve">              </w:t>
      </w:r>
      <w:r>
        <w:rPr>
          <w:rFonts w:ascii="Times New Roman" w:hAnsi="Times New Roman" w:cs="Times New Roman"/>
          <w:sz w:val="24"/>
          <w:szCs w:val="24"/>
        </w:rPr>
        <w:t xml:space="preserve"> № 56 от 28 апреля 2017 года  не имеют юридической силы</w:t>
      </w:r>
      <w:r w:rsidR="00381E86">
        <w:rPr>
          <w:rFonts w:ascii="Times New Roman" w:hAnsi="Times New Roman" w:cs="Times New Roman"/>
          <w:sz w:val="24"/>
          <w:szCs w:val="24"/>
        </w:rPr>
        <w:t>,</w:t>
      </w:r>
      <w:r>
        <w:rPr>
          <w:rFonts w:ascii="Times New Roman" w:hAnsi="Times New Roman" w:cs="Times New Roman"/>
          <w:sz w:val="24"/>
          <w:szCs w:val="24"/>
        </w:rPr>
        <w:t xml:space="preserve"> так как не соответствуют Инструкции по применению Альбома форм первичной учетной документации, утвержденной Приказом Министерства финансов ПМР от 2 декабря 2008 года № 226 и статье 176 ГК ПМР</w:t>
      </w:r>
      <w:proofErr w:type="gramEnd"/>
      <w:r w:rsidR="00381E86">
        <w:rPr>
          <w:rFonts w:ascii="Times New Roman" w:hAnsi="Times New Roman" w:cs="Times New Roman"/>
          <w:sz w:val="24"/>
          <w:szCs w:val="24"/>
        </w:rPr>
        <w:t>,</w:t>
      </w:r>
      <w:r>
        <w:rPr>
          <w:rFonts w:ascii="Times New Roman" w:hAnsi="Times New Roman" w:cs="Times New Roman"/>
          <w:sz w:val="24"/>
          <w:szCs w:val="24"/>
        </w:rPr>
        <w:t xml:space="preserve"> так как подпись должностного лица в данных счетах выполнена с помощью факсимиле. </w:t>
      </w:r>
    </w:p>
    <w:p w:rsidR="00DD62EE" w:rsidRDefault="005B31DC" w:rsidP="00DD62EE">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Статья 176 ГК ПМР устанавливает требования к письменной форме сделок. Счет</w:t>
      </w:r>
      <w:r w:rsidR="00381E86">
        <w:rPr>
          <w:rFonts w:ascii="Times New Roman" w:hAnsi="Times New Roman" w:cs="Times New Roman"/>
          <w:sz w:val="24"/>
          <w:szCs w:val="24"/>
        </w:rPr>
        <w:t>а</w:t>
      </w:r>
      <w:r>
        <w:rPr>
          <w:rFonts w:ascii="Times New Roman" w:hAnsi="Times New Roman" w:cs="Times New Roman"/>
          <w:sz w:val="24"/>
          <w:szCs w:val="24"/>
        </w:rPr>
        <w:t xml:space="preserve"> - фактур</w:t>
      </w:r>
      <w:r w:rsidR="00381E86">
        <w:rPr>
          <w:rFonts w:ascii="Times New Roman" w:hAnsi="Times New Roman" w:cs="Times New Roman"/>
          <w:sz w:val="24"/>
          <w:szCs w:val="24"/>
        </w:rPr>
        <w:t>ы</w:t>
      </w:r>
      <w:r>
        <w:rPr>
          <w:rFonts w:ascii="Times New Roman" w:hAnsi="Times New Roman" w:cs="Times New Roman"/>
          <w:sz w:val="24"/>
          <w:szCs w:val="24"/>
        </w:rPr>
        <w:t xml:space="preserve"> № 185 от 3 октября 2016 года и № 56 от 28 апреля 2017 года не являются письменн</w:t>
      </w:r>
      <w:r w:rsidR="00381E86">
        <w:rPr>
          <w:rFonts w:ascii="Times New Roman" w:hAnsi="Times New Roman" w:cs="Times New Roman"/>
          <w:sz w:val="24"/>
          <w:szCs w:val="24"/>
        </w:rPr>
        <w:t xml:space="preserve">ыми </w:t>
      </w:r>
      <w:r>
        <w:rPr>
          <w:rFonts w:ascii="Times New Roman" w:hAnsi="Times New Roman" w:cs="Times New Roman"/>
          <w:sz w:val="24"/>
          <w:szCs w:val="24"/>
        </w:rPr>
        <w:t xml:space="preserve"> сделк</w:t>
      </w:r>
      <w:r w:rsidR="00381E86">
        <w:rPr>
          <w:rFonts w:ascii="Times New Roman" w:hAnsi="Times New Roman" w:cs="Times New Roman"/>
          <w:sz w:val="24"/>
          <w:szCs w:val="24"/>
        </w:rPr>
        <w:t>ами</w:t>
      </w:r>
      <w:r>
        <w:rPr>
          <w:rFonts w:ascii="Times New Roman" w:hAnsi="Times New Roman" w:cs="Times New Roman"/>
          <w:sz w:val="24"/>
          <w:szCs w:val="24"/>
        </w:rPr>
        <w:t xml:space="preserve">, ввиду чего данная норма не подлежит применению к названным документам. </w:t>
      </w:r>
    </w:p>
    <w:p w:rsidR="00F82B1D" w:rsidRDefault="00F82B1D" w:rsidP="00DD62EE">
      <w:pPr>
        <w:pStyle w:val="ConsNonformat"/>
        <w:ind w:right="-284" w:firstLine="567"/>
        <w:jc w:val="both"/>
        <w:rPr>
          <w:rFonts w:ascii="Times New Roman" w:hAnsi="Times New Roman" w:cs="Times New Roman"/>
          <w:sz w:val="24"/>
          <w:szCs w:val="24"/>
          <w:shd w:val="clear" w:color="auto" w:fill="FFFFFF"/>
        </w:rPr>
      </w:pPr>
      <w:r w:rsidRPr="00F82B1D">
        <w:rPr>
          <w:rFonts w:ascii="Times New Roman" w:hAnsi="Times New Roman" w:cs="Times New Roman"/>
          <w:sz w:val="24"/>
          <w:szCs w:val="24"/>
          <w:shd w:val="clear" w:color="auto" w:fill="FFFFFF"/>
        </w:rPr>
        <w:t>Инструкция по применению</w:t>
      </w:r>
      <w:r w:rsidRPr="00F82B1D">
        <w:rPr>
          <w:rFonts w:ascii="Times New Roman" w:hAnsi="Times New Roman" w:cs="Times New Roman"/>
          <w:sz w:val="24"/>
          <w:szCs w:val="24"/>
        </w:rPr>
        <w:t xml:space="preserve"> </w:t>
      </w:r>
      <w:r w:rsidRPr="00F82B1D">
        <w:rPr>
          <w:rFonts w:ascii="Times New Roman" w:hAnsi="Times New Roman" w:cs="Times New Roman"/>
          <w:sz w:val="24"/>
          <w:szCs w:val="24"/>
          <w:shd w:val="clear" w:color="auto" w:fill="FFFFFF"/>
        </w:rPr>
        <w:t xml:space="preserve">Альбома унифицированных форм первичной учетной документации, утвержденная </w:t>
      </w:r>
      <w:r w:rsidRPr="00F82B1D">
        <w:rPr>
          <w:rFonts w:ascii="Times New Roman" w:hAnsi="Times New Roman" w:cs="Times New Roman"/>
          <w:sz w:val="24"/>
          <w:szCs w:val="24"/>
        </w:rPr>
        <w:t>Приказом Министерства финансов ПМР от 2 декабря 2008 года № 226</w:t>
      </w:r>
      <w:r w:rsidR="00381E86">
        <w:rPr>
          <w:rFonts w:ascii="Times New Roman" w:hAnsi="Times New Roman" w:cs="Times New Roman"/>
          <w:sz w:val="24"/>
          <w:szCs w:val="24"/>
        </w:rPr>
        <w:t>,</w:t>
      </w:r>
      <w:r w:rsidRPr="00F82B1D">
        <w:rPr>
          <w:rFonts w:ascii="Times New Roman" w:hAnsi="Times New Roman" w:cs="Times New Roman"/>
          <w:sz w:val="24"/>
          <w:szCs w:val="24"/>
        </w:rPr>
        <w:t xml:space="preserve"> содержит требования к оформлению первичных бухгалтерских документов. Пункт 1 названной </w:t>
      </w:r>
      <w:proofErr w:type="spellStart"/>
      <w:r w:rsidRPr="00F82B1D">
        <w:rPr>
          <w:rFonts w:ascii="Times New Roman" w:hAnsi="Times New Roman" w:cs="Times New Roman"/>
          <w:sz w:val="24"/>
          <w:szCs w:val="24"/>
        </w:rPr>
        <w:t>инстукции</w:t>
      </w:r>
      <w:proofErr w:type="spellEnd"/>
      <w:r w:rsidRPr="00F82B1D">
        <w:rPr>
          <w:rFonts w:ascii="Times New Roman" w:hAnsi="Times New Roman" w:cs="Times New Roman"/>
          <w:sz w:val="24"/>
          <w:szCs w:val="24"/>
        </w:rPr>
        <w:t xml:space="preserve"> устанавливает, что о</w:t>
      </w:r>
      <w:r w:rsidRPr="00F82B1D">
        <w:rPr>
          <w:rFonts w:ascii="Times New Roman" w:hAnsi="Times New Roman" w:cs="Times New Roman"/>
          <w:sz w:val="24"/>
          <w:szCs w:val="24"/>
          <w:shd w:val="clear" w:color="auto" w:fill="FFFFFF"/>
        </w:rPr>
        <w:t>формляющая часть формы документа предназначена для придания документу юридической силы и содержит подписи (с расшифровкой) должностных лиц, ответственных за содержащиеся в документе данные, дату подписания документа. Кроме того, должны быть указаны должность исполнителя, подпись (с расшифровкой), номер контактного телефона.</w:t>
      </w:r>
      <w:r>
        <w:rPr>
          <w:rFonts w:ascii="Times New Roman" w:hAnsi="Times New Roman" w:cs="Times New Roman"/>
          <w:sz w:val="24"/>
          <w:szCs w:val="24"/>
          <w:shd w:val="clear" w:color="auto" w:fill="FFFFFF"/>
        </w:rPr>
        <w:t xml:space="preserve"> Приведенная норма не содержит запрета на применение факсимиле </w:t>
      </w:r>
      <w:proofErr w:type="gramStart"/>
      <w:r>
        <w:rPr>
          <w:rFonts w:ascii="Times New Roman" w:hAnsi="Times New Roman" w:cs="Times New Roman"/>
          <w:sz w:val="24"/>
          <w:szCs w:val="24"/>
          <w:shd w:val="clear" w:color="auto" w:fill="FFFFFF"/>
        </w:rPr>
        <w:t>при</w:t>
      </w:r>
      <w:proofErr w:type="gramEnd"/>
      <w:r>
        <w:rPr>
          <w:rFonts w:ascii="Times New Roman" w:hAnsi="Times New Roman" w:cs="Times New Roman"/>
          <w:sz w:val="24"/>
          <w:szCs w:val="24"/>
          <w:shd w:val="clear" w:color="auto" w:fill="FFFFFF"/>
        </w:rPr>
        <w:t xml:space="preserve"> составление таких документов. </w:t>
      </w:r>
    </w:p>
    <w:p w:rsidR="005B31DC" w:rsidRDefault="00F82B1D" w:rsidP="00DD62EE">
      <w:pPr>
        <w:pStyle w:val="ConsNonformat"/>
        <w:ind w:right="-284" w:firstLine="567"/>
        <w:jc w:val="both"/>
        <w:rPr>
          <w:rFonts w:ascii="Times New Roman" w:hAnsi="Times New Roman" w:cs="Times New Roman"/>
          <w:sz w:val="24"/>
          <w:szCs w:val="24"/>
          <w:shd w:val="clear" w:color="auto" w:fill="FFFFFF"/>
        </w:rPr>
      </w:pPr>
      <w:r w:rsidRPr="00F82B1D">
        <w:rPr>
          <w:rFonts w:ascii="Times New Roman" w:hAnsi="Times New Roman" w:cs="Times New Roman"/>
          <w:sz w:val="24"/>
          <w:szCs w:val="24"/>
          <w:shd w:val="clear" w:color="auto" w:fill="FFFFFF"/>
        </w:rPr>
        <w:t>Кроме того, част</w:t>
      </w:r>
      <w:r w:rsidR="00381E86">
        <w:rPr>
          <w:rFonts w:ascii="Times New Roman" w:hAnsi="Times New Roman" w:cs="Times New Roman"/>
          <w:sz w:val="24"/>
          <w:szCs w:val="24"/>
          <w:shd w:val="clear" w:color="auto" w:fill="FFFFFF"/>
        </w:rPr>
        <w:t>ь</w:t>
      </w:r>
      <w:r w:rsidRPr="00F82B1D">
        <w:rPr>
          <w:rFonts w:ascii="Times New Roman" w:hAnsi="Times New Roman" w:cs="Times New Roman"/>
          <w:sz w:val="24"/>
          <w:szCs w:val="24"/>
          <w:shd w:val="clear" w:color="auto" w:fill="FFFFFF"/>
        </w:rPr>
        <w:t xml:space="preserve"> четверт</w:t>
      </w:r>
      <w:r w:rsidR="00381E86">
        <w:rPr>
          <w:rFonts w:ascii="Times New Roman" w:hAnsi="Times New Roman" w:cs="Times New Roman"/>
          <w:sz w:val="24"/>
          <w:szCs w:val="24"/>
          <w:shd w:val="clear" w:color="auto" w:fill="FFFFFF"/>
        </w:rPr>
        <w:t xml:space="preserve">ая </w:t>
      </w:r>
      <w:r w:rsidRPr="00F82B1D">
        <w:rPr>
          <w:rFonts w:ascii="Times New Roman" w:hAnsi="Times New Roman" w:cs="Times New Roman"/>
          <w:sz w:val="24"/>
          <w:szCs w:val="24"/>
          <w:shd w:val="clear" w:color="auto" w:fill="FFFFFF"/>
        </w:rPr>
        <w:t xml:space="preserve"> пункта 4 названной Инструкции  указывает, что </w:t>
      </w:r>
      <w:r w:rsidRPr="00F82B1D">
        <w:rPr>
          <w:rFonts w:ascii="Times New Roman" w:hAnsi="Times New Roman" w:cs="Times New Roman"/>
          <w:sz w:val="24"/>
          <w:szCs w:val="24"/>
          <w:shd w:val="clear" w:color="auto" w:fill="FFFFFF"/>
        </w:rPr>
        <w:lastRenderedPageBreak/>
        <w:t>документы, не оформленные подписями в порядке, указанном выше, не должны приниматься к исполнению.</w:t>
      </w:r>
    </w:p>
    <w:p w:rsidR="00F82B1D" w:rsidRDefault="00F82B1D" w:rsidP="00DD62EE">
      <w:pPr>
        <w:pStyle w:val="ConsNonformat"/>
        <w:ind w:right="-28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ООО «Диоксид»</w:t>
      </w:r>
      <w:r w:rsidR="00381E8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получив </w:t>
      </w:r>
      <w:proofErr w:type="gramStart"/>
      <w:r>
        <w:rPr>
          <w:rFonts w:ascii="Times New Roman" w:hAnsi="Times New Roman" w:cs="Times New Roman"/>
          <w:sz w:val="24"/>
          <w:szCs w:val="24"/>
          <w:shd w:val="clear" w:color="auto" w:fill="FFFFFF"/>
        </w:rPr>
        <w:t>счет</w:t>
      </w:r>
      <w:proofErr w:type="gramEnd"/>
      <w:r>
        <w:rPr>
          <w:rFonts w:ascii="Times New Roman" w:hAnsi="Times New Roman" w:cs="Times New Roman"/>
          <w:sz w:val="24"/>
          <w:szCs w:val="24"/>
          <w:shd w:val="clear" w:color="auto" w:fill="FFFFFF"/>
        </w:rPr>
        <w:t xml:space="preserve"> подписанный с помощью факсимиле</w:t>
      </w:r>
      <w:r w:rsidR="00381E8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81E86">
        <w:rPr>
          <w:rFonts w:ascii="Times New Roman" w:hAnsi="Times New Roman" w:cs="Times New Roman"/>
          <w:sz w:val="24"/>
          <w:szCs w:val="24"/>
          <w:shd w:val="clear" w:color="auto" w:fill="FFFFFF"/>
        </w:rPr>
        <w:t>вправе был не исполнять таковой</w:t>
      </w:r>
      <w:r>
        <w:rPr>
          <w:rFonts w:ascii="Times New Roman" w:hAnsi="Times New Roman" w:cs="Times New Roman"/>
          <w:sz w:val="24"/>
          <w:szCs w:val="24"/>
          <w:shd w:val="clear" w:color="auto" w:fill="FFFFFF"/>
        </w:rPr>
        <w:t xml:space="preserve"> п</w:t>
      </w:r>
      <w:r w:rsidR="00381E86">
        <w:rPr>
          <w:rFonts w:ascii="Times New Roman" w:hAnsi="Times New Roman" w:cs="Times New Roman"/>
          <w:sz w:val="24"/>
          <w:szCs w:val="24"/>
          <w:shd w:val="clear" w:color="auto" w:fill="FFFFFF"/>
        </w:rPr>
        <w:t>ри признании его оформленным не</w:t>
      </w:r>
      <w:r>
        <w:rPr>
          <w:rFonts w:ascii="Times New Roman" w:hAnsi="Times New Roman" w:cs="Times New Roman"/>
          <w:sz w:val="24"/>
          <w:szCs w:val="24"/>
          <w:shd w:val="clear" w:color="auto" w:fill="FFFFFF"/>
        </w:rPr>
        <w:t xml:space="preserve">надлежащим образом. </w:t>
      </w:r>
    </w:p>
    <w:p w:rsidR="00F82B1D" w:rsidRDefault="00F82B1D" w:rsidP="00DD62EE">
      <w:pPr>
        <w:pStyle w:val="ConsNonformat"/>
        <w:ind w:right="-28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Однако</w:t>
      </w:r>
      <w:r w:rsidR="00381E8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установлено  Арбитражным судом</w:t>
      </w:r>
      <w:r w:rsidR="00381E8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при наличии документов, подписанных с помощью факсимиле ООО «Диоксид» не оспаривало их юридической силы и самостоятельно осуществляло исполнение таких документов. В </w:t>
      </w:r>
      <w:proofErr w:type="gramStart"/>
      <w:r>
        <w:rPr>
          <w:rFonts w:ascii="Times New Roman" w:hAnsi="Times New Roman" w:cs="Times New Roman"/>
          <w:sz w:val="24"/>
          <w:szCs w:val="24"/>
          <w:shd w:val="clear" w:color="auto" w:fill="FFFFFF"/>
        </w:rPr>
        <w:t>связи</w:t>
      </w:r>
      <w:proofErr w:type="gramEnd"/>
      <w:r>
        <w:rPr>
          <w:rFonts w:ascii="Times New Roman" w:hAnsi="Times New Roman" w:cs="Times New Roman"/>
          <w:sz w:val="24"/>
          <w:szCs w:val="24"/>
          <w:shd w:val="clear" w:color="auto" w:fill="FFFFFF"/>
        </w:rPr>
        <w:t xml:space="preserve"> с чем довод ООО «Диоксид» об отсутствии юридической силы у оплаченных счетов  отклоняется Арбитражным судом как необоснованный. </w:t>
      </w:r>
    </w:p>
    <w:p w:rsidR="00F82B1D" w:rsidRPr="00F82B1D" w:rsidRDefault="00F82B1D" w:rsidP="00DD62EE">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Также отклоняется Арбитражным судом и довод истца об отсутствии надлежащим образом оформленной доверенности на ведение дела в Арбитражном суде от имен</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Грандекс</w:t>
      </w:r>
      <w:proofErr w:type="spellEnd"/>
      <w:r>
        <w:rPr>
          <w:rFonts w:ascii="Times New Roman" w:hAnsi="Times New Roman" w:cs="Times New Roman"/>
          <w:sz w:val="24"/>
          <w:szCs w:val="24"/>
        </w:rPr>
        <w:t xml:space="preserve"> Групп». Требования к оформлению доверенности закреплены в пункте 5 статьи 201 ГК ПМР, а также в статье </w:t>
      </w:r>
      <w:r w:rsidR="006A5F6B">
        <w:rPr>
          <w:rFonts w:ascii="Times New Roman" w:hAnsi="Times New Roman" w:cs="Times New Roman"/>
          <w:sz w:val="24"/>
          <w:szCs w:val="24"/>
        </w:rPr>
        <w:t>41 АПК ПМР. Из обязательных требований, предъявляемых к доверенности,  ГК ПМР и АПК ПМР называет подпись руководителя с приложением печати.  Доверенность, выданная от имен</w:t>
      </w:r>
      <w:proofErr w:type="gramStart"/>
      <w:r w:rsidR="006A5F6B">
        <w:rPr>
          <w:rFonts w:ascii="Times New Roman" w:hAnsi="Times New Roman" w:cs="Times New Roman"/>
          <w:sz w:val="24"/>
          <w:szCs w:val="24"/>
        </w:rPr>
        <w:t>и ООО</w:t>
      </w:r>
      <w:proofErr w:type="gramEnd"/>
      <w:r w:rsidR="006A5F6B">
        <w:rPr>
          <w:rFonts w:ascii="Times New Roman" w:hAnsi="Times New Roman" w:cs="Times New Roman"/>
          <w:sz w:val="24"/>
          <w:szCs w:val="24"/>
        </w:rPr>
        <w:t xml:space="preserve"> «</w:t>
      </w:r>
      <w:proofErr w:type="spellStart"/>
      <w:r w:rsidR="006A5F6B">
        <w:rPr>
          <w:rFonts w:ascii="Times New Roman" w:hAnsi="Times New Roman" w:cs="Times New Roman"/>
          <w:sz w:val="24"/>
          <w:szCs w:val="24"/>
        </w:rPr>
        <w:t>Грандекс</w:t>
      </w:r>
      <w:proofErr w:type="spellEnd"/>
      <w:r w:rsidR="006A5F6B">
        <w:rPr>
          <w:rFonts w:ascii="Times New Roman" w:hAnsi="Times New Roman" w:cs="Times New Roman"/>
          <w:sz w:val="24"/>
          <w:szCs w:val="24"/>
        </w:rPr>
        <w:t xml:space="preserve"> Групп» на имя </w:t>
      </w:r>
      <w:proofErr w:type="spellStart"/>
      <w:r w:rsidR="006A5F6B">
        <w:rPr>
          <w:rFonts w:ascii="Times New Roman" w:hAnsi="Times New Roman" w:cs="Times New Roman"/>
          <w:sz w:val="24"/>
          <w:szCs w:val="24"/>
        </w:rPr>
        <w:t>Дынул</w:t>
      </w:r>
      <w:proofErr w:type="spellEnd"/>
      <w:r w:rsidR="006A5F6B">
        <w:rPr>
          <w:rFonts w:ascii="Times New Roman" w:hAnsi="Times New Roman" w:cs="Times New Roman"/>
          <w:sz w:val="24"/>
          <w:szCs w:val="24"/>
        </w:rPr>
        <w:t xml:space="preserve"> Семена Михайловича  содержит подпись директора и печать общества. Названные нормы законодательных актов не содержат запрета на использование факсимиле при оформлении доверенности. </w:t>
      </w:r>
    </w:p>
    <w:p w:rsidR="00C20044" w:rsidRDefault="00C20044" w:rsidP="00DB1BB8">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При установлении указанных выше обстоятельств Арбитражный суд приходит к выводу о необоснованности требований ООО «</w:t>
      </w:r>
      <w:r w:rsidR="00DD62EE">
        <w:rPr>
          <w:rFonts w:ascii="Times New Roman" w:hAnsi="Times New Roman" w:cs="Times New Roman"/>
          <w:sz w:val="24"/>
          <w:szCs w:val="24"/>
        </w:rPr>
        <w:t>Диоксид</w:t>
      </w:r>
      <w:r w:rsidRPr="00C20044">
        <w:rPr>
          <w:rFonts w:ascii="Times New Roman" w:hAnsi="Times New Roman" w:cs="Times New Roman"/>
          <w:sz w:val="24"/>
          <w:szCs w:val="24"/>
        </w:rPr>
        <w:t xml:space="preserve">» и считает, что таковые подлежат оставлению без удовлетворения. </w:t>
      </w:r>
    </w:p>
    <w:p w:rsidR="00C20044" w:rsidRDefault="00C20044" w:rsidP="00DB1BB8">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w:t>
      </w:r>
      <w:r w:rsidR="00381E86">
        <w:rPr>
          <w:rFonts w:ascii="Times New Roman" w:hAnsi="Times New Roman" w:cs="Times New Roman"/>
          <w:sz w:val="24"/>
          <w:szCs w:val="24"/>
        </w:rPr>
        <w:t xml:space="preserve">в </w:t>
      </w:r>
      <w:r w:rsidRPr="00C20044">
        <w:rPr>
          <w:rFonts w:ascii="Times New Roman" w:hAnsi="Times New Roman" w:cs="Times New Roman"/>
          <w:sz w:val="24"/>
          <w:szCs w:val="24"/>
        </w:rPr>
        <w:t>статье 84 АПК ПМР. Согласно пункту 1 статьи 84 АПК ПМР судебные расходы относятся на лиц, участвующих в деле, пропорционально размеру удовлетворенных исковых требований. Поскольку в удовлетворении иска отказано, то государственная пошлина подлежит отнесению на истца.</w:t>
      </w:r>
    </w:p>
    <w:p w:rsidR="00C20044" w:rsidRDefault="00C20044" w:rsidP="00DB1BB8">
      <w:pPr>
        <w:pStyle w:val="ConsNonformat"/>
        <w:ind w:right="-284" w:firstLine="567"/>
        <w:jc w:val="both"/>
        <w:rPr>
          <w:rFonts w:ascii="Times New Roman" w:hAnsi="Times New Roman" w:cs="Times New Roman"/>
          <w:sz w:val="24"/>
          <w:szCs w:val="24"/>
        </w:rPr>
      </w:pPr>
    </w:p>
    <w:p w:rsidR="00C20044" w:rsidRDefault="00C20044" w:rsidP="00DB1BB8">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C20044" w:rsidRDefault="00C20044" w:rsidP="00DB1BB8">
      <w:pPr>
        <w:pStyle w:val="ConsNonformat"/>
        <w:ind w:right="-284" w:firstLine="567"/>
        <w:jc w:val="both"/>
        <w:rPr>
          <w:rFonts w:ascii="Times New Roman" w:hAnsi="Times New Roman" w:cs="Times New Roman"/>
          <w:sz w:val="24"/>
          <w:szCs w:val="24"/>
        </w:rPr>
      </w:pPr>
    </w:p>
    <w:p w:rsidR="00C20044" w:rsidRDefault="00C20044" w:rsidP="00C20044">
      <w:pPr>
        <w:pStyle w:val="ConsNonformat"/>
        <w:ind w:left="-567" w:right="-284" w:firstLine="567"/>
        <w:jc w:val="center"/>
        <w:rPr>
          <w:rFonts w:ascii="Times New Roman" w:hAnsi="Times New Roman" w:cs="Times New Roman"/>
          <w:b/>
          <w:sz w:val="24"/>
          <w:szCs w:val="24"/>
        </w:rPr>
      </w:pPr>
      <w:proofErr w:type="gramStart"/>
      <w:r w:rsidRPr="00C20044">
        <w:rPr>
          <w:rFonts w:ascii="Times New Roman" w:hAnsi="Times New Roman" w:cs="Times New Roman"/>
          <w:b/>
          <w:sz w:val="24"/>
          <w:szCs w:val="24"/>
        </w:rPr>
        <w:t>Р</w:t>
      </w:r>
      <w:proofErr w:type="gramEnd"/>
      <w:r w:rsidRPr="00C20044">
        <w:rPr>
          <w:rFonts w:ascii="Times New Roman" w:hAnsi="Times New Roman" w:cs="Times New Roman"/>
          <w:b/>
          <w:sz w:val="24"/>
          <w:szCs w:val="24"/>
        </w:rPr>
        <w:t xml:space="preserve"> Е Ш И Л</w:t>
      </w:r>
      <w:r>
        <w:rPr>
          <w:rFonts w:ascii="Times New Roman" w:hAnsi="Times New Roman" w:cs="Times New Roman"/>
          <w:b/>
          <w:sz w:val="24"/>
          <w:szCs w:val="24"/>
        </w:rPr>
        <w:t>:</w:t>
      </w:r>
    </w:p>
    <w:p w:rsidR="00C20044" w:rsidRDefault="00C20044" w:rsidP="00C20044">
      <w:pPr>
        <w:pStyle w:val="ConsNonformat"/>
        <w:ind w:left="-567" w:right="-284" w:firstLine="567"/>
        <w:jc w:val="both"/>
        <w:rPr>
          <w:rFonts w:ascii="Times New Roman" w:hAnsi="Times New Roman" w:cs="Times New Roman"/>
          <w:b/>
          <w:sz w:val="24"/>
          <w:szCs w:val="24"/>
        </w:rPr>
      </w:pPr>
    </w:p>
    <w:p w:rsidR="00C20044" w:rsidRDefault="00C20044" w:rsidP="00C20044">
      <w:pPr>
        <w:pStyle w:val="ConsNonformat"/>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И</w:t>
      </w:r>
      <w:r w:rsidRPr="00C20044">
        <w:rPr>
          <w:rFonts w:ascii="Times New Roman" w:hAnsi="Times New Roman" w:cs="Times New Roman"/>
          <w:sz w:val="24"/>
          <w:szCs w:val="24"/>
        </w:rPr>
        <w:t>сковые требования общества с ограниченной ответственностью  «</w:t>
      </w:r>
      <w:r>
        <w:rPr>
          <w:rFonts w:ascii="Times New Roman" w:hAnsi="Times New Roman" w:cs="Times New Roman"/>
          <w:sz w:val="24"/>
          <w:szCs w:val="24"/>
        </w:rPr>
        <w:t>Диоксид</w:t>
      </w:r>
      <w:r w:rsidRPr="00C20044">
        <w:rPr>
          <w:rFonts w:ascii="Times New Roman" w:hAnsi="Times New Roman" w:cs="Times New Roman"/>
          <w:sz w:val="24"/>
          <w:szCs w:val="24"/>
        </w:rPr>
        <w:t xml:space="preserve">» </w:t>
      </w:r>
      <w:r w:rsidR="00381E86">
        <w:rPr>
          <w:rFonts w:ascii="Times New Roman" w:hAnsi="Times New Roman" w:cs="Times New Roman"/>
          <w:sz w:val="24"/>
          <w:szCs w:val="24"/>
        </w:rPr>
        <w:t>о взыскании с ООО «</w:t>
      </w:r>
      <w:proofErr w:type="spellStart"/>
      <w:r w:rsidR="00381E86">
        <w:rPr>
          <w:rFonts w:ascii="Times New Roman" w:hAnsi="Times New Roman" w:cs="Times New Roman"/>
          <w:sz w:val="24"/>
          <w:szCs w:val="24"/>
        </w:rPr>
        <w:t>Грандекс</w:t>
      </w:r>
      <w:proofErr w:type="spellEnd"/>
      <w:r w:rsidR="00381E86">
        <w:rPr>
          <w:rFonts w:ascii="Times New Roman" w:hAnsi="Times New Roman" w:cs="Times New Roman"/>
          <w:sz w:val="24"/>
          <w:szCs w:val="24"/>
        </w:rPr>
        <w:t xml:space="preserve"> Г</w:t>
      </w:r>
      <w:r>
        <w:rPr>
          <w:rFonts w:ascii="Times New Roman" w:hAnsi="Times New Roman" w:cs="Times New Roman"/>
          <w:sz w:val="24"/>
          <w:szCs w:val="24"/>
        </w:rPr>
        <w:t xml:space="preserve">рупп» задолженности в размере  189 153,00 рублей </w:t>
      </w:r>
      <w:r w:rsidRPr="00C20044">
        <w:rPr>
          <w:rFonts w:ascii="Times New Roman" w:hAnsi="Times New Roman" w:cs="Times New Roman"/>
          <w:sz w:val="24"/>
          <w:szCs w:val="24"/>
        </w:rPr>
        <w:t xml:space="preserve">оставить без удовлетворения. </w:t>
      </w:r>
    </w:p>
    <w:p w:rsidR="00C20044" w:rsidRPr="00C20044" w:rsidRDefault="00C20044" w:rsidP="00C20044">
      <w:pPr>
        <w:pStyle w:val="ConsNonformat"/>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Взыскать</w:t>
      </w:r>
      <w:r w:rsidR="0092367B">
        <w:rPr>
          <w:rFonts w:ascii="Times New Roman" w:hAnsi="Times New Roman" w:cs="Times New Roman"/>
          <w:sz w:val="24"/>
          <w:szCs w:val="24"/>
        </w:rPr>
        <w:t xml:space="preserve">  с ООО «Д</w:t>
      </w:r>
      <w:r>
        <w:rPr>
          <w:rFonts w:ascii="Times New Roman" w:hAnsi="Times New Roman" w:cs="Times New Roman"/>
          <w:sz w:val="24"/>
          <w:szCs w:val="24"/>
        </w:rPr>
        <w:t xml:space="preserve">иоксид» государственную пошлину  в размере 5 383 рублей в доход республиканского бюджета. </w:t>
      </w:r>
    </w:p>
    <w:p w:rsidR="00C20044" w:rsidRPr="00C20044" w:rsidRDefault="00C20044" w:rsidP="00C20044">
      <w:pPr>
        <w:spacing w:after="0" w:line="240" w:lineRule="auto"/>
        <w:ind w:firstLine="708"/>
        <w:jc w:val="both"/>
        <w:rPr>
          <w:rFonts w:ascii="Times New Roman" w:hAnsi="Times New Roman" w:cs="Times New Roman"/>
          <w:sz w:val="24"/>
          <w:szCs w:val="24"/>
        </w:rPr>
      </w:pPr>
      <w:r w:rsidRPr="00C20044">
        <w:rPr>
          <w:rFonts w:ascii="Times New Roman" w:hAnsi="Times New Roman" w:cs="Times New Roman"/>
          <w:sz w:val="24"/>
          <w:szCs w:val="24"/>
        </w:rPr>
        <w:t xml:space="preserve"> </w:t>
      </w:r>
    </w:p>
    <w:p w:rsidR="00C20044" w:rsidRPr="00C20044" w:rsidRDefault="00C20044" w:rsidP="00C20044">
      <w:pPr>
        <w:spacing w:after="0" w:line="240" w:lineRule="auto"/>
        <w:ind w:firstLine="708"/>
        <w:jc w:val="both"/>
        <w:rPr>
          <w:rFonts w:ascii="Times New Roman" w:hAnsi="Times New Roman" w:cs="Times New Roman"/>
          <w:color w:val="000000"/>
          <w:sz w:val="24"/>
          <w:szCs w:val="24"/>
        </w:rPr>
      </w:pPr>
      <w:r w:rsidRPr="00C20044">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C20044" w:rsidRPr="00C20044" w:rsidRDefault="00C20044" w:rsidP="00C20044">
      <w:pPr>
        <w:spacing w:after="0" w:line="240" w:lineRule="auto"/>
        <w:jc w:val="both"/>
        <w:rPr>
          <w:rFonts w:ascii="Times New Roman" w:hAnsi="Times New Roman" w:cs="Times New Roman"/>
          <w:color w:val="000000"/>
          <w:sz w:val="24"/>
          <w:szCs w:val="24"/>
        </w:rPr>
      </w:pPr>
    </w:p>
    <w:p w:rsidR="00C20044" w:rsidRPr="00C20044" w:rsidRDefault="00C20044" w:rsidP="00C20044">
      <w:pPr>
        <w:spacing w:after="0" w:line="240" w:lineRule="auto"/>
        <w:jc w:val="both"/>
        <w:rPr>
          <w:rFonts w:ascii="Times New Roman" w:hAnsi="Times New Roman" w:cs="Times New Roman"/>
          <w:color w:val="000000"/>
          <w:sz w:val="24"/>
          <w:szCs w:val="24"/>
        </w:rPr>
      </w:pPr>
    </w:p>
    <w:p w:rsidR="00C20044" w:rsidRPr="00C20044" w:rsidRDefault="00C20044" w:rsidP="00C20044">
      <w:pPr>
        <w:spacing w:after="0" w:line="240" w:lineRule="auto"/>
        <w:jc w:val="both"/>
        <w:rPr>
          <w:rFonts w:ascii="Times New Roman" w:hAnsi="Times New Roman" w:cs="Times New Roman"/>
          <w:color w:val="000000"/>
          <w:sz w:val="24"/>
          <w:szCs w:val="24"/>
        </w:rPr>
      </w:pPr>
    </w:p>
    <w:p w:rsidR="00C20044" w:rsidRPr="00C20044" w:rsidRDefault="00C20044" w:rsidP="00C20044">
      <w:pPr>
        <w:spacing w:after="0" w:line="240" w:lineRule="auto"/>
        <w:ind w:firstLine="708"/>
        <w:jc w:val="both"/>
        <w:rPr>
          <w:rFonts w:ascii="Times New Roman" w:hAnsi="Times New Roman" w:cs="Times New Roman"/>
          <w:sz w:val="24"/>
          <w:szCs w:val="24"/>
        </w:rPr>
      </w:pPr>
      <w:r w:rsidRPr="00C20044">
        <w:rPr>
          <w:rFonts w:ascii="Times New Roman" w:hAnsi="Times New Roman" w:cs="Times New Roman"/>
          <w:sz w:val="24"/>
          <w:szCs w:val="24"/>
        </w:rPr>
        <w:t xml:space="preserve">Судья Арбитражного суда </w:t>
      </w:r>
    </w:p>
    <w:p w:rsidR="002969BA" w:rsidRDefault="00C20044" w:rsidP="006A5F6B">
      <w:pPr>
        <w:spacing w:after="0" w:line="240" w:lineRule="auto"/>
        <w:ind w:firstLine="708"/>
      </w:pPr>
      <w:r w:rsidRPr="00C20044">
        <w:rPr>
          <w:rFonts w:ascii="Times New Roman" w:hAnsi="Times New Roman" w:cs="Times New Roman"/>
          <w:sz w:val="24"/>
          <w:szCs w:val="24"/>
        </w:rPr>
        <w:t>Приднестровской Молдавской Респ</w:t>
      </w:r>
      <w:r w:rsidR="0092367B">
        <w:rPr>
          <w:rFonts w:ascii="Times New Roman" w:hAnsi="Times New Roman" w:cs="Times New Roman"/>
          <w:sz w:val="24"/>
          <w:szCs w:val="24"/>
        </w:rPr>
        <w:t xml:space="preserve">ублики                   </w:t>
      </w:r>
      <w:r w:rsidRPr="00C20044">
        <w:rPr>
          <w:rFonts w:ascii="Times New Roman" w:hAnsi="Times New Roman" w:cs="Times New Roman"/>
          <w:sz w:val="24"/>
          <w:szCs w:val="24"/>
        </w:rPr>
        <w:t xml:space="preserve">              И.П. </w:t>
      </w:r>
      <w:proofErr w:type="spellStart"/>
      <w:r w:rsidRPr="00C20044">
        <w:rPr>
          <w:rFonts w:ascii="Times New Roman" w:hAnsi="Times New Roman" w:cs="Times New Roman"/>
          <w:sz w:val="24"/>
          <w:szCs w:val="24"/>
        </w:rPr>
        <w:t>Григорашенко</w:t>
      </w:r>
      <w:proofErr w:type="spellEnd"/>
    </w:p>
    <w:sectPr w:rsidR="002969BA" w:rsidSect="0024651C">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51C" w:rsidRDefault="0024651C" w:rsidP="0024651C">
      <w:pPr>
        <w:spacing w:after="0" w:line="240" w:lineRule="auto"/>
      </w:pPr>
      <w:r>
        <w:separator/>
      </w:r>
    </w:p>
  </w:endnote>
  <w:endnote w:type="continuationSeparator" w:id="1">
    <w:p w:rsidR="0024651C" w:rsidRDefault="0024651C" w:rsidP="00246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7679"/>
      <w:docPartObj>
        <w:docPartGallery w:val="Page Numbers (Bottom of Page)"/>
        <w:docPartUnique/>
      </w:docPartObj>
    </w:sdtPr>
    <w:sdtContent>
      <w:p w:rsidR="0024651C" w:rsidRDefault="0024651C">
        <w:pPr>
          <w:pStyle w:val="a7"/>
          <w:jc w:val="center"/>
        </w:pPr>
        <w:fldSimple w:instr=" PAGE   \* MERGEFORMAT ">
          <w:r>
            <w:rPr>
              <w:noProof/>
            </w:rPr>
            <w:t>4</w:t>
          </w:r>
        </w:fldSimple>
      </w:p>
    </w:sdtContent>
  </w:sdt>
  <w:p w:rsidR="0024651C" w:rsidRDefault="002465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51C" w:rsidRDefault="0024651C" w:rsidP="0024651C">
      <w:pPr>
        <w:spacing w:after="0" w:line="240" w:lineRule="auto"/>
      </w:pPr>
      <w:r>
        <w:separator/>
      </w:r>
    </w:p>
  </w:footnote>
  <w:footnote w:type="continuationSeparator" w:id="1">
    <w:p w:rsidR="0024651C" w:rsidRDefault="0024651C" w:rsidP="00246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0FB7"/>
    <w:multiLevelType w:val="hybridMultilevel"/>
    <w:tmpl w:val="32AE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7A0CF6"/>
    <w:multiLevelType w:val="hybridMultilevel"/>
    <w:tmpl w:val="E2A6AAF2"/>
    <w:lvl w:ilvl="0" w:tplc="A8FAE8B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969BA"/>
    <w:rsid w:val="001C47EE"/>
    <w:rsid w:val="00233041"/>
    <w:rsid w:val="0024651C"/>
    <w:rsid w:val="00262F84"/>
    <w:rsid w:val="00294631"/>
    <w:rsid w:val="002969BA"/>
    <w:rsid w:val="002E16FD"/>
    <w:rsid w:val="00381E86"/>
    <w:rsid w:val="003D506F"/>
    <w:rsid w:val="005159F9"/>
    <w:rsid w:val="005B31DC"/>
    <w:rsid w:val="006A5F6B"/>
    <w:rsid w:val="007E237F"/>
    <w:rsid w:val="0092367B"/>
    <w:rsid w:val="00925FE4"/>
    <w:rsid w:val="009D7839"/>
    <w:rsid w:val="00AA7ABB"/>
    <w:rsid w:val="00AF6A27"/>
    <w:rsid w:val="00C20044"/>
    <w:rsid w:val="00C21FD1"/>
    <w:rsid w:val="00C3164C"/>
    <w:rsid w:val="00CC1B89"/>
    <w:rsid w:val="00CC6513"/>
    <w:rsid w:val="00DB1BB8"/>
    <w:rsid w:val="00DB1F39"/>
    <w:rsid w:val="00DD62EE"/>
    <w:rsid w:val="00F15644"/>
    <w:rsid w:val="00F82B1D"/>
    <w:rsid w:val="00FE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969BA"/>
    <w:rPr>
      <w:rFonts w:ascii="Times New Roman" w:hAnsi="Times New Roman" w:cs="Times New Roman"/>
      <w:sz w:val="22"/>
      <w:szCs w:val="22"/>
    </w:rPr>
  </w:style>
  <w:style w:type="paragraph" w:customStyle="1" w:styleId="Style4">
    <w:name w:val="Style4"/>
    <w:basedOn w:val="a"/>
    <w:rsid w:val="002969B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ConsNonformat">
    <w:name w:val="ConsNonformat"/>
    <w:rsid w:val="00CC1B8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C1B89"/>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semiHidden/>
    <w:rsid w:val="00CC1B89"/>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C1B89"/>
    <w:rPr>
      <w:rFonts w:ascii="Courier New" w:eastAsia="Times New Roman" w:hAnsi="Courier New" w:cs="Times New Roman"/>
      <w:sz w:val="20"/>
      <w:szCs w:val="20"/>
    </w:rPr>
  </w:style>
  <w:style w:type="paragraph" w:styleId="a5">
    <w:name w:val="header"/>
    <w:basedOn w:val="a"/>
    <w:link w:val="a6"/>
    <w:uiPriority w:val="99"/>
    <w:semiHidden/>
    <w:unhideWhenUsed/>
    <w:rsid w:val="002465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651C"/>
  </w:style>
  <w:style w:type="paragraph" w:styleId="a7">
    <w:name w:val="footer"/>
    <w:basedOn w:val="a"/>
    <w:link w:val="a8"/>
    <w:uiPriority w:val="99"/>
    <w:unhideWhenUsed/>
    <w:rsid w:val="002465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65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dcterms:created xsi:type="dcterms:W3CDTF">2019-05-21T08:07:00Z</dcterms:created>
  <dcterms:modified xsi:type="dcterms:W3CDTF">2019-05-23T11:44:00Z</dcterms:modified>
</cp:coreProperties>
</file>