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Layout w:type="fixed"/>
        <w:tblLook w:val="01E0"/>
      </w:tblPr>
      <w:tblGrid>
        <w:gridCol w:w="3969"/>
      </w:tblGrid>
      <w:tr w:rsidR="00A02B06" w:rsidRPr="00993BDD" w:rsidTr="00DD1879">
        <w:trPr>
          <w:trHeight w:val="259"/>
        </w:trPr>
        <w:tc>
          <w:tcPr>
            <w:tcW w:w="3969" w:type="dxa"/>
          </w:tcPr>
          <w:p w:rsidR="00A02B06" w:rsidRPr="00993BDD" w:rsidRDefault="00A02B06" w:rsidP="00DD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2517002</wp:posOffset>
                  </wp:positionH>
                  <wp:positionV relativeFrom="paragraph">
                    <wp:posOffset>-290720</wp:posOffset>
                  </wp:positionV>
                  <wp:extent cx="987591" cy="993913"/>
                  <wp:effectExtent l="19050" t="0" r="300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1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02B06" w:rsidRPr="00993BDD" w:rsidTr="00DD1879">
        <w:tc>
          <w:tcPr>
            <w:tcW w:w="3969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2B06" w:rsidRPr="00993BDD" w:rsidTr="00DD1879">
        <w:tc>
          <w:tcPr>
            <w:tcW w:w="3969" w:type="dxa"/>
          </w:tcPr>
          <w:p w:rsidR="00A02B06" w:rsidRPr="00993BDD" w:rsidRDefault="00A02B06" w:rsidP="00DD18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02B06" w:rsidRPr="00993BDD" w:rsidTr="00DD1879">
        <w:trPr>
          <w:trHeight w:val="342"/>
        </w:trPr>
        <w:tc>
          <w:tcPr>
            <w:tcW w:w="3888" w:type="dxa"/>
            <w:shd w:val="clear" w:color="auto" w:fill="auto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02B06" w:rsidRPr="00993BDD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02B06" w:rsidRDefault="00A02B06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02B06" w:rsidRPr="00993BDD" w:rsidRDefault="00DD1879" w:rsidP="00A02B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</w:t>
      </w:r>
      <w:r w:rsidR="00A02B06"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A02B06" w:rsidRPr="00993BDD" w:rsidRDefault="00A02B06" w:rsidP="00A02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02B06" w:rsidRPr="00993BDD" w:rsidTr="00DD1879">
        <w:trPr>
          <w:trHeight w:val="259"/>
        </w:trPr>
        <w:tc>
          <w:tcPr>
            <w:tcW w:w="4952" w:type="dxa"/>
            <w:gridSpan w:val="7"/>
          </w:tcPr>
          <w:p w:rsidR="00A02B06" w:rsidRPr="00993BDD" w:rsidRDefault="00A02B06" w:rsidP="00DD1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D18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февраля 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A02B06" w:rsidRPr="00993BDD" w:rsidTr="00DD1879">
        <w:tc>
          <w:tcPr>
            <w:tcW w:w="1199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2B06" w:rsidRPr="00993BDD" w:rsidRDefault="00A02B06" w:rsidP="00DD1879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2B06" w:rsidRPr="00993BDD" w:rsidTr="00DD1879">
        <w:tc>
          <w:tcPr>
            <w:tcW w:w="1985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2B06" w:rsidRPr="00993BDD" w:rsidTr="00DD1879">
        <w:trPr>
          <w:trHeight w:val="103"/>
        </w:trPr>
        <w:tc>
          <w:tcPr>
            <w:tcW w:w="1199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02B06" w:rsidRPr="00993BDD" w:rsidTr="00DD1879">
        <w:tc>
          <w:tcPr>
            <w:tcW w:w="1199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2B06" w:rsidRPr="00993BDD" w:rsidRDefault="00A02B06" w:rsidP="00DD187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D1879" w:rsidRPr="00DD1879" w:rsidRDefault="00A02B06" w:rsidP="00DD1879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DD1879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D1879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DD1879">
        <w:rPr>
          <w:rFonts w:ascii="Times New Roman" w:hAnsi="Times New Roman" w:cs="Times New Roman"/>
          <w:sz w:val="24"/>
          <w:szCs w:val="24"/>
        </w:rPr>
        <w:t xml:space="preserve"> И. П., </w:t>
      </w:r>
      <w:r w:rsidR="00DD1879" w:rsidRPr="00DD1879">
        <w:rPr>
          <w:rFonts w:ascii="Times New Roman" w:hAnsi="Times New Roman" w:cs="Times New Roman"/>
          <w:sz w:val="24"/>
          <w:szCs w:val="24"/>
        </w:rPr>
        <w:t xml:space="preserve">в рамках производства по делу №820/18-12, рассматриваемому по заявлению </w:t>
      </w:r>
      <w:r w:rsidRPr="00DD1879">
        <w:rPr>
          <w:rStyle w:val="FontStyle14"/>
          <w:sz w:val="24"/>
          <w:szCs w:val="24"/>
        </w:rPr>
        <w:t>общества с</w:t>
      </w:r>
      <w:r w:rsidR="00DD1879" w:rsidRPr="00DD1879">
        <w:rPr>
          <w:rStyle w:val="FontStyle14"/>
          <w:sz w:val="24"/>
          <w:szCs w:val="24"/>
        </w:rPr>
        <w:t xml:space="preserve"> ограниченной ответственностью</w:t>
      </w:r>
      <w:r w:rsidRPr="00DD1879">
        <w:rPr>
          <w:rStyle w:val="FontStyle14"/>
          <w:sz w:val="24"/>
          <w:szCs w:val="24"/>
        </w:rPr>
        <w:t xml:space="preserve"> «</w:t>
      </w:r>
      <w:proofErr w:type="spellStart"/>
      <w:r w:rsidRPr="00DD1879">
        <w:rPr>
          <w:rStyle w:val="FontStyle14"/>
          <w:sz w:val="24"/>
          <w:szCs w:val="24"/>
        </w:rPr>
        <w:t>Калиюга</w:t>
      </w:r>
      <w:proofErr w:type="spellEnd"/>
      <w:r w:rsidRPr="00DD1879">
        <w:rPr>
          <w:rStyle w:val="FontStyle14"/>
          <w:sz w:val="24"/>
          <w:szCs w:val="24"/>
        </w:rPr>
        <w:t xml:space="preserve"> Плюс» (г. Тирасполь, </w:t>
      </w:r>
      <w:r w:rsidR="000965BC">
        <w:rPr>
          <w:rStyle w:val="FontStyle14"/>
          <w:sz w:val="24"/>
          <w:szCs w:val="24"/>
        </w:rPr>
        <w:t xml:space="preserve">                   </w:t>
      </w:r>
      <w:r w:rsidRPr="00DD1879">
        <w:rPr>
          <w:rStyle w:val="FontStyle14"/>
          <w:sz w:val="24"/>
          <w:szCs w:val="24"/>
        </w:rPr>
        <w:t xml:space="preserve">ул. Профсоюзов д.53) </w:t>
      </w:r>
      <w:r w:rsidRPr="00DD1879">
        <w:rPr>
          <w:rFonts w:ascii="Times New Roman" w:hAnsi="Times New Roman" w:cs="Times New Roman"/>
          <w:sz w:val="24"/>
          <w:szCs w:val="24"/>
        </w:rPr>
        <w:t>к Налоговой инспекции по г. Тирасполь (г. Тирасполь, ул. 25 Октября д. 101) о признании  недействительным  Предписания  Налоговой инспекции по г. Тирасполь № 114-0888-18 от 29 августа 2018</w:t>
      </w:r>
      <w:proofErr w:type="gramEnd"/>
      <w:r w:rsidRPr="00DD1879">
        <w:rPr>
          <w:rFonts w:ascii="Times New Roman" w:hAnsi="Times New Roman" w:cs="Times New Roman"/>
          <w:sz w:val="24"/>
          <w:szCs w:val="24"/>
        </w:rPr>
        <w:t xml:space="preserve"> года по акту мероприятия по контролю № 014-0888-18 </w:t>
      </w:r>
      <w:r w:rsidR="000965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1879">
        <w:rPr>
          <w:rFonts w:ascii="Times New Roman" w:hAnsi="Times New Roman" w:cs="Times New Roman"/>
          <w:sz w:val="24"/>
          <w:szCs w:val="24"/>
        </w:rPr>
        <w:t>от 10 августа 2018 года</w:t>
      </w:r>
      <w:r w:rsidRPr="00DD1879">
        <w:rPr>
          <w:rStyle w:val="FontStyle14"/>
          <w:sz w:val="24"/>
          <w:szCs w:val="24"/>
        </w:rPr>
        <w:t xml:space="preserve">,  </w:t>
      </w:r>
    </w:p>
    <w:p w:rsidR="00DD1879" w:rsidRDefault="00DD1879" w:rsidP="00DD1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87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D1879" w:rsidRPr="00DD1879" w:rsidRDefault="00DD1879" w:rsidP="00DD187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1879" w:rsidRPr="00DD1879" w:rsidRDefault="00DD1879" w:rsidP="00DD187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DD187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D1879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DD1879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DD1879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DD1879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DD1879">
        <w:rPr>
          <w:rStyle w:val="FontStyle14"/>
          <w:sz w:val="24"/>
          <w:szCs w:val="24"/>
        </w:rPr>
        <w:t>о признании недействительным Предписания</w:t>
      </w:r>
      <w:r w:rsidRPr="00DD1879"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 w:rsidRPr="00DD18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1879"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DD1879">
        <w:rPr>
          <w:rStyle w:val="FontStyle14"/>
          <w:sz w:val="24"/>
          <w:szCs w:val="24"/>
        </w:rPr>
        <w:t xml:space="preserve"> (далее – предписание). Определением </w:t>
      </w:r>
      <w:r w:rsidR="000965BC">
        <w:rPr>
          <w:rStyle w:val="FontStyle14"/>
          <w:sz w:val="24"/>
          <w:szCs w:val="24"/>
        </w:rPr>
        <w:t>от 3 декабря</w:t>
      </w:r>
      <w:r w:rsidRPr="00DD1879">
        <w:rPr>
          <w:rStyle w:val="FontStyle14"/>
          <w:sz w:val="24"/>
          <w:szCs w:val="24"/>
        </w:rPr>
        <w:t xml:space="preserve"> 2018 года данное заявление принято к производству Арбитражного суда. </w:t>
      </w:r>
    </w:p>
    <w:p w:rsidR="00DD1879" w:rsidRPr="00DD1879" w:rsidRDefault="00DD1879" w:rsidP="00DD187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DD1879">
        <w:rPr>
          <w:rStyle w:val="FontStyle14"/>
          <w:sz w:val="24"/>
          <w:szCs w:val="24"/>
        </w:rPr>
        <w:t>По основаниям, указанным в мотивированных определениях Арбитражного суда, рассмотрение дела откладывалось.</w:t>
      </w:r>
    </w:p>
    <w:p w:rsidR="00DD1879" w:rsidRPr="00DD1879" w:rsidRDefault="00DD1879" w:rsidP="00DD1879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D1879">
        <w:rPr>
          <w:rStyle w:val="FontStyle14"/>
          <w:sz w:val="24"/>
          <w:szCs w:val="24"/>
        </w:rPr>
        <w:t>В ходе судебного заседания 1 февраля 2019 года представителем ООО «</w:t>
      </w:r>
      <w:proofErr w:type="spellStart"/>
      <w:r w:rsidRPr="00DD1879">
        <w:rPr>
          <w:rStyle w:val="FontStyle14"/>
          <w:sz w:val="24"/>
          <w:szCs w:val="24"/>
        </w:rPr>
        <w:t>Калиюга</w:t>
      </w:r>
      <w:proofErr w:type="spellEnd"/>
      <w:r w:rsidRPr="00DD1879">
        <w:rPr>
          <w:rStyle w:val="FontStyle14"/>
          <w:sz w:val="24"/>
          <w:szCs w:val="24"/>
        </w:rPr>
        <w:t xml:space="preserve"> Плюс» заявлен отвод судь</w:t>
      </w:r>
      <w:r>
        <w:rPr>
          <w:rStyle w:val="FontStyle14"/>
          <w:sz w:val="24"/>
          <w:szCs w:val="24"/>
        </w:rPr>
        <w:t>е</w:t>
      </w:r>
      <w:r w:rsidRPr="00DD1879">
        <w:rPr>
          <w:rStyle w:val="FontStyle14"/>
          <w:sz w:val="24"/>
          <w:szCs w:val="24"/>
        </w:rPr>
        <w:t xml:space="preserve">, рассматривающему дело. Заместителем Председателя Арбитражного суда отказано в удовлетворении указанного заявления, о чем свидетельствует определение  от 5 февраля 2019 года. </w:t>
      </w:r>
    </w:p>
    <w:p w:rsidR="00DD1879" w:rsidRPr="00DD1879" w:rsidRDefault="00DD1879" w:rsidP="00DD1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879">
        <w:rPr>
          <w:rStyle w:val="FontStyle14"/>
          <w:sz w:val="24"/>
          <w:szCs w:val="24"/>
        </w:rPr>
        <w:t>На основании изложенного Арбитражный суд приходит к выводу о возможности назначения даты судебного заседания по рассмотрению заявления ООО «</w:t>
      </w:r>
      <w:proofErr w:type="spellStart"/>
      <w:r w:rsidRPr="00DD1879">
        <w:rPr>
          <w:rStyle w:val="FontStyle14"/>
          <w:sz w:val="24"/>
          <w:szCs w:val="24"/>
        </w:rPr>
        <w:t>Калиюга</w:t>
      </w:r>
      <w:proofErr w:type="spellEnd"/>
      <w:r w:rsidRPr="00DD1879">
        <w:rPr>
          <w:rStyle w:val="FontStyle14"/>
          <w:sz w:val="24"/>
          <w:szCs w:val="24"/>
        </w:rPr>
        <w:t xml:space="preserve"> Плюс» </w:t>
      </w:r>
      <w:r w:rsidRPr="00DD1879">
        <w:rPr>
          <w:rFonts w:ascii="Times New Roman" w:hAnsi="Times New Roman" w:cs="Times New Roman"/>
          <w:sz w:val="24"/>
          <w:szCs w:val="24"/>
        </w:rPr>
        <w:t>к Налоговой инспекции по г. Тирасполь о признании  недействительным  Предписания  Налоговой инспекции по г. Тирасполь № 114-0888-18 от 29 августа 2018 года по акту мероприятия по контролю № 014-0888-18 от 10 августа 2018 года.</w:t>
      </w:r>
      <w:proofErr w:type="gramEnd"/>
    </w:p>
    <w:p w:rsidR="00DD1879" w:rsidRPr="00DD1879" w:rsidRDefault="00DD1879" w:rsidP="00DD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79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статьей 128 Арбитражного процессуального кодекса Приднестровской Молдавской Республики, Арбитражный суд </w:t>
      </w:r>
    </w:p>
    <w:p w:rsidR="00DD1879" w:rsidRDefault="00DD1879" w:rsidP="00DD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79" w:rsidRPr="00DD1879" w:rsidRDefault="00DD1879" w:rsidP="00DD1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8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8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87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1879" w:rsidRDefault="00DD1879" w:rsidP="00DD18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D1879">
        <w:rPr>
          <w:rFonts w:ascii="Times New Roman" w:hAnsi="Times New Roman" w:cs="Times New Roman"/>
          <w:sz w:val="24"/>
          <w:szCs w:val="24"/>
        </w:rPr>
        <w:t xml:space="preserve">азначить судебное заседание по делу № 820/18-12  на </w:t>
      </w:r>
      <w:r w:rsidRPr="00DD1879">
        <w:rPr>
          <w:rFonts w:ascii="Times New Roman" w:hAnsi="Times New Roman" w:cs="Times New Roman"/>
          <w:b/>
          <w:sz w:val="24"/>
          <w:szCs w:val="24"/>
        </w:rPr>
        <w:t>15 февраля 2019 года на 10.00</w:t>
      </w:r>
      <w:r w:rsidRPr="00DD1879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8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187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DD187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D1879">
        <w:rPr>
          <w:rFonts w:ascii="Times New Roman" w:hAnsi="Times New Roman" w:cs="Times New Roman"/>
          <w:sz w:val="24"/>
          <w:szCs w:val="24"/>
        </w:rPr>
        <w:t>. 205.</w:t>
      </w:r>
    </w:p>
    <w:p w:rsidR="00DD1879" w:rsidRPr="00DD1879" w:rsidRDefault="00DD1879" w:rsidP="00DD1879">
      <w:pPr>
        <w:pStyle w:val="a3"/>
        <w:numPr>
          <w:ilvl w:val="0"/>
          <w:numId w:val="1"/>
        </w:numPr>
        <w:tabs>
          <w:tab w:val="left" w:pos="9354"/>
        </w:tabs>
        <w:spacing w:after="0" w:line="240" w:lineRule="auto"/>
        <w:ind w:right="-98"/>
        <w:jc w:val="both"/>
        <w:rPr>
          <w:rFonts w:ascii="Times New Roman" w:hAnsi="Times New Roman" w:cs="Times New Roman"/>
          <w:sz w:val="24"/>
          <w:szCs w:val="24"/>
        </w:rPr>
      </w:pPr>
      <w:r w:rsidRPr="00DD1879">
        <w:rPr>
          <w:rFonts w:ascii="Times New Roman" w:hAnsi="Times New Roman" w:cs="Times New Roman"/>
          <w:sz w:val="24"/>
          <w:szCs w:val="24"/>
        </w:rPr>
        <w:t xml:space="preserve">Признать яку лиц, участвующих в деле, в судебное заседание  обязательной. </w:t>
      </w:r>
    </w:p>
    <w:p w:rsidR="000965BC" w:rsidRDefault="000965BC" w:rsidP="00DD1879">
      <w:pPr>
        <w:spacing w:after="0" w:line="240" w:lineRule="auto"/>
        <w:ind w:left="709" w:right="-690"/>
        <w:jc w:val="both"/>
        <w:rPr>
          <w:rStyle w:val="FontStyle14"/>
          <w:sz w:val="24"/>
          <w:szCs w:val="24"/>
        </w:rPr>
      </w:pPr>
    </w:p>
    <w:p w:rsidR="00DD1879" w:rsidRPr="00DD1879" w:rsidRDefault="00DD1879" w:rsidP="00DD1879">
      <w:pPr>
        <w:spacing w:after="0" w:line="240" w:lineRule="auto"/>
        <w:ind w:left="709" w:right="-690"/>
        <w:jc w:val="both"/>
        <w:rPr>
          <w:rStyle w:val="FontStyle14"/>
          <w:sz w:val="24"/>
          <w:szCs w:val="24"/>
        </w:rPr>
      </w:pPr>
      <w:r w:rsidRPr="00DD1879">
        <w:rPr>
          <w:rStyle w:val="FontStyle14"/>
          <w:sz w:val="24"/>
          <w:szCs w:val="24"/>
        </w:rPr>
        <w:t>Определение не обжалуется.</w:t>
      </w:r>
    </w:p>
    <w:p w:rsidR="00DD1879" w:rsidRPr="00DD1879" w:rsidRDefault="00DD1879" w:rsidP="00DD1879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</w:p>
    <w:p w:rsidR="00DD1879" w:rsidRPr="00DD1879" w:rsidRDefault="00DD1879" w:rsidP="00DD1879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  <w:r w:rsidRPr="00DD1879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DD1879" w:rsidRPr="00DD1879" w:rsidRDefault="00DD1879" w:rsidP="000965BC">
      <w:pPr>
        <w:spacing w:after="0" w:line="240" w:lineRule="auto"/>
        <w:ind w:left="709" w:right="-690"/>
        <w:jc w:val="both"/>
      </w:pPr>
      <w:r w:rsidRPr="00DD1879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DD1879">
        <w:rPr>
          <w:rStyle w:val="FontStyle14"/>
          <w:b/>
          <w:sz w:val="24"/>
          <w:szCs w:val="24"/>
        </w:rPr>
        <w:t>Григорашенко</w:t>
      </w:r>
      <w:proofErr w:type="spellEnd"/>
      <w:r w:rsidRPr="00DD1879">
        <w:rPr>
          <w:rStyle w:val="FontStyle14"/>
          <w:b/>
          <w:sz w:val="24"/>
          <w:szCs w:val="24"/>
        </w:rPr>
        <w:t xml:space="preserve"> </w:t>
      </w:r>
    </w:p>
    <w:sectPr w:rsidR="00DD1879" w:rsidRPr="00DD1879" w:rsidSect="000965B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7D9"/>
    <w:multiLevelType w:val="hybridMultilevel"/>
    <w:tmpl w:val="602028AC"/>
    <w:lvl w:ilvl="0" w:tplc="54223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02B06"/>
    <w:rsid w:val="000965BC"/>
    <w:rsid w:val="00A02B06"/>
    <w:rsid w:val="00D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2B0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DD1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87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D1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2019-02-06T12:54:00Z</dcterms:created>
  <dcterms:modified xsi:type="dcterms:W3CDTF">2019-02-06T13:13:00Z</dcterms:modified>
</cp:coreProperties>
</file>