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r w:rsidRPr="0034130A">
        <w:t>.Тирасполь,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r w:rsidR="002D2926" w:rsidRPr="0034130A">
        <w:t>www.</w:t>
      </w:r>
      <w:r w:rsidR="002D2926" w:rsidRPr="0034130A">
        <w:rPr>
          <w:lang w:val="en-US"/>
        </w:rPr>
        <w:t>arbitr</w:t>
      </w:r>
      <w:r w:rsidR="00444EB1" w:rsidRPr="0034130A">
        <w:t>.gospmr</w:t>
      </w:r>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791FBF"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О П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947F9A">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947F9A">
              <w:rPr>
                <w:rFonts w:eastAsia="Calibri"/>
                <w:sz w:val="20"/>
                <w:szCs w:val="20"/>
                <w:u w:val="single"/>
              </w:rPr>
              <w:t>12</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947F9A">
              <w:rPr>
                <w:rFonts w:eastAsia="Calibri"/>
                <w:sz w:val="20"/>
                <w:szCs w:val="20"/>
                <w:u w:val="single"/>
              </w:rPr>
              <w:t>февраля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EB4C28">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EB4C28">
              <w:rPr>
                <w:rFonts w:eastAsia="Calibri"/>
                <w:sz w:val="20"/>
                <w:szCs w:val="20"/>
                <w:u w:val="single"/>
              </w:rPr>
              <w:t>816</w:t>
            </w:r>
            <w:r w:rsidR="00C25D86" w:rsidRPr="004734FB">
              <w:rPr>
                <w:rFonts w:eastAsia="Calibri"/>
                <w:sz w:val="20"/>
                <w:szCs w:val="20"/>
                <w:u w:val="single"/>
              </w:rPr>
              <w:t xml:space="preserve">/18-06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812597">
      <w:pPr>
        <w:ind w:firstLine="567"/>
        <w:jc w:val="both"/>
      </w:pPr>
      <w:r w:rsidRPr="004D22BC">
        <w:t xml:space="preserve">Арбитражный суд Приднестровской Молдавской Республики в составе судьи </w:t>
      </w:r>
      <w:r w:rsidRPr="004D22BC">
        <w:br/>
        <w:t xml:space="preserve">Т. И. Цыганаш, рассматривая в отрытом судебном заседании </w:t>
      </w:r>
      <w:r w:rsidR="00C11F61">
        <w:t>заявлени</w:t>
      </w:r>
      <w:r w:rsidR="00812597">
        <w:t>е</w:t>
      </w:r>
      <w:r w:rsidR="00C11F61">
        <w:t xml:space="preserve"> Удовиченко Виктора Владимировича (г.Тирасполь,</w:t>
      </w:r>
      <w:r w:rsidR="00C11F61" w:rsidRPr="00F93CA7">
        <w:t xml:space="preserve"> ул. </w:t>
      </w:r>
      <w:r w:rsidR="00C11F61">
        <w:t>Жуковского</w:t>
      </w:r>
      <w:r w:rsidR="00C11F61" w:rsidRPr="00F93CA7">
        <w:t>, д.</w:t>
      </w:r>
      <w:r w:rsidR="00C11F61">
        <w:t>17</w:t>
      </w:r>
      <w:r w:rsidR="00C11F61" w:rsidRPr="00F93CA7">
        <w:t xml:space="preserve"> кв.</w:t>
      </w:r>
      <w:r w:rsidR="00C11F61">
        <w:t xml:space="preserve"> 24</w:t>
      </w:r>
      <w:r w:rsidR="00C11F61" w:rsidRPr="00F93CA7">
        <w:t xml:space="preserve">) к </w:t>
      </w:r>
      <w:r w:rsidR="00C11F61">
        <w:t>Министерству юстиции Приднестровской Молдавской Республики (г. Тирасполь</w:t>
      </w:r>
      <w:r w:rsidR="00C11F61" w:rsidRPr="00F93CA7">
        <w:t xml:space="preserve">, ул. </w:t>
      </w:r>
      <w:r w:rsidR="00C11F61">
        <w:t>Ленина, 26</w:t>
      </w:r>
      <w:r w:rsidR="00C11F61" w:rsidRPr="00F93CA7">
        <w:t>) о признании незаконным решения исполнительного органа государственной власт</w:t>
      </w:r>
      <w:r w:rsidR="00C11F61">
        <w:t>и</w:t>
      </w:r>
      <w:r w:rsidRPr="004D22BC">
        <w:t>,</w:t>
      </w:r>
      <w:r w:rsidR="00812597">
        <w:t xml:space="preserve"> с привлечением к участию в деле </w:t>
      </w:r>
      <w:r w:rsidR="00812597" w:rsidRPr="004D22BC">
        <w:t xml:space="preserve">в качестве </w:t>
      </w:r>
      <w:r w:rsidR="00812597">
        <w:t>иных заинтересованных лиц:</w:t>
      </w:r>
      <w:r w:rsidR="00812597" w:rsidRPr="004D22BC">
        <w:t xml:space="preserve"> </w:t>
      </w:r>
      <w:r w:rsidR="00812597">
        <w:t>общество с ограниченной ответственностью «Виллана»</w:t>
      </w:r>
      <w:r w:rsidR="00812597" w:rsidRPr="004D22BC">
        <w:t xml:space="preserve"> (</w:t>
      </w:r>
      <w:r w:rsidR="00812597">
        <w:t>Слободзейский район, с. Ближний Хутор</w:t>
      </w:r>
      <w:r w:rsidR="00812597" w:rsidRPr="004D22BC">
        <w:t xml:space="preserve">, </w:t>
      </w:r>
      <w:r w:rsidR="00812597">
        <w:t>ул.</w:t>
      </w:r>
      <w:r w:rsidR="00812597" w:rsidRPr="004D22BC">
        <w:t xml:space="preserve"> </w:t>
      </w:r>
      <w:r w:rsidR="00812597">
        <w:t>Коммунистическая</w:t>
      </w:r>
      <w:r w:rsidR="00812597" w:rsidRPr="004D22BC">
        <w:t xml:space="preserve">, д. </w:t>
      </w:r>
      <w:r w:rsidR="00812597">
        <w:t>46 «а»),</w:t>
      </w:r>
      <w:r w:rsidR="00812597" w:rsidRPr="00556C9D">
        <w:t xml:space="preserve"> </w:t>
      </w:r>
      <w:r w:rsidR="00812597">
        <w:t>Обертун Андрея Владимировича (г. Тирасполь, ул. К.Маркса, д.133 кв. 16),</w:t>
      </w:r>
      <w:r w:rsidRPr="004D22BC">
        <w:t xml:space="preserve"> при участии представител</w:t>
      </w:r>
      <w:r w:rsidR="009D3F25">
        <w:t>ей:</w:t>
      </w:r>
    </w:p>
    <w:p w:rsidR="009D3F25" w:rsidRDefault="00A30B76" w:rsidP="009D3F25">
      <w:pPr>
        <w:jc w:val="both"/>
      </w:pPr>
      <w:r>
        <w:t>-</w:t>
      </w:r>
      <w:r w:rsidR="00D30DFB" w:rsidRPr="004D22BC">
        <w:t xml:space="preserve"> </w:t>
      </w:r>
      <w:r w:rsidR="00C11F61">
        <w:t>Удовиченко Виктора Владимировича</w:t>
      </w:r>
      <w:r w:rsidR="009D3F25">
        <w:t xml:space="preserve"> </w:t>
      </w:r>
      <w:r w:rsidR="00D30DFB" w:rsidRPr="004D22BC">
        <w:t xml:space="preserve">– </w:t>
      </w:r>
      <w:r w:rsidR="00C11F61">
        <w:rPr>
          <w:rStyle w:val="10"/>
          <w:color w:val="000000"/>
          <w:sz w:val="24"/>
          <w:szCs w:val="24"/>
        </w:rPr>
        <w:t>Р.Ф.</w:t>
      </w:r>
      <w:r w:rsidR="006E73AC">
        <w:rPr>
          <w:rStyle w:val="10"/>
          <w:color w:val="000000"/>
          <w:sz w:val="24"/>
          <w:szCs w:val="24"/>
        </w:rPr>
        <w:t xml:space="preserve"> Рзаева</w:t>
      </w:r>
      <w:r w:rsidR="00C11F61">
        <w:rPr>
          <w:rStyle w:val="10"/>
          <w:color w:val="000000"/>
          <w:sz w:val="24"/>
          <w:szCs w:val="24"/>
        </w:rPr>
        <w:t xml:space="preserve">  </w:t>
      </w:r>
      <w:r w:rsidR="00D30DFB" w:rsidRPr="00A95EE1">
        <w:t>по</w:t>
      </w:r>
      <w:r w:rsidR="00D30DFB" w:rsidRPr="004D22BC">
        <w:t xml:space="preserve"> доверенности от </w:t>
      </w:r>
      <w:r w:rsidR="00C11F61">
        <w:t>8</w:t>
      </w:r>
      <w:r w:rsidR="00D30DFB" w:rsidRPr="004D22BC">
        <w:t xml:space="preserve"> </w:t>
      </w:r>
      <w:r w:rsidR="00C11F61">
        <w:t>января</w:t>
      </w:r>
      <w:r w:rsidR="00D30DFB" w:rsidRPr="004D22BC">
        <w:t xml:space="preserve"> 201</w:t>
      </w:r>
      <w:r w:rsidR="00C11F61">
        <w:t>9</w:t>
      </w:r>
      <w:r w:rsidR="009D3F25">
        <w:t xml:space="preserve"> года;</w:t>
      </w:r>
    </w:p>
    <w:p w:rsidR="006E73AC" w:rsidRDefault="00A30B76" w:rsidP="009D3F25">
      <w:pPr>
        <w:jc w:val="both"/>
      </w:pPr>
      <w:r>
        <w:t xml:space="preserve">- </w:t>
      </w:r>
      <w:r w:rsidR="00C11F61">
        <w:t>Министерства юстиции Приднестровской Молдавской Республики</w:t>
      </w:r>
      <w:r w:rsidR="009D3F25">
        <w:rPr>
          <w:color w:val="000000"/>
        </w:rPr>
        <w:t xml:space="preserve"> </w:t>
      </w:r>
      <w:r w:rsidR="009D3F25" w:rsidRPr="004D22BC">
        <w:t>–</w:t>
      </w:r>
      <w:r w:rsidR="009D3F25">
        <w:t xml:space="preserve"> </w:t>
      </w:r>
      <w:r w:rsidR="00C11F61">
        <w:t>Е.Б. Щербин</w:t>
      </w:r>
      <w:r w:rsidR="006E73AC">
        <w:t>а</w:t>
      </w:r>
      <w:r w:rsidR="009D3F25">
        <w:t xml:space="preserve"> по доверенности </w:t>
      </w:r>
      <w:r w:rsidR="006E73AC">
        <w:t xml:space="preserve">№ 01.1-36/610 </w:t>
      </w:r>
      <w:r w:rsidR="009D3F25">
        <w:t xml:space="preserve">от </w:t>
      </w:r>
      <w:r w:rsidR="006E73AC">
        <w:t>6 сентября 2018</w:t>
      </w:r>
      <w:r w:rsidR="009D3F25">
        <w:t xml:space="preserve"> года</w:t>
      </w:r>
      <w:r w:rsidR="006E73AC">
        <w:t>,</w:t>
      </w:r>
    </w:p>
    <w:p w:rsidR="00EF2FFA" w:rsidRDefault="00EF2FFA" w:rsidP="009D3F25">
      <w:pPr>
        <w:jc w:val="both"/>
      </w:pPr>
      <w:r>
        <w:t xml:space="preserve">- Обертун Андрея Владимировича – С.М. Дынул по </w:t>
      </w:r>
      <w:r w:rsidRPr="00812597">
        <w:t>доверенности</w:t>
      </w:r>
      <w:r w:rsidR="00812597">
        <w:t xml:space="preserve"> от 12 марта 2018 года,</w:t>
      </w:r>
      <w:r>
        <w:t xml:space="preserve"> </w:t>
      </w:r>
    </w:p>
    <w:p w:rsidR="00EF2FFA" w:rsidRDefault="00EF2FFA" w:rsidP="009D3F25">
      <w:pPr>
        <w:jc w:val="both"/>
      </w:pPr>
      <w:r>
        <w:t>- общества с ограниченной ответственностью «Вил</w:t>
      </w:r>
      <w:r w:rsidR="00812597">
        <w:t>л</w:t>
      </w:r>
      <w:r>
        <w:t>ана» - директора А.В. Обертун,</w:t>
      </w:r>
    </w:p>
    <w:p w:rsidR="00D30DFB" w:rsidRPr="004D22BC" w:rsidRDefault="00D30DFB" w:rsidP="00947F9A">
      <w:pPr>
        <w:jc w:val="both"/>
      </w:pPr>
      <w:r w:rsidRPr="004D22BC">
        <w:t xml:space="preserve"> </w:t>
      </w: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EB4C28" w:rsidRPr="00A1063F" w:rsidRDefault="00EF2FFA" w:rsidP="00EF2FFA">
      <w:pPr>
        <w:jc w:val="both"/>
      </w:pPr>
      <w:r w:rsidRPr="00A1063F">
        <w:t>в</w:t>
      </w:r>
      <w:r w:rsidR="00556C9D" w:rsidRPr="00A1063F">
        <w:t xml:space="preserve"> состоявшемся судебном заседании, суд заслушал позицию лиц</w:t>
      </w:r>
      <w:r w:rsidR="006E73AC" w:rsidRPr="00A1063F">
        <w:t>,</w:t>
      </w:r>
      <w:r w:rsidR="00556C9D" w:rsidRPr="00A1063F">
        <w:t xml:space="preserve"> участвующих в деле, исследовал доказательства по делу</w:t>
      </w:r>
      <w:r w:rsidRPr="00A1063F">
        <w:t>.</w:t>
      </w:r>
    </w:p>
    <w:p w:rsidR="00AE6A31" w:rsidRPr="00A1063F" w:rsidRDefault="00AE6A31" w:rsidP="00AE6A31">
      <w:pPr>
        <w:ind w:firstLine="708"/>
        <w:jc w:val="both"/>
      </w:pPr>
      <w:r w:rsidRPr="00A1063F">
        <w:t xml:space="preserve">В ходе судебного заседания, представитель заявителя ходатайствовал о приостановлении производства по </w:t>
      </w:r>
      <w:r w:rsidR="00C925E6" w:rsidRPr="00A1063F">
        <w:t xml:space="preserve">настоящему </w:t>
      </w:r>
      <w:r w:rsidRPr="00A1063F">
        <w:t xml:space="preserve">делу </w:t>
      </w:r>
      <w:r w:rsidR="00582B13" w:rsidRPr="00A1063F">
        <w:t xml:space="preserve">в связи с тем, что </w:t>
      </w:r>
      <w:r w:rsidR="00255434">
        <w:t>заявитель по делу</w:t>
      </w:r>
      <w:r w:rsidR="00947F9A">
        <w:t xml:space="preserve"> подал исковое</w:t>
      </w:r>
      <w:r w:rsidR="001D5764">
        <w:t xml:space="preserve"> заявление в Арбитражный суд</w:t>
      </w:r>
      <w:r w:rsidR="001D5764" w:rsidRPr="00305AE0">
        <w:t xml:space="preserve"> о</w:t>
      </w:r>
      <w:r w:rsidR="001D5764">
        <w:t>б</w:t>
      </w:r>
      <w:r w:rsidR="001D5764" w:rsidRPr="00305AE0">
        <w:t xml:space="preserve"> </w:t>
      </w:r>
      <w:r w:rsidR="001D5764">
        <w:t>исключении участника общества</w:t>
      </w:r>
      <w:r w:rsidR="00C925E6" w:rsidRPr="00A1063F">
        <w:t>, результат которого имеет прямое отношение к настоящему делу</w:t>
      </w:r>
      <w:r w:rsidR="00582B13" w:rsidRPr="00A1063F">
        <w:t>.</w:t>
      </w:r>
    </w:p>
    <w:p w:rsidR="00582B13" w:rsidRPr="00A1063F" w:rsidRDefault="00582B13" w:rsidP="00880126">
      <w:pPr>
        <w:ind w:firstLine="720"/>
        <w:jc w:val="both"/>
        <w:outlineLvl w:val="0"/>
      </w:pPr>
      <w:r w:rsidRPr="00A1063F">
        <w:t xml:space="preserve">Арбитражный суд, заслушав в порядке статьи 107 </w:t>
      </w:r>
      <w:r w:rsidR="00A1063F">
        <w:rPr>
          <w:rStyle w:val="10"/>
          <w:color w:val="000000"/>
          <w:sz w:val="24"/>
          <w:szCs w:val="24"/>
        </w:rPr>
        <w:t>АПК ПМР</w:t>
      </w:r>
      <w:r w:rsidRPr="00A1063F">
        <w:t xml:space="preserve"> мнение государственного органа, а также заинтерес</w:t>
      </w:r>
      <w:r w:rsidR="00A1063F">
        <w:t>ованных лиц</w:t>
      </w:r>
      <w:r w:rsidRPr="00A1063F">
        <w:t xml:space="preserve"> участвующих в деле, </w:t>
      </w:r>
      <w:r w:rsidR="00880126" w:rsidRPr="00A1063F">
        <w:t xml:space="preserve">которые возражали против указанного ходатайства, </w:t>
      </w:r>
      <w:r w:rsidRPr="00A1063F">
        <w:t>полагает</w:t>
      </w:r>
      <w:r w:rsidR="005005A0">
        <w:t xml:space="preserve"> ходатайство не подлежащим удовлетворению</w:t>
      </w:r>
      <w:r w:rsidRPr="00A1063F">
        <w:t>.</w:t>
      </w:r>
      <w:r w:rsidR="00812597">
        <w:t xml:space="preserve"> </w:t>
      </w:r>
      <w:r w:rsidR="005005A0">
        <w:t>Мотивы о</w:t>
      </w:r>
      <w:r w:rsidR="00812597">
        <w:t>пределени</w:t>
      </w:r>
      <w:r w:rsidR="005005A0">
        <w:t>я</w:t>
      </w:r>
      <w:r w:rsidR="00812597">
        <w:t xml:space="preserve"> об отказе в удовлетворении</w:t>
      </w:r>
      <w:r w:rsidR="00A1063F" w:rsidRPr="00A1063F">
        <w:t xml:space="preserve"> </w:t>
      </w:r>
      <w:r w:rsidR="00812597">
        <w:t>ходатайства в порядке статей 112, 128 АПК ПМР отражено в протоколе судебного заседания.</w:t>
      </w:r>
    </w:p>
    <w:p w:rsidR="005005A0" w:rsidRDefault="005005A0" w:rsidP="00880126">
      <w:pPr>
        <w:ind w:firstLine="720"/>
        <w:jc w:val="both"/>
        <w:outlineLvl w:val="0"/>
      </w:pPr>
      <w:r>
        <w:t>Принимая во внимание характер спора, суд руководствуясь положениями пункта 4 статьи 130-12 АПК ПМР, в силу которой обязанность доказывания оспариваемого акта возложена на орган его принявший, предложил государственному органу предоставить в судебное заседание регистрационное дела ООО «Виллана».</w:t>
      </w:r>
    </w:p>
    <w:p w:rsidR="00A1063F" w:rsidRPr="004D22BC" w:rsidRDefault="00812597" w:rsidP="005005A0">
      <w:pPr>
        <w:ind w:firstLine="720"/>
        <w:jc w:val="both"/>
        <w:outlineLvl w:val="0"/>
      </w:pPr>
      <w:r>
        <w:lastRenderedPageBreak/>
        <w:t>Для исследования доказательств по делу с учетом изложенных позиций</w:t>
      </w:r>
      <w:r w:rsidR="00880126" w:rsidRPr="00A1063F">
        <w:t>, суд руководствуюсь</w:t>
      </w:r>
      <w:r w:rsidR="00A1063F">
        <w:t>,</w:t>
      </w:r>
      <w:r w:rsidR="00880126" w:rsidRPr="00A1063F">
        <w:t xml:space="preserve"> </w:t>
      </w:r>
      <w:r w:rsidR="00A1063F" w:rsidRPr="00A1063F">
        <w:t xml:space="preserve">пунктом 1 </w:t>
      </w:r>
      <w:r w:rsidR="00880126" w:rsidRPr="00A1063F">
        <w:t>стать</w:t>
      </w:r>
      <w:r w:rsidR="00A1063F" w:rsidRPr="00A1063F">
        <w:t>и</w:t>
      </w:r>
      <w:r w:rsidR="00880126" w:rsidRPr="00A1063F">
        <w:t xml:space="preserve"> 109  АПК ПМР </w:t>
      </w:r>
      <w:r w:rsidR="00A1063F" w:rsidRPr="00A1063F">
        <w:t>усматривает, основания для отложения рассмотрения дела.</w:t>
      </w:r>
      <w:r w:rsidR="005005A0">
        <w:t xml:space="preserve"> </w:t>
      </w:r>
      <w:r w:rsidR="00A1063F">
        <w:t>Учитывая изложенное</w:t>
      </w:r>
      <w:r w:rsidR="00A1063F" w:rsidRPr="004D22BC">
        <w:t xml:space="preserve"> Арбитражный суд Приднестровской Молдавской Республики, руководствуясь </w:t>
      </w:r>
      <w:r w:rsidR="00A1063F">
        <w:t xml:space="preserve">статьями </w:t>
      </w:r>
      <w:r w:rsidR="00A1063F" w:rsidRPr="004D22BC">
        <w:t>109, 128</w:t>
      </w:r>
      <w:r w:rsidR="00A1063F">
        <w:t xml:space="preserve">, </w:t>
      </w:r>
      <w:r w:rsidR="00A1063F" w:rsidRPr="004D22BC">
        <w:t xml:space="preserve">Арбитражного процессуального кодекса Приднестровской Молдавской Республики, </w:t>
      </w:r>
    </w:p>
    <w:p w:rsidR="00A1063F" w:rsidRPr="00A1063F" w:rsidRDefault="00A1063F" w:rsidP="00880126">
      <w:pPr>
        <w:ind w:firstLine="720"/>
        <w:jc w:val="both"/>
        <w:outlineLvl w:val="0"/>
      </w:pPr>
    </w:p>
    <w:p w:rsidR="00880126" w:rsidRPr="004D22BC" w:rsidRDefault="00880126" w:rsidP="00A1063F">
      <w:pPr>
        <w:pStyle w:val="ac"/>
        <w:spacing w:before="0" w:beforeAutospacing="0" w:after="0" w:afterAutospacing="0"/>
      </w:pPr>
    </w:p>
    <w:p w:rsidR="00D30DFB" w:rsidRPr="004D22BC" w:rsidRDefault="00D30DFB" w:rsidP="00D30DFB">
      <w:pPr>
        <w:ind w:firstLine="720"/>
        <w:jc w:val="center"/>
        <w:outlineLvl w:val="0"/>
        <w:rPr>
          <w:b/>
        </w:rPr>
      </w:pPr>
      <w:r w:rsidRPr="004D22BC">
        <w:rPr>
          <w:b/>
        </w:rPr>
        <w:t>О П Р Е Д Е Л И Л:</w:t>
      </w:r>
    </w:p>
    <w:p w:rsidR="00D30DFB" w:rsidRPr="004D22BC" w:rsidRDefault="00D30DFB" w:rsidP="00D30DFB">
      <w:pPr>
        <w:ind w:firstLine="720"/>
        <w:jc w:val="center"/>
        <w:rPr>
          <w:b/>
        </w:rPr>
      </w:pPr>
    </w:p>
    <w:p w:rsidR="00D30DFB" w:rsidRPr="004D22BC" w:rsidRDefault="00D30DFB" w:rsidP="005005A0">
      <w:pPr>
        <w:ind w:firstLine="567"/>
        <w:jc w:val="both"/>
      </w:pPr>
      <w:r w:rsidRPr="004D22BC">
        <w:t xml:space="preserve">Отложить рассмотрение дела № </w:t>
      </w:r>
      <w:r w:rsidR="00556C9D">
        <w:t>816</w:t>
      </w:r>
      <w:r w:rsidR="00A95EE1">
        <w:t>/18</w:t>
      </w:r>
      <w:r w:rsidRPr="004D22BC">
        <w:t xml:space="preserve">-06 на </w:t>
      </w:r>
      <w:r w:rsidR="002F4C01">
        <w:t>21</w:t>
      </w:r>
      <w:r w:rsidRPr="004D22BC">
        <w:t xml:space="preserve"> </w:t>
      </w:r>
      <w:r w:rsidR="00071BCC">
        <w:t>февраля</w:t>
      </w:r>
      <w:r w:rsidRPr="004D22BC">
        <w:t xml:space="preserve"> 201</w:t>
      </w:r>
      <w:r w:rsidR="00556C9D">
        <w:t>9</w:t>
      </w:r>
      <w:r w:rsidRPr="004D22BC">
        <w:t xml:space="preserve"> года на 1</w:t>
      </w:r>
      <w:r w:rsidR="002F4C01">
        <w:t>1</w:t>
      </w:r>
      <w:r w:rsidRPr="004D22BC">
        <w:t>.00 час. в здании Арбитражного суда Приднестровской Молдавской Республики по адресу: Приднестровская Молдавская Республика,  г. Тирасполь, ул. Ленина, ½,  каб.201.</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Цыганаш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29A" w:rsidRDefault="0021529A" w:rsidP="00747910">
      <w:r>
        <w:separator/>
      </w:r>
    </w:p>
  </w:endnote>
  <w:endnote w:type="continuationSeparator" w:id="1">
    <w:p w:rsidR="0021529A" w:rsidRDefault="0021529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791FBF">
    <w:pPr>
      <w:pStyle w:val="a7"/>
      <w:jc w:val="right"/>
    </w:pPr>
    <w:fldSimple w:instr=" PAGE   \* MERGEFORMAT ">
      <w:r w:rsidR="00FC57A1">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29A" w:rsidRDefault="0021529A" w:rsidP="00747910">
      <w:r>
        <w:separator/>
      </w:r>
    </w:p>
  </w:footnote>
  <w:footnote w:type="continuationSeparator" w:id="1">
    <w:p w:rsidR="0021529A" w:rsidRDefault="0021529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71BCC"/>
    <w:rsid w:val="00081B5A"/>
    <w:rsid w:val="000C4195"/>
    <w:rsid w:val="000C512D"/>
    <w:rsid w:val="000C5465"/>
    <w:rsid w:val="000C64A5"/>
    <w:rsid w:val="000E2672"/>
    <w:rsid w:val="000E5906"/>
    <w:rsid w:val="000F0CF4"/>
    <w:rsid w:val="00132E5D"/>
    <w:rsid w:val="001661C3"/>
    <w:rsid w:val="001823B7"/>
    <w:rsid w:val="001856EA"/>
    <w:rsid w:val="001A48C1"/>
    <w:rsid w:val="001C1B4F"/>
    <w:rsid w:val="001D2264"/>
    <w:rsid w:val="001D3815"/>
    <w:rsid w:val="001D5764"/>
    <w:rsid w:val="00212E13"/>
    <w:rsid w:val="0021529A"/>
    <w:rsid w:val="002431E5"/>
    <w:rsid w:val="00255434"/>
    <w:rsid w:val="0026059C"/>
    <w:rsid w:val="00264D42"/>
    <w:rsid w:val="002935E2"/>
    <w:rsid w:val="002A2443"/>
    <w:rsid w:val="002D2926"/>
    <w:rsid w:val="002F40AF"/>
    <w:rsid w:val="002F4C01"/>
    <w:rsid w:val="0034130A"/>
    <w:rsid w:val="00365A17"/>
    <w:rsid w:val="003815C0"/>
    <w:rsid w:val="00381CF3"/>
    <w:rsid w:val="003A617A"/>
    <w:rsid w:val="003F211F"/>
    <w:rsid w:val="00424065"/>
    <w:rsid w:val="00435D1A"/>
    <w:rsid w:val="00444EB1"/>
    <w:rsid w:val="004734FB"/>
    <w:rsid w:val="004744C4"/>
    <w:rsid w:val="004A01C7"/>
    <w:rsid w:val="004B0F41"/>
    <w:rsid w:val="004C56EA"/>
    <w:rsid w:val="004C701C"/>
    <w:rsid w:val="004E037B"/>
    <w:rsid w:val="004F7B6D"/>
    <w:rsid w:val="005005A0"/>
    <w:rsid w:val="0051667D"/>
    <w:rsid w:val="00541E7C"/>
    <w:rsid w:val="00556C9D"/>
    <w:rsid w:val="00582B13"/>
    <w:rsid w:val="00597E1D"/>
    <w:rsid w:val="005A6736"/>
    <w:rsid w:val="005E529D"/>
    <w:rsid w:val="005E6988"/>
    <w:rsid w:val="005F2FA2"/>
    <w:rsid w:val="00633B17"/>
    <w:rsid w:val="006423EC"/>
    <w:rsid w:val="006605EA"/>
    <w:rsid w:val="00683558"/>
    <w:rsid w:val="00694E57"/>
    <w:rsid w:val="006C45ED"/>
    <w:rsid w:val="006C6D2B"/>
    <w:rsid w:val="006D4446"/>
    <w:rsid w:val="006E54FD"/>
    <w:rsid w:val="006E570D"/>
    <w:rsid w:val="006E73AC"/>
    <w:rsid w:val="00710036"/>
    <w:rsid w:val="00717526"/>
    <w:rsid w:val="007269EB"/>
    <w:rsid w:val="00736754"/>
    <w:rsid w:val="00747910"/>
    <w:rsid w:val="0075091C"/>
    <w:rsid w:val="00756F5F"/>
    <w:rsid w:val="00757170"/>
    <w:rsid w:val="00791FBF"/>
    <w:rsid w:val="007A44EF"/>
    <w:rsid w:val="007A51C3"/>
    <w:rsid w:val="007E508F"/>
    <w:rsid w:val="00812597"/>
    <w:rsid w:val="00813A13"/>
    <w:rsid w:val="008273B9"/>
    <w:rsid w:val="00833454"/>
    <w:rsid w:val="00880126"/>
    <w:rsid w:val="0089393F"/>
    <w:rsid w:val="008A11D6"/>
    <w:rsid w:val="00900716"/>
    <w:rsid w:val="00904994"/>
    <w:rsid w:val="00917458"/>
    <w:rsid w:val="00926900"/>
    <w:rsid w:val="00947189"/>
    <w:rsid w:val="00947F9A"/>
    <w:rsid w:val="00955A0E"/>
    <w:rsid w:val="00991E26"/>
    <w:rsid w:val="00997222"/>
    <w:rsid w:val="009977D8"/>
    <w:rsid w:val="009A74DD"/>
    <w:rsid w:val="009C59A6"/>
    <w:rsid w:val="009D3F25"/>
    <w:rsid w:val="00A032B6"/>
    <w:rsid w:val="00A1063F"/>
    <w:rsid w:val="00A304A8"/>
    <w:rsid w:val="00A30B7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51AEA"/>
    <w:rsid w:val="00B75036"/>
    <w:rsid w:val="00B76C06"/>
    <w:rsid w:val="00BC7001"/>
    <w:rsid w:val="00BE7BA6"/>
    <w:rsid w:val="00C1131C"/>
    <w:rsid w:val="00C1189C"/>
    <w:rsid w:val="00C11F61"/>
    <w:rsid w:val="00C25D86"/>
    <w:rsid w:val="00C3734A"/>
    <w:rsid w:val="00C43442"/>
    <w:rsid w:val="00C77370"/>
    <w:rsid w:val="00C8300D"/>
    <w:rsid w:val="00C925E6"/>
    <w:rsid w:val="00CA1791"/>
    <w:rsid w:val="00D028B9"/>
    <w:rsid w:val="00D04AEB"/>
    <w:rsid w:val="00D14BF1"/>
    <w:rsid w:val="00D30DFB"/>
    <w:rsid w:val="00D330AE"/>
    <w:rsid w:val="00D33D6F"/>
    <w:rsid w:val="00D915DE"/>
    <w:rsid w:val="00D96E34"/>
    <w:rsid w:val="00E022F5"/>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64381"/>
    <w:rsid w:val="00F72C4D"/>
    <w:rsid w:val="00FA6E55"/>
    <w:rsid w:val="00FC3F3C"/>
    <w:rsid w:val="00FC57A1"/>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2019-02-13T11:00:00Z</cp:lastPrinted>
  <dcterms:created xsi:type="dcterms:W3CDTF">2019-02-13T11:13:00Z</dcterms:created>
  <dcterms:modified xsi:type="dcterms:W3CDTF">2019-02-13T11:13:00Z</dcterms:modified>
</cp:coreProperties>
</file>