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0948C2" w:rsidRPr="000948C2" w:rsidTr="000948C2">
        <w:trPr>
          <w:trHeight w:val="259"/>
        </w:trPr>
        <w:tc>
          <w:tcPr>
            <w:tcW w:w="3969" w:type="dxa"/>
          </w:tcPr>
          <w:p w:rsidR="000948C2" w:rsidRPr="000948C2" w:rsidRDefault="000948C2" w:rsidP="000948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48C2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2508757</wp:posOffset>
                  </wp:positionH>
                  <wp:positionV relativeFrom="paragraph">
                    <wp:posOffset>-252374</wp:posOffset>
                  </wp:positionV>
                  <wp:extent cx="986638" cy="994867"/>
                  <wp:effectExtent l="19050" t="0" r="3962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638" cy="994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94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948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948C2" w:rsidRPr="000948C2" w:rsidTr="000948C2">
        <w:tc>
          <w:tcPr>
            <w:tcW w:w="3969" w:type="dxa"/>
          </w:tcPr>
          <w:p w:rsidR="000948C2" w:rsidRPr="000948C2" w:rsidRDefault="000948C2" w:rsidP="000948C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48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948C2" w:rsidRPr="000948C2" w:rsidTr="000948C2">
        <w:tc>
          <w:tcPr>
            <w:tcW w:w="3969" w:type="dxa"/>
          </w:tcPr>
          <w:p w:rsidR="000948C2" w:rsidRPr="000948C2" w:rsidRDefault="000948C2" w:rsidP="0009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48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948C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948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948C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948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948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948C2" w:rsidRPr="000948C2" w:rsidRDefault="000948C2" w:rsidP="000948C2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0948C2" w:rsidRPr="000948C2" w:rsidTr="000948C2">
        <w:trPr>
          <w:trHeight w:val="342"/>
        </w:trPr>
        <w:tc>
          <w:tcPr>
            <w:tcW w:w="3888" w:type="dxa"/>
            <w:shd w:val="clear" w:color="auto" w:fill="auto"/>
          </w:tcPr>
          <w:p w:rsidR="000948C2" w:rsidRPr="000948C2" w:rsidRDefault="000948C2" w:rsidP="000948C2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48C2" w:rsidRPr="000948C2" w:rsidRDefault="000948C2" w:rsidP="000948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0948C2" w:rsidRPr="000948C2" w:rsidRDefault="000948C2" w:rsidP="000948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8C2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0948C2" w:rsidRPr="000948C2" w:rsidRDefault="000948C2" w:rsidP="000948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8C2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948C2" w:rsidRPr="000948C2" w:rsidRDefault="000948C2" w:rsidP="000948C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48C2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0948C2" w:rsidRPr="000948C2" w:rsidRDefault="000948C2" w:rsidP="000948C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48C2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948C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948C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948C2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948C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948C2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0948C2">
        <w:rPr>
          <w:rFonts w:ascii="Times New Roman" w:hAnsi="Times New Roman" w:cs="Times New Roman"/>
          <w:sz w:val="24"/>
          <w:szCs w:val="24"/>
        </w:rPr>
        <w:t>.</w:t>
      </w:r>
      <w:r w:rsidRPr="000948C2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0948C2" w:rsidRPr="000948C2" w:rsidRDefault="00932E74" w:rsidP="000948C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2336" o:connectortype="straight" strokeweight=".5pt"/>
        </w:pict>
      </w:r>
    </w:p>
    <w:p w:rsidR="000948C2" w:rsidRPr="000948C2" w:rsidRDefault="000948C2" w:rsidP="000948C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8C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948C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948C2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0948C2" w:rsidRPr="000948C2" w:rsidRDefault="000948C2" w:rsidP="000948C2">
      <w:pPr>
        <w:spacing w:after="0" w:line="240" w:lineRule="auto"/>
        <w:ind w:right="-25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8C2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мирового соглашения и прекращении производства по делу </w:t>
      </w: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0948C2" w:rsidRPr="000948C2" w:rsidTr="000948C2">
        <w:trPr>
          <w:trHeight w:val="259"/>
        </w:trPr>
        <w:tc>
          <w:tcPr>
            <w:tcW w:w="4952" w:type="dxa"/>
            <w:gridSpan w:val="7"/>
          </w:tcPr>
          <w:p w:rsidR="004C36EF" w:rsidRDefault="004C36EF" w:rsidP="0009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48C2" w:rsidRPr="000948C2" w:rsidRDefault="000948C2" w:rsidP="0009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4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0948C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19</w:t>
            </w:r>
            <w:r w:rsidRPr="000948C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094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декабря </w:t>
            </w:r>
            <w:r w:rsidRPr="000948C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0948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48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г.</w:t>
            </w:r>
          </w:p>
        </w:tc>
        <w:tc>
          <w:tcPr>
            <w:tcW w:w="4971" w:type="dxa"/>
            <w:gridSpan w:val="3"/>
          </w:tcPr>
          <w:p w:rsidR="000948C2" w:rsidRPr="000948C2" w:rsidRDefault="000948C2" w:rsidP="000948C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48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</w:p>
          <w:p w:rsidR="000948C2" w:rsidRPr="000948C2" w:rsidRDefault="000948C2" w:rsidP="000948C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Pr="000948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Дело </w:t>
            </w:r>
            <w:r w:rsidRPr="00094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791</w:t>
            </w:r>
            <w:r w:rsidRPr="000948C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/18-12</w:t>
            </w:r>
          </w:p>
        </w:tc>
      </w:tr>
      <w:tr w:rsidR="000948C2" w:rsidRPr="000948C2" w:rsidTr="000948C2">
        <w:tc>
          <w:tcPr>
            <w:tcW w:w="1199" w:type="dxa"/>
          </w:tcPr>
          <w:p w:rsidR="000948C2" w:rsidRPr="000948C2" w:rsidRDefault="000948C2" w:rsidP="000948C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948C2" w:rsidRPr="000948C2" w:rsidRDefault="000948C2" w:rsidP="000948C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948C2" w:rsidRPr="000948C2" w:rsidRDefault="000948C2" w:rsidP="000948C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948C2" w:rsidRPr="000948C2" w:rsidRDefault="000948C2" w:rsidP="000948C2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948C2" w:rsidRPr="000948C2" w:rsidRDefault="000948C2" w:rsidP="000948C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48C2" w:rsidRPr="000948C2" w:rsidTr="000948C2">
        <w:trPr>
          <w:trHeight w:val="74"/>
        </w:trPr>
        <w:tc>
          <w:tcPr>
            <w:tcW w:w="1985" w:type="dxa"/>
            <w:gridSpan w:val="2"/>
          </w:tcPr>
          <w:p w:rsidR="000948C2" w:rsidRPr="000948C2" w:rsidRDefault="000948C2" w:rsidP="0009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48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948C2" w:rsidRPr="000948C2" w:rsidRDefault="000948C2" w:rsidP="000948C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948C2" w:rsidRPr="000948C2" w:rsidRDefault="000948C2" w:rsidP="000948C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0948C2" w:rsidRPr="000948C2" w:rsidRDefault="000948C2" w:rsidP="000948C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0948C2" w:rsidRPr="000948C2" w:rsidRDefault="000948C2" w:rsidP="000948C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48C2" w:rsidRPr="000948C2" w:rsidTr="000948C2">
        <w:trPr>
          <w:trHeight w:val="83"/>
        </w:trPr>
        <w:tc>
          <w:tcPr>
            <w:tcW w:w="1199" w:type="dxa"/>
          </w:tcPr>
          <w:p w:rsidR="000948C2" w:rsidRPr="000948C2" w:rsidRDefault="000948C2" w:rsidP="000948C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948C2" w:rsidRPr="000948C2" w:rsidRDefault="000948C2" w:rsidP="000948C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948C2" w:rsidRPr="000948C2" w:rsidRDefault="000948C2" w:rsidP="000948C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948C2" w:rsidRPr="000948C2" w:rsidRDefault="000948C2" w:rsidP="000948C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948C2" w:rsidRPr="000948C2" w:rsidRDefault="000948C2" w:rsidP="000948C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48C2" w:rsidRPr="000948C2" w:rsidTr="000948C2">
        <w:tc>
          <w:tcPr>
            <w:tcW w:w="1199" w:type="dxa"/>
          </w:tcPr>
          <w:p w:rsidR="000948C2" w:rsidRPr="000948C2" w:rsidRDefault="000948C2" w:rsidP="000948C2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948C2" w:rsidRPr="000948C2" w:rsidRDefault="000948C2" w:rsidP="000948C2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0948C2" w:rsidRPr="000948C2" w:rsidRDefault="000948C2" w:rsidP="000948C2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948C2" w:rsidRPr="000948C2" w:rsidRDefault="000948C2" w:rsidP="000948C2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948C2" w:rsidRPr="000948C2" w:rsidRDefault="000948C2" w:rsidP="000948C2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48C2" w:rsidRPr="000948C2" w:rsidRDefault="000948C2" w:rsidP="00911871">
      <w:pPr>
        <w:pStyle w:val="HTML"/>
        <w:ind w:right="-30" w:firstLine="709"/>
        <w:jc w:val="both"/>
        <w:rPr>
          <w:rStyle w:val="FontStyle14"/>
          <w:sz w:val="24"/>
          <w:szCs w:val="24"/>
        </w:rPr>
      </w:pPr>
      <w:proofErr w:type="gramStart"/>
      <w:r w:rsidRPr="000948C2">
        <w:rPr>
          <w:rStyle w:val="FontStyle14"/>
          <w:sz w:val="24"/>
          <w:szCs w:val="24"/>
        </w:rPr>
        <w:t xml:space="preserve">Арбитражный суд </w:t>
      </w:r>
      <w:r w:rsidRPr="000948C2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0948C2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0948C2">
        <w:rPr>
          <w:rStyle w:val="FontStyle14"/>
          <w:sz w:val="24"/>
          <w:szCs w:val="24"/>
        </w:rPr>
        <w:t>Григорашенко</w:t>
      </w:r>
      <w:proofErr w:type="spellEnd"/>
      <w:r w:rsidRPr="000948C2">
        <w:rPr>
          <w:rStyle w:val="FontStyle14"/>
          <w:sz w:val="24"/>
          <w:szCs w:val="24"/>
        </w:rPr>
        <w:t xml:space="preserve"> И. П., рассматривая в открытом судебном заседании исковое заявление </w:t>
      </w:r>
      <w:r w:rsidRPr="00BD04B8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BD04B8">
        <w:rPr>
          <w:rStyle w:val="FontStyle14"/>
          <w:sz w:val="24"/>
          <w:szCs w:val="24"/>
        </w:rPr>
        <w:t>Гринай</w:t>
      </w:r>
      <w:proofErr w:type="spellEnd"/>
      <w:r w:rsidRPr="00BD04B8">
        <w:rPr>
          <w:rStyle w:val="FontStyle14"/>
          <w:sz w:val="24"/>
          <w:szCs w:val="24"/>
        </w:rPr>
        <w:t>» (</w:t>
      </w:r>
      <w:proofErr w:type="spellStart"/>
      <w:r w:rsidRPr="00BD04B8">
        <w:rPr>
          <w:rStyle w:val="FontStyle14"/>
          <w:sz w:val="24"/>
          <w:szCs w:val="24"/>
        </w:rPr>
        <w:t>Слободзейский</w:t>
      </w:r>
      <w:proofErr w:type="spellEnd"/>
      <w:r w:rsidRPr="00BD04B8">
        <w:rPr>
          <w:rStyle w:val="FontStyle14"/>
          <w:sz w:val="24"/>
          <w:szCs w:val="24"/>
        </w:rPr>
        <w:t xml:space="preserve"> район, с. </w:t>
      </w:r>
      <w:proofErr w:type="spellStart"/>
      <w:r w:rsidRPr="00BD04B8">
        <w:rPr>
          <w:rStyle w:val="FontStyle14"/>
          <w:sz w:val="24"/>
          <w:szCs w:val="24"/>
        </w:rPr>
        <w:t>Карагаш</w:t>
      </w:r>
      <w:proofErr w:type="spellEnd"/>
      <w:r w:rsidRPr="00BD04B8">
        <w:rPr>
          <w:rStyle w:val="FontStyle14"/>
          <w:sz w:val="24"/>
          <w:szCs w:val="24"/>
        </w:rPr>
        <w:t xml:space="preserve">, ул. Ленина, д. 91 «А») </w:t>
      </w:r>
      <w:r w:rsidRPr="00BD04B8">
        <w:rPr>
          <w:rFonts w:ascii="Times New Roman" w:hAnsi="Times New Roman" w:cs="Times New Roman"/>
          <w:sz w:val="24"/>
          <w:szCs w:val="24"/>
        </w:rPr>
        <w:t xml:space="preserve">к </w:t>
      </w:r>
      <w:r w:rsidRPr="00BD04B8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Pr="00BD04B8">
        <w:rPr>
          <w:rStyle w:val="FontStyle14"/>
          <w:sz w:val="24"/>
          <w:szCs w:val="24"/>
        </w:rPr>
        <w:t>Агро-Елит</w:t>
      </w:r>
      <w:proofErr w:type="spellEnd"/>
      <w:r w:rsidRPr="00BD04B8">
        <w:rPr>
          <w:rStyle w:val="FontStyle14"/>
          <w:sz w:val="24"/>
          <w:szCs w:val="24"/>
        </w:rPr>
        <w:t>»</w:t>
      </w:r>
      <w:r w:rsidRPr="00BD04B8">
        <w:rPr>
          <w:rFonts w:ascii="Times New Roman" w:hAnsi="Times New Roman" w:cs="Times New Roman"/>
          <w:sz w:val="24"/>
          <w:szCs w:val="24"/>
        </w:rPr>
        <w:t xml:space="preserve"> (г. Рыбница, ул. Ленина, д. 1 «б», </w:t>
      </w:r>
      <w:proofErr w:type="spellStart"/>
      <w:r w:rsidRPr="00BD04B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D04B8">
        <w:rPr>
          <w:rFonts w:ascii="Times New Roman" w:hAnsi="Times New Roman" w:cs="Times New Roman"/>
          <w:sz w:val="24"/>
          <w:szCs w:val="24"/>
        </w:rPr>
        <w:t>. 310) о взыскании задолженности и процентов за неисполнение денежного обязательства по товарно-транспортным накладным № 010090</w:t>
      </w:r>
      <w:proofErr w:type="gramEnd"/>
      <w:r w:rsidRPr="00BD04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04B8">
        <w:rPr>
          <w:rFonts w:ascii="Times New Roman" w:hAnsi="Times New Roman" w:cs="Times New Roman"/>
          <w:sz w:val="24"/>
          <w:szCs w:val="24"/>
        </w:rPr>
        <w:t xml:space="preserve">от 3 мая 2018 года,  № 010118 от 18 мая 2018 года, № 010129 от 2 июня 2018 года, № 010130 от 2 июня 2018 года, </w:t>
      </w:r>
      <w:r w:rsidRPr="00390B4D">
        <w:rPr>
          <w:rFonts w:ascii="Times New Roman" w:hAnsi="Times New Roman" w:cs="Times New Roman"/>
          <w:sz w:val="24"/>
          <w:szCs w:val="24"/>
        </w:rPr>
        <w:t>№ 010155 от 12 июля 2018 года</w:t>
      </w:r>
      <w:r w:rsidRPr="00390B4D">
        <w:rPr>
          <w:rStyle w:val="FontStyle14"/>
          <w:sz w:val="24"/>
          <w:szCs w:val="24"/>
        </w:rPr>
        <w:t>, а также задолженности и пени по договору  № 26-2-201802 от 26 февраля 2018 года, при участи</w:t>
      </w:r>
      <w:r>
        <w:rPr>
          <w:rStyle w:val="FontStyle14"/>
          <w:sz w:val="24"/>
          <w:szCs w:val="24"/>
        </w:rPr>
        <w:t xml:space="preserve">и представителя </w:t>
      </w:r>
      <w:r w:rsidRPr="00390B4D">
        <w:rPr>
          <w:rStyle w:val="FontStyle14"/>
          <w:sz w:val="24"/>
          <w:szCs w:val="24"/>
        </w:rPr>
        <w:t xml:space="preserve">истца - </w:t>
      </w:r>
      <w:proofErr w:type="spellStart"/>
      <w:r w:rsidRPr="00390B4D">
        <w:rPr>
          <w:rStyle w:val="FontStyle14"/>
          <w:sz w:val="24"/>
          <w:szCs w:val="24"/>
        </w:rPr>
        <w:t>Донченко</w:t>
      </w:r>
      <w:proofErr w:type="spellEnd"/>
      <w:r w:rsidRPr="00390B4D">
        <w:rPr>
          <w:rStyle w:val="FontStyle14"/>
          <w:sz w:val="24"/>
          <w:szCs w:val="24"/>
        </w:rPr>
        <w:t xml:space="preserve"> Г.И. по доверенности от 12 ноября</w:t>
      </w:r>
      <w:proofErr w:type="gramEnd"/>
      <w:r w:rsidRPr="00390B4D">
        <w:rPr>
          <w:rStyle w:val="FontStyle14"/>
          <w:sz w:val="24"/>
          <w:szCs w:val="24"/>
        </w:rPr>
        <w:t xml:space="preserve">  2018 года б/</w:t>
      </w:r>
      <w:proofErr w:type="spellStart"/>
      <w:proofErr w:type="gramStart"/>
      <w:r w:rsidRPr="00390B4D">
        <w:rPr>
          <w:rStyle w:val="FontStyle14"/>
          <w:sz w:val="24"/>
          <w:szCs w:val="24"/>
        </w:rPr>
        <w:t>н</w:t>
      </w:r>
      <w:proofErr w:type="spellEnd"/>
      <w:proofErr w:type="gramEnd"/>
      <w:r w:rsidRPr="00390B4D">
        <w:rPr>
          <w:rStyle w:val="FontStyle14"/>
          <w:sz w:val="24"/>
          <w:szCs w:val="24"/>
        </w:rPr>
        <w:t xml:space="preserve">, </w:t>
      </w:r>
      <w:proofErr w:type="gramStart"/>
      <w:r>
        <w:rPr>
          <w:rStyle w:val="FontStyle14"/>
          <w:sz w:val="24"/>
          <w:szCs w:val="24"/>
        </w:rPr>
        <w:t>в</w:t>
      </w:r>
      <w:proofErr w:type="gramEnd"/>
      <w:r>
        <w:rPr>
          <w:rStyle w:val="FontStyle14"/>
          <w:sz w:val="24"/>
          <w:szCs w:val="24"/>
        </w:rPr>
        <w:t xml:space="preserve"> отсутствие представителей ответчика, извещенного надлежащим образом о времени и месте судебного заседания</w:t>
      </w:r>
      <w:r w:rsidRPr="00390B4D">
        <w:rPr>
          <w:rStyle w:val="FontStyle14"/>
          <w:color w:val="000000"/>
          <w:sz w:val="24"/>
          <w:szCs w:val="24"/>
        </w:rPr>
        <w:t xml:space="preserve">, </w:t>
      </w:r>
    </w:p>
    <w:p w:rsidR="000948C2" w:rsidRPr="00390B4D" w:rsidRDefault="000948C2" w:rsidP="00911871">
      <w:pPr>
        <w:pStyle w:val="Style4"/>
        <w:widowControl/>
        <w:spacing w:line="240" w:lineRule="auto"/>
        <w:ind w:right="-30" w:firstLine="709"/>
      </w:pPr>
      <w:r w:rsidRPr="00390B4D">
        <w:rPr>
          <w:rStyle w:val="FontStyle14"/>
        </w:rPr>
        <w:t>при разъяснении процессуальных прав и обязанностей, предусмотренных статьей 25 АПК ПМР, и при отсутствии отводов составу суда</w:t>
      </w:r>
    </w:p>
    <w:p w:rsidR="000948C2" w:rsidRPr="00BD04B8" w:rsidRDefault="000948C2" w:rsidP="00911871">
      <w:pPr>
        <w:pStyle w:val="HTML"/>
        <w:ind w:right="-30" w:firstLine="709"/>
        <w:jc w:val="both"/>
        <w:rPr>
          <w:rStyle w:val="FontStyle14"/>
          <w:color w:val="000000"/>
          <w:sz w:val="24"/>
          <w:szCs w:val="24"/>
        </w:rPr>
      </w:pPr>
    </w:p>
    <w:p w:rsidR="000948C2" w:rsidRPr="00BD04B8" w:rsidRDefault="000948C2" w:rsidP="00911871">
      <w:pPr>
        <w:pStyle w:val="HTML"/>
        <w:ind w:right="-3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D04B8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0948C2" w:rsidRPr="00BD04B8" w:rsidRDefault="000948C2" w:rsidP="00911871">
      <w:pPr>
        <w:pStyle w:val="HTML"/>
        <w:ind w:right="-3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71FA" w:rsidRDefault="000948C2" w:rsidP="00911871">
      <w:pPr>
        <w:pStyle w:val="HTML"/>
        <w:ind w:right="-3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4B8"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 w:rsidRPr="00BD04B8">
        <w:rPr>
          <w:rStyle w:val="FontStyle14"/>
          <w:sz w:val="24"/>
          <w:szCs w:val="24"/>
        </w:rPr>
        <w:t>Гринай</w:t>
      </w:r>
      <w:proofErr w:type="spellEnd"/>
      <w:r w:rsidRPr="00BD04B8">
        <w:rPr>
          <w:rStyle w:val="FontStyle14"/>
          <w:sz w:val="24"/>
          <w:szCs w:val="24"/>
        </w:rPr>
        <w:t>» (далее – ООО «</w:t>
      </w:r>
      <w:proofErr w:type="spellStart"/>
      <w:r w:rsidRPr="00BD04B8">
        <w:rPr>
          <w:rStyle w:val="FontStyle14"/>
          <w:sz w:val="24"/>
          <w:szCs w:val="24"/>
        </w:rPr>
        <w:t>Гринай</w:t>
      </w:r>
      <w:proofErr w:type="spellEnd"/>
      <w:r w:rsidRPr="00BD04B8">
        <w:rPr>
          <w:rStyle w:val="FontStyle14"/>
          <w:sz w:val="24"/>
          <w:szCs w:val="24"/>
        </w:rPr>
        <w:t xml:space="preserve">», истец) </w:t>
      </w:r>
      <w:r w:rsidRPr="00BD04B8"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исковым  заявлением к </w:t>
      </w:r>
      <w:r w:rsidRPr="00BD04B8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Pr="00BD04B8">
        <w:rPr>
          <w:rStyle w:val="FontStyle14"/>
          <w:sz w:val="24"/>
          <w:szCs w:val="24"/>
        </w:rPr>
        <w:t>Агро-Елит</w:t>
      </w:r>
      <w:proofErr w:type="spellEnd"/>
      <w:r w:rsidRPr="00BD04B8">
        <w:rPr>
          <w:rStyle w:val="FontStyle14"/>
          <w:sz w:val="24"/>
          <w:szCs w:val="24"/>
        </w:rPr>
        <w:t>» (далее – ООО «</w:t>
      </w:r>
      <w:proofErr w:type="spellStart"/>
      <w:r w:rsidRPr="00BD04B8">
        <w:rPr>
          <w:rStyle w:val="FontStyle14"/>
          <w:sz w:val="24"/>
          <w:szCs w:val="24"/>
        </w:rPr>
        <w:t>Агро-Елит</w:t>
      </w:r>
      <w:proofErr w:type="spellEnd"/>
      <w:r w:rsidRPr="00BD04B8">
        <w:rPr>
          <w:rStyle w:val="FontStyle14"/>
          <w:sz w:val="24"/>
          <w:szCs w:val="24"/>
        </w:rPr>
        <w:t xml:space="preserve">», ответчик)  </w:t>
      </w:r>
      <w:r w:rsidRPr="00BD04B8">
        <w:rPr>
          <w:rFonts w:ascii="Times New Roman" w:hAnsi="Times New Roman" w:cs="Times New Roman"/>
          <w:color w:val="000000"/>
          <w:sz w:val="24"/>
          <w:szCs w:val="24"/>
        </w:rPr>
        <w:t>о взыскании  долга.</w:t>
      </w:r>
    </w:p>
    <w:p w:rsidR="002671FA" w:rsidRDefault="000948C2" w:rsidP="00911871">
      <w:pPr>
        <w:pStyle w:val="HTML"/>
        <w:ind w:right="-3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4B8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от 23 ноября 2018 года указанное исковое заявление принято к производству и назначено к слушанию на 5 декабря 2018 года. </w:t>
      </w:r>
    </w:p>
    <w:p w:rsidR="002671FA" w:rsidRDefault="000948C2" w:rsidP="00911871">
      <w:pPr>
        <w:pStyle w:val="HTML"/>
        <w:ind w:right="-3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судебном заседании 5 декабря 2018 года рассмотрение дела от</w:t>
      </w:r>
      <w:r w:rsidR="00911871">
        <w:rPr>
          <w:rFonts w:ascii="Times New Roman" w:hAnsi="Times New Roman" w:cs="Times New Roman"/>
          <w:sz w:val="24"/>
          <w:szCs w:val="24"/>
        </w:rPr>
        <w:t>ложено</w:t>
      </w:r>
      <w:r>
        <w:rPr>
          <w:rFonts w:ascii="Times New Roman" w:hAnsi="Times New Roman" w:cs="Times New Roman"/>
          <w:sz w:val="24"/>
          <w:szCs w:val="24"/>
        </w:rPr>
        <w:t xml:space="preserve"> по ходатайству сторон, для целей заключения мирового соглашения и пр</w:t>
      </w:r>
      <w:r w:rsidR="002671FA">
        <w:rPr>
          <w:rFonts w:ascii="Times New Roman" w:hAnsi="Times New Roman" w:cs="Times New Roman"/>
          <w:sz w:val="24"/>
          <w:szCs w:val="24"/>
        </w:rPr>
        <w:t>едставления его на утверждение А</w:t>
      </w:r>
      <w:r>
        <w:rPr>
          <w:rFonts w:ascii="Times New Roman" w:hAnsi="Times New Roman" w:cs="Times New Roman"/>
          <w:sz w:val="24"/>
          <w:szCs w:val="24"/>
        </w:rPr>
        <w:t xml:space="preserve">рбитражному суду. </w:t>
      </w:r>
    </w:p>
    <w:p w:rsidR="002671FA" w:rsidRDefault="000948C2" w:rsidP="00911871">
      <w:pPr>
        <w:pStyle w:val="HTML"/>
        <w:ind w:right="-3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D04B8">
        <w:rPr>
          <w:rFonts w:ascii="Times New Roman" w:hAnsi="Times New Roman" w:cs="Times New Roman"/>
          <w:sz w:val="24"/>
          <w:szCs w:val="24"/>
        </w:rPr>
        <w:t>В состоявшемся в назначенное время судебном заседании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 истца представил оформленное в письменном виде  заявление в порядке статьи 110-2 АПК ПМР об  утверждении мирового соглашения и  мировое соглашение </w:t>
      </w:r>
      <w:r w:rsidR="002671FA">
        <w:rPr>
          <w:rFonts w:ascii="Times New Roman" w:hAnsi="Times New Roman" w:cs="Times New Roman"/>
          <w:sz w:val="24"/>
          <w:szCs w:val="24"/>
        </w:rPr>
        <w:t xml:space="preserve">от 18 декабря 2018 года, </w:t>
      </w:r>
      <w:r>
        <w:rPr>
          <w:rFonts w:ascii="Times New Roman" w:hAnsi="Times New Roman" w:cs="Times New Roman"/>
          <w:sz w:val="24"/>
          <w:szCs w:val="24"/>
        </w:rPr>
        <w:t xml:space="preserve">подписанное сторонами. </w:t>
      </w:r>
      <w:proofErr w:type="gramEnd"/>
    </w:p>
    <w:p w:rsidR="002671FA" w:rsidRDefault="000948C2" w:rsidP="00911871">
      <w:pPr>
        <w:pStyle w:val="HTML"/>
        <w:ind w:right="-3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пункту 3 статьи 29 АПК ПМР стороны могут окончить дело мировым соглашением. </w:t>
      </w:r>
      <w:r w:rsidRPr="000948C2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110 АПК ПМР мировое соглашение  может быть заключено сторонами на любой стадии арбитражного процесса. При этом пункт 3 указанной статьи определяет, что мировое соглашение  не может нарушать права  и законные интересы других лиц  и противоречить закону.</w:t>
      </w:r>
    </w:p>
    <w:p w:rsidR="002671FA" w:rsidRDefault="000948C2" w:rsidP="00911871">
      <w:pPr>
        <w:pStyle w:val="HTML"/>
        <w:ind w:right="-3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исполнение требований действующего законодательства Арбитражным судом проверены полномочия представителей сторон на заключение мирового соглашения, а также осуществлена проверка содержания мирового соглашения на соответствие его действующему законодательству и рассмотрен вопрос о том, нарушает ли представленное мировое соглашение права и интересы иных лиц. Учитывая, что мировое соглашение, заключенное сторонами, не противоречит закону и не нарушает прав иных лиц, подписано </w:t>
      </w:r>
      <w:r w:rsidRPr="00094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полномочными представителями сторон, последствия заключения данного соглашения сторонам понятны, суд утверждает мировое соглашение.</w:t>
      </w:r>
    </w:p>
    <w:p w:rsidR="002671FA" w:rsidRDefault="000948C2" w:rsidP="00911871">
      <w:pPr>
        <w:pStyle w:val="HTML"/>
        <w:ind w:right="-30"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0948C2">
        <w:rPr>
          <w:rFonts w:ascii="Times New Roman" w:hAnsi="Times New Roman" w:cs="Times New Roman"/>
          <w:sz w:val="24"/>
          <w:szCs w:val="24"/>
        </w:rPr>
        <w:t xml:space="preserve">Подпунктом 8) статьи 74 АПК ПМР установлено, что </w:t>
      </w:r>
      <w:r w:rsidRPr="000948C2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Арбитражный </w:t>
      </w:r>
      <w:r w:rsidRPr="00094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 прекращает производство по делу, если стороны заключили мировое соглашение и оно утверждено Арбитражным судом.</w:t>
      </w:r>
      <w:r w:rsidRPr="000948C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671FA" w:rsidRDefault="000948C2" w:rsidP="00911871">
      <w:pPr>
        <w:pStyle w:val="HTML"/>
        <w:ind w:right="-3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Последствия прекращения производства по делу, предусмотренные статьей 75 АПК ПМР, препятствующие повторному обращению в суд по спору между теми же сторонами, по тому же предмету по тем же основаниям, сторонам разъяснены.</w:t>
      </w:r>
    </w:p>
    <w:p w:rsidR="002671FA" w:rsidRDefault="00C77E19" w:rsidP="00911871">
      <w:pPr>
        <w:pStyle w:val="HTML"/>
        <w:ind w:right="-3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силу пункта 7 статьи 110-2  АПК ПМР  в определении Арбитражного суда об  утверждении мирового соглашения  Арбитражный суд распределяет судебные расходы. По условиям мирового соглашения, представленного на утверждение Арбитражного суда</w:t>
      </w:r>
      <w:r w:rsidR="00911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C77E19">
        <w:rPr>
          <w:rFonts w:ascii="Times New Roman" w:hAnsi="Times New Roman"/>
          <w:sz w:val="24"/>
          <w:szCs w:val="24"/>
        </w:rPr>
        <w:t xml:space="preserve">плата судебных расходов в </w:t>
      </w:r>
      <w:r w:rsidR="00911871">
        <w:rPr>
          <w:rFonts w:ascii="Times New Roman" w:hAnsi="Times New Roman"/>
          <w:sz w:val="24"/>
          <w:szCs w:val="24"/>
        </w:rPr>
        <w:t>виде госпошлины производит</w:t>
      </w:r>
      <w:r w:rsidRPr="00C77E19">
        <w:rPr>
          <w:rFonts w:ascii="Times New Roman" w:hAnsi="Times New Roman"/>
          <w:sz w:val="24"/>
          <w:szCs w:val="24"/>
        </w:rPr>
        <w:t xml:space="preserve">ся за счет </w:t>
      </w:r>
      <w:r>
        <w:rPr>
          <w:rFonts w:ascii="Times New Roman" w:hAnsi="Times New Roman"/>
          <w:sz w:val="24"/>
          <w:szCs w:val="24"/>
        </w:rPr>
        <w:t>о</w:t>
      </w:r>
      <w:r w:rsidRPr="00C77E19">
        <w:rPr>
          <w:rFonts w:ascii="Times New Roman" w:hAnsi="Times New Roman"/>
          <w:sz w:val="24"/>
          <w:szCs w:val="24"/>
        </w:rPr>
        <w:t>тветчика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671FA" w:rsidRDefault="002C064E" w:rsidP="00911871">
      <w:pPr>
        <w:pStyle w:val="HTML"/>
        <w:ind w:right="-3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Истцом при подаче искового заявления  государственная пошлина оплачена в сумме 1 977 рублей. Согласно услови</w:t>
      </w:r>
      <w:r w:rsidR="00911871"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z w:val="24"/>
          <w:szCs w:val="24"/>
        </w:rPr>
        <w:t xml:space="preserve"> мирового соглашения, представленного на утверждение Арбитражного суда</w:t>
      </w:r>
      <w:r w:rsidR="0091187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указанная сумма подлежит взысканию с ответчика в пользу истца.</w:t>
      </w:r>
    </w:p>
    <w:p w:rsidR="00911871" w:rsidRDefault="002C064E" w:rsidP="00911871">
      <w:pPr>
        <w:pStyle w:val="HTML"/>
        <w:ind w:right="-3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части государственной пошлины в размере 22 547,92 рублей при подаче искового заявления Арбитражным суд</w:t>
      </w:r>
      <w:r w:rsidR="002671FA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предоставлена отсрочка уплаты государственной пошлины. В связи с чем</w:t>
      </w:r>
      <w:r w:rsidR="002671F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данная сумма подлежит взысканию с ответчика в доход республиканского бюджета. </w:t>
      </w:r>
    </w:p>
    <w:p w:rsidR="00911871" w:rsidRDefault="00911871" w:rsidP="00911871">
      <w:pPr>
        <w:pStyle w:val="HTML"/>
        <w:ind w:right="-3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48C2" w:rsidRPr="00911871" w:rsidRDefault="000948C2" w:rsidP="00911871">
      <w:pPr>
        <w:pStyle w:val="HTML"/>
        <w:ind w:right="-3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изложенного,</w:t>
      </w:r>
      <w:r w:rsidRPr="000948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48C2">
        <w:rPr>
          <w:rFonts w:ascii="Times New Roman" w:hAnsi="Times New Roman" w:cs="Times New Roman"/>
          <w:sz w:val="24"/>
          <w:szCs w:val="24"/>
        </w:rPr>
        <w:t>руководствуясь пунктом 4 статьи 29, подпунктом 8) статьи 74, статьями 75, 110-2,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0948C2" w:rsidRPr="000948C2" w:rsidRDefault="000948C2" w:rsidP="0091187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48C2" w:rsidRPr="000948C2" w:rsidRDefault="000948C2" w:rsidP="00911871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8C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948C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948C2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948C2" w:rsidRPr="000948C2" w:rsidRDefault="000948C2" w:rsidP="0091187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8C2" w:rsidRPr="00C77E19" w:rsidRDefault="000948C2" w:rsidP="00911871">
      <w:pPr>
        <w:numPr>
          <w:ilvl w:val="0"/>
          <w:numId w:val="1"/>
        </w:numPr>
        <w:spacing w:after="0" w:line="240" w:lineRule="auto"/>
        <w:ind w:left="0" w:right="-30" w:firstLine="709"/>
        <w:jc w:val="both"/>
        <w:rPr>
          <w:rStyle w:val="FontStyle14"/>
          <w:sz w:val="24"/>
          <w:szCs w:val="24"/>
        </w:rPr>
      </w:pPr>
      <w:r w:rsidRPr="00C77E19">
        <w:rPr>
          <w:rFonts w:ascii="Times New Roman" w:hAnsi="Times New Roman" w:cs="Times New Roman"/>
          <w:sz w:val="24"/>
          <w:szCs w:val="24"/>
        </w:rPr>
        <w:t xml:space="preserve">Утвердить мировое соглашение между </w:t>
      </w:r>
      <w:r w:rsidRPr="00C77E19">
        <w:rPr>
          <w:rStyle w:val="FontStyle14"/>
          <w:sz w:val="24"/>
          <w:szCs w:val="24"/>
        </w:rPr>
        <w:t>обществ</w:t>
      </w:r>
      <w:r w:rsidR="00911871">
        <w:rPr>
          <w:rStyle w:val="FontStyle14"/>
          <w:sz w:val="24"/>
          <w:szCs w:val="24"/>
        </w:rPr>
        <w:t>ом</w:t>
      </w:r>
      <w:r w:rsidRPr="00C77E19">
        <w:rPr>
          <w:rStyle w:val="FontStyle14"/>
          <w:sz w:val="24"/>
          <w:szCs w:val="24"/>
        </w:rPr>
        <w:t xml:space="preserve"> с ограниченной ответственностью «</w:t>
      </w:r>
      <w:proofErr w:type="spellStart"/>
      <w:r w:rsidRPr="00C77E19">
        <w:rPr>
          <w:rStyle w:val="FontStyle14"/>
          <w:sz w:val="24"/>
          <w:szCs w:val="24"/>
        </w:rPr>
        <w:t>Гринай</w:t>
      </w:r>
      <w:proofErr w:type="spellEnd"/>
      <w:r w:rsidRPr="00C77E19">
        <w:rPr>
          <w:rStyle w:val="FontStyle14"/>
          <w:sz w:val="24"/>
          <w:szCs w:val="24"/>
        </w:rPr>
        <w:t xml:space="preserve">» и </w:t>
      </w:r>
      <w:r w:rsidRPr="00C77E19">
        <w:rPr>
          <w:rFonts w:ascii="Times New Roman" w:hAnsi="Times New Roman" w:cs="Times New Roman"/>
          <w:sz w:val="24"/>
          <w:szCs w:val="24"/>
        </w:rPr>
        <w:t xml:space="preserve"> </w:t>
      </w:r>
      <w:r w:rsidRPr="00C77E19">
        <w:rPr>
          <w:rStyle w:val="FontStyle14"/>
          <w:sz w:val="24"/>
          <w:szCs w:val="24"/>
        </w:rPr>
        <w:t>обществом с ограниченной ответственностью «</w:t>
      </w:r>
      <w:proofErr w:type="spellStart"/>
      <w:r w:rsidRPr="00C77E19">
        <w:rPr>
          <w:rStyle w:val="FontStyle14"/>
          <w:sz w:val="24"/>
          <w:szCs w:val="24"/>
        </w:rPr>
        <w:t>Агро-Елит</w:t>
      </w:r>
      <w:proofErr w:type="spellEnd"/>
      <w:r w:rsidRPr="00C77E19">
        <w:rPr>
          <w:rStyle w:val="FontStyle14"/>
          <w:sz w:val="24"/>
          <w:szCs w:val="24"/>
        </w:rPr>
        <w:t>»</w:t>
      </w:r>
      <w:r w:rsidRPr="00C77E19">
        <w:rPr>
          <w:rFonts w:ascii="Times New Roman" w:hAnsi="Times New Roman" w:cs="Times New Roman"/>
          <w:sz w:val="24"/>
          <w:szCs w:val="24"/>
        </w:rPr>
        <w:t xml:space="preserve">  от  18 декабря 2018 года </w:t>
      </w:r>
      <w:r w:rsidRPr="00C77E19">
        <w:rPr>
          <w:rStyle w:val="FontStyle14"/>
          <w:sz w:val="24"/>
          <w:szCs w:val="24"/>
        </w:rPr>
        <w:t>со следующими условиями:</w:t>
      </w:r>
    </w:p>
    <w:p w:rsidR="000948C2" w:rsidRPr="00C77E19" w:rsidRDefault="000948C2" w:rsidP="00911871">
      <w:pPr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  <w:r w:rsidRPr="00C77E19">
        <w:rPr>
          <w:rStyle w:val="FontStyle14"/>
          <w:sz w:val="24"/>
          <w:szCs w:val="24"/>
        </w:rPr>
        <w:t>«</w:t>
      </w:r>
      <w:r w:rsidR="002671FA">
        <w:rPr>
          <w:rFonts w:ascii="Times New Roman" w:hAnsi="Times New Roman"/>
          <w:sz w:val="24"/>
          <w:szCs w:val="24"/>
        </w:rPr>
        <w:t>1)</w:t>
      </w:r>
      <w:r w:rsidRPr="00C77E19">
        <w:rPr>
          <w:rFonts w:ascii="Times New Roman" w:hAnsi="Times New Roman"/>
          <w:sz w:val="24"/>
          <w:szCs w:val="24"/>
        </w:rPr>
        <w:t>. Стороны настоящим подтверждают, что на дату заключения мирового соглашения</w:t>
      </w:r>
      <w:r w:rsidR="002C064E">
        <w:rPr>
          <w:rFonts w:ascii="Times New Roman" w:hAnsi="Times New Roman"/>
          <w:sz w:val="24"/>
          <w:szCs w:val="24"/>
        </w:rPr>
        <w:t xml:space="preserve"> </w:t>
      </w:r>
      <w:r w:rsidRPr="00C77E19">
        <w:rPr>
          <w:rFonts w:ascii="Times New Roman" w:hAnsi="Times New Roman"/>
          <w:sz w:val="24"/>
          <w:szCs w:val="24"/>
        </w:rPr>
        <w:t>у Ответчика перед Истцом имеется следующая задолженность:</w:t>
      </w:r>
    </w:p>
    <w:p w:rsidR="000948C2" w:rsidRPr="00C77E19" w:rsidRDefault="000948C2" w:rsidP="00911871">
      <w:pPr>
        <w:pStyle w:val="a5"/>
        <w:spacing w:before="0" w:beforeAutospacing="0" w:after="0" w:afterAutospacing="0"/>
        <w:ind w:right="-30" w:firstLine="709"/>
        <w:jc w:val="both"/>
      </w:pPr>
      <w:proofErr w:type="gramStart"/>
      <w:r w:rsidRPr="00C77E19">
        <w:t xml:space="preserve">а) по товарно-транспортным накладным №010090 от 03 мая 2018 года, №010118 от 18 мая 2018 года, №010129 от 02 июня 2018 года, №010130 от 02 июня 2018 года, №010155 от 12 июля 2018 года, на общую сумму </w:t>
      </w:r>
      <w:r w:rsidRPr="00C77E19">
        <w:rPr>
          <w:b/>
          <w:i/>
        </w:rPr>
        <w:t>1</w:t>
      </w:r>
      <w:r w:rsidRPr="00C77E19">
        <w:rPr>
          <w:b/>
          <w:i/>
          <w:lang w:val="en-US"/>
        </w:rPr>
        <w:t> </w:t>
      </w:r>
      <w:r w:rsidRPr="00C77E19">
        <w:rPr>
          <w:b/>
          <w:i/>
        </w:rPr>
        <w:t>248 743</w:t>
      </w:r>
      <w:r w:rsidRPr="00C77E19">
        <w:t xml:space="preserve"> (</w:t>
      </w:r>
      <w:r w:rsidRPr="00C77E19">
        <w:rPr>
          <w:i/>
        </w:rPr>
        <w:t>один миллион двести сорок восемь тысяч семьсот сорок три) рубля ПМР</w:t>
      </w:r>
      <w:r w:rsidRPr="00C77E19">
        <w:t xml:space="preserve">. </w:t>
      </w:r>
      <w:proofErr w:type="gramEnd"/>
    </w:p>
    <w:p w:rsidR="000948C2" w:rsidRPr="00C77E19" w:rsidRDefault="000948C2" w:rsidP="00911871">
      <w:pPr>
        <w:pStyle w:val="a5"/>
        <w:spacing w:before="0" w:beforeAutospacing="0" w:after="0" w:afterAutospacing="0"/>
        <w:ind w:right="-30" w:firstLine="709"/>
        <w:jc w:val="both"/>
        <w:rPr>
          <w:i/>
        </w:rPr>
      </w:pPr>
      <w:proofErr w:type="gramStart"/>
      <w:r w:rsidRPr="00C77E19">
        <w:t xml:space="preserve">б) по процентам за неисполнение денежных обязательств по товарно-транспортным накладным №010090 от 03 мая 2018 года, №010118 от 18 мая 2018 года, №010129 от 02 июня 2018 года, №010130 от 02 июня 2018 года, №010155 от 12 июля 2018 года, в размере </w:t>
      </w:r>
      <w:r w:rsidRPr="00C77E19">
        <w:rPr>
          <w:b/>
          <w:i/>
        </w:rPr>
        <w:t xml:space="preserve">38 958,29 </w:t>
      </w:r>
      <w:r w:rsidRPr="00C77E19">
        <w:t>(</w:t>
      </w:r>
      <w:r w:rsidRPr="00C77E19">
        <w:rPr>
          <w:i/>
        </w:rPr>
        <w:t>тридцать восемь тысяч девятьсот пятьдесят восемь рублей, двадцать девять копеек) ПМР.</w:t>
      </w:r>
      <w:proofErr w:type="gramEnd"/>
    </w:p>
    <w:p w:rsidR="000948C2" w:rsidRPr="00C77E19" w:rsidRDefault="000948C2" w:rsidP="00911871">
      <w:pPr>
        <w:spacing w:after="0" w:line="240" w:lineRule="auto"/>
        <w:ind w:right="-30" w:firstLine="709"/>
        <w:jc w:val="both"/>
        <w:rPr>
          <w:sz w:val="24"/>
          <w:szCs w:val="24"/>
        </w:rPr>
      </w:pPr>
      <w:r w:rsidRPr="00C77E19">
        <w:rPr>
          <w:rFonts w:ascii="Times New Roman" w:hAnsi="Times New Roman"/>
          <w:sz w:val="24"/>
          <w:szCs w:val="24"/>
        </w:rPr>
        <w:t>в</w:t>
      </w:r>
      <w:proofErr w:type="gramStart"/>
      <w:r w:rsidRPr="00C77E19">
        <w:rPr>
          <w:rFonts w:ascii="Times New Roman" w:hAnsi="Times New Roman"/>
          <w:sz w:val="24"/>
          <w:szCs w:val="24"/>
        </w:rPr>
        <w:t>)п</w:t>
      </w:r>
      <w:proofErr w:type="gramEnd"/>
      <w:r w:rsidRPr="00C77E19">
        <w:rPr>
          <w:rFonts w:ascii="Times New Roman" w:hAnsi="Times New Roman"/>
          <w:sz w:val="24"/>
          <w:szCs w:val="24"/>
        </w:rPr>
        <w:t xml:space="preserve">о договору купли-продажи №26-2-201802 от 26 февраля 2018 года заключенного между Истцом и Ответчиком в размере </w:t>
      </w:r>
      <w:r w:rsidRPr="00C77E19">
        <w:rPr>
          <w:rFonts w:ascii="Times New Roman" w:hAnsi="Times New Roman"/>
          <w:b/>
          <w:i/>
          <w:sz w:val="24"/>
          <w:szCs w:val="24"/>
        </w:rPr>
        <w:t>455 587,3</w:t>
      </w:r>
      <w:r w:rsidRPr="00C77E19">
        <w:rPr>
          <w:rFonts w:ascii="Times New Roman" w:hAnsi="Times New Roman"/>
          <w:i/>
          <w:sz w:val="24"/>
          <w:szCs w:val="24"/>
        </w:rPr>
        <w:t>(четыреста пятьдесят пять тысяч пятьсот восемьдесят семь рублей тридцать копеек) ПМР.</w:t>
      </w:r>
      <w:r w:rsidRPr="00C77E19">
        <w:rPr>
          <w:rFonts w:ascii="Times New Roman" w:hAnsi="Times New Roman"/>
          <w:sz w:val="24"/>
          <w:szCs w:val="24"/>
        </w:rPr>
        <w:tab/>
      </w:r>
    </w:p>
    <w:p w:rsidR="000948C2" w:rsidRPr="00C77E19" w:rsidRDefault="000948C2" w:rsidP="00911871">
      <w:pPr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  <w:r w:rsidRPr="00C77E19">
        <w:rPr>
          <w:rFonts w:ascii="Times New Roman" w:hAnsi="Times New Roman"/>
          <w:sz w:val="24"/>
          <w:szCs w:val="24"/>
        </w:rPr>
        <w:t>г</w:t>
      </w:r>
      <w:proofErr w:type="gramStart"/>
      <w:r w:rsidRPr="00C77E19">
        <w:rPr>
          <w:rFonts w:ascii="Times New Roman" w:hAnsi="Times New Roman"/>
          <w:sz w:val="24"/>
          <w:szCs w:val="24"/>
        </w:rPr>
        <w:t>)п</w:t>
      </w:r>
      <w:proofErr w:type="gramEnd"/>
      <w:r w:rsidRPr="00C77E19">
        <w:rPr>
          <w:rFonts w:ascii="Times New Roman" w:hAnsi="Times New Roman"/>
          <w:sz w:val="24"/>
          <w:szCs w:val="24"/>
        </w:rPr>
        <w:t xml:space="preserve">ени по договору купли-продажи №26-2-201802 от 26 февраля 2018 года заключенного между Истцом и Ответчиком в размере </w:t>
      </w:r>
      <w:r w:rsidRPr="00C77E19">
        <w:rPr>
          <w:rFonts w:ascii="Times New Roman" w:hAnsi="Times New Roman"/>
          <w:b/>
          <w:i/>
          <w:sz w:val="24"/>
          <w:szCs w:val="24"/>
        </w:rPr>
        <w:t>49 203,42</w:t>
      </w:r>
      <w:r w:rsidRPr="00C77E19">
        <w:rPr>
          <w:rFonts w:ascii="Times New Roman" w:hAnsi="Times New Roman"/>
          <w:sz w:val="24"/>
          <w:szCs w:val="24"/>
        </w:rPr>
        <w:t xml:space="preserve"> (сорок девять тысяч двести три рубля сорок две копейки) ПМР.</w:t>
      </w:r>
    </w:p>
    <w:p w:rsidR="000948C2" w:rsidRPr="00C77E19" w:rsidRDefault="000948C2" w:rsidP="00911871">
      <w:pPr>
        <w:spacing w:after="0" w:line="240" w:lineRule="auto"/>
        <w:ind w:right="-30" w:firstLine="709"/>
        <w:rPr>
          <w:rFonts w:ascii="Times New Roman" w:hAnsi="Times New Roman"/>
          <w:sz w:val="24"/>
          <w:szCs w:val="24"/>
        </w:rPr>
      </w:pPr>
      <w:r w:rsidRPr="00C77E19">
        <w:rPr>
          <w:rFonts w:ascii="Times New Roman" w:hAnsi="Times New Roman"/>
          <w:sz w:val="24"/>
          <w:szCs w:val="24"/>
        </w:rPr>
        <w:t xml:space="preserve">Общая сумма задолженности Ответчика перед Истцом составляет </w:t>
      </w:r>
      <w:r w:rsidRPr="00C77E19">
        <w:rPr>
          <w:rFonts w:ascii="Times New Roman" w:hAnsi="Times New Roman"/>
          <w:b/>
          <w:i/>
          <w:sz w:val="24"/>
          <w:szCs w:val="24"/>
        </w:rPr>
        <w:t>1 792 492,01руб. ПМР</w:t>
      </w:r>
      <w:r w:rsidRPr="00C77E19">
        <w:rPr>
          <w:rFonts w:ascii="Times New Roman" w:hAnsi="Times New Roman"/>
          <w:sz w:val="24"/>
          <w:szCs w:val="24"/>
        </w:rPr>
        <w:t xml:space="preserve"> (один миллион семьсот девяносто две тысячи четыреста девяносто два) рубля 0,1 копейка ПМР.</w:t>
      </w:r>
    </w:p>
    <w:p w:rsidR="00911871" w:rsidRDefault="000948C2" w:rsidP="00911871">
      <w:pPr>
        <w:spacing w:after="0" w:line="240" w:lineRule="auto"/>
        <w:ind w:right="-30" w:firstLine="709"/>
        <w:rPr>
          <w:rFonts w:ascii="Times New Roman" w:hAnsi="Times New Roman"/>
          <w:sz w:val="24"/>
          <w:szCs w:val="24"/>
        </w:rPr>
      </w:pPr>
      <w:r w:rsidRPr="00C77E19">
        <w:rPr>
          <w:rFonts w:ascii="Times New Roman" w:hAnsi="Times New Roman"/>
          <w:sz w:val="24"/>
          <w:szCs w:val="24"/>
        </w:rPr>
        <w:t>2</w:t>
      </w:r>
      <w:r w:rsidR="002671FA">
        <w:rPr>
          <w:rFonts w:ascii="Times New Roman" w:hAnsi="Times New Roman"/>
          <w:sz w:val="24"/>
          <w:szCs w:val="24"/>
        </w:rPr>
        <w:t>)</w:t>
      </w:r>
      <w:r w:rsidRPr="00C77E19">
        <w:rPr>
          <w:rFonts w:ascii="Times New Roman" w:hAnsi="Times New Roman"/>
          <w:sz w:val="24"/>
          <w:szCs w:val="24"/>
        </w:rPr>
        <w:t xml:space="preserve"> Стороны пришли к соглашению, что погашение задолженности в размере </w:t>
      </w:r>
      <w:r w:rsidRPr="00C77E19">
        <w:rPr>
          <w:rFonts w:ascii="Times New Roman" w:hAnsi="Times New Roman"/>
          <w:b/>
          <w:i/>
          <w:sz w:val="24"/>
          <w:szCs w:val="24"/>
        </w:rPr>
        <w:t>1 792 492,01 руб. ПМР</w:t>
      </w:r>
      <w:r w:rsidRPr="00C77E19">
        <w:rPr>
          <w:rFonts w:ascii="Times New Roman" w:hAnsi="Times New Roman"/>
          <w:sz w:val="24"/>
          <w:szCs w:val="24"/>
        </w:rPr>
        <w:t xml:space="preserve"> (один миллион семьсот девяносто две тысячи четыреста девяносто два) рубля 0,1 копейки ПМР, осуществляется в следующем порядке: </w:t>
      </w:r>
    </w:p>
    <w:p w:rsidR="000948C2" w:rsidRPr="00C77E19" w:rsidRDefault="000948C2" w:rsidP="00911871">
      <w:pPr>
        <w:spacing w:after="0" w:line="240" w:lineRule="auto"/>
        <w:ind w:right="-30" w:firstLine="709"/>
        <w:rPr>
          <w:rFonts w:ascii="Times New Roman" w:hAnsi="Times New Roman"/>
          <w:sz w:val="24"/>
          <w:szCs w:val="24"/>
        </w:rPr>
      </w:pPr>
      <w:r w:rsidRPr="00C77E19">
        <w:rPr>
          <w:rFonts w:ascii="Times New Roman" w:hAnsi="Times New Roman"/>
          <w:sz w:val="24"/>
          <w:szCs w:val="24"/>
        </w:rPr>
        <w:t>-в срок до 30 июня 2019 года Ответчик перечисляет на расчетный счет Истца часть задолженности в размере</w:t>
      </w:r>
      <w:r w:rsidR="002C064E">
        <w:rPr>
          <w:rFonts w:ascii="Times New Roman" w:hAnsi="Times New Roman"/>
          <w:sz w:val="24"/>
          <w:szCs w:val="24"/>
        </w:rPr>
        <w:t xml:space="preserve"> </w:t>
      </w:r>
      <w:r w:rsidRPr="00C77E19">
        <w:rPr>
          <w:rFonts w:ascii="Times New Roman" w:hAnsi="Times New Roman"/>
          <w:b/>
          <w:i/>
          <w:sz w:val="24"/>
          <w:szCs w:val="24"/>
        </w:rPr>
        <w:t>942 492,01</w:t>
      </w:r>
      <w:r w:rsidRPr="00C77E19">
        <w:rPr>
          <w:rFonts w:ascii="Times New Roman" w:hAnsi="Times New Roman"/>
          <w:sz w:val="24"/>
          <w:szCs w:val="24"/>
        </w:rPr>
        <w:t>(девятьсот сорок две тысячи четыреста девяносто два рубля ПМР 0,1 копейка);</w:t>
      </w:r>
    </w:p>
    <w:p w:rsidR="000948C2" w:rsidRPr="00C77E19" w:rsidRDefault="000948C2" w:rsidP="00911871">
      <w:pPr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  <w:r w:rsidRPr="00C77E19">
        <w:rPr>
          <w:rFonts w:ascii="Times New Roman" w:hAnsi="Times New Roman"/>
          <w:sz w:val="24"/>
          <w:szCs w:val="24"/>
        </w:rPr>
        <w:lastRenderedPageBreak/>
        <w:tab/>
        <w:t>- в срок до 31 августа 2019 года Ответчик перечисляет на расчетный счет Истца остаток задолженности в размере</w:t>
      </w:r>
      <w:r w:rsidR="002C064E">
        <w:rPr>
          <w:rFonts w:ascii="Times New Roman" w:hAnsi="Times New Roman"/>
          <w:sz w:val="24"/>
          <w:szCs w:val="24"/>
        </w:rPr>
        <w:t xml:space="preserve"> </w:t>
      </w:r>
      <w:r w:rsidRPr="00C77E19">
        <w:rPr>
          <w:rFonts w:ascii="Times New Roman" w:hAnsi="Times New Roman"/>
          <w:b/>
          <w:i/>
          <w:sz w:val="24"/>
          <w:szCs w:val="24"/>
        </w:rPr>
        <w:t>850 000</w:t>
      </w:r>
      <w:r w:rsidRPr="00C77E19">
        <w:rPr>
          <w:rFonts w:ascii="Times New Roman" w:hAnsi="Times New Roman"/>
          <w:sz w:val="24"/>
          <w:szCs w:val="24"/>
        </w:rPr>
        <w:t xml:space="preserve">(восемьсот пятьдесят тысяч) рублей ПМР. </w:t>
      </w:r>
    </w:p>
    <w:p w:rsidR="000948C2" w:rsidRPr="00C77E19" w:rsidRDefault="000948C2" w:rsidP="00911871">
      <w:pPr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7E19">
        <w:rPr>
          <w:rFonts w:ascii="Times New Roman" w:hAnsi="Times New Roman"/>
          <w:sz w:val="24"/>
          <w:szCs w:val="24"/>
        </w:rPr>
        <w:t>3</w:t>
      </w:r>
      <w:r w:rsidR="002671FA">
        <w:rPr>
          <w:rFonts w:ascii="Times New Roman" w:hAnsi="Times New Roman"/>
          <w:sz w:val="24"/>
          <w:szCs w:val="24"/>
        </w:rPr>
        <w:t xml:space="preserve">) </w:t>
      </w:r>
      <w:r w:rsidRPr="00C77E19">
        <w:rPr>
          <w:rFonts w:ascii="Times New Roman" w:hAnsi="Times New Roman"/>
          <w:sz w:val="24"/>
          <w:szCs w:val="24"/>
        </w:rPr>
        <w:t xml:space="preserve">В случае отсутствия денежных средств на расчетном счету Ответчика, Стороны допускают погашение долга в размере </w:t>
      </w:r>
      <w:r w:rsidRPr="00C77E19">
        <w:rPr>
          <w:rFonts w:ascii="Times New Roman" w:hAnsi="Times New Roman"/>
          <w:b/>
          <w:i/>
          <w:sz w:val="24"/>
          <w:szCs w:val="24"/>
        </w:rPr>
        <w:t>1 792 492,01руб. ПМР</w:t>
      </w:r>
      <w:r w:rsidRPr="00C77E19">
        <w:rPr>
          <w:rFonts w:ascii="Times New Roman" w:hAnsi="Times New Roman"/>
          <w:sz w:val="24"/>
          <w:szCs w:val="24"/>
        </w:rPr>
        <w:t xml:space="preserve"> (один миллион семьсот девяносто две тысячи четыреста девяносто два) рубля 0,1 копейки ПМР, товарно-материальными ценностями, а именно: пшеницей урожая 2019 года и подсолнечником крупноплодным 2019 года по ценам, складывающимся на рынке на момент осуществления расчета.</w:t>
      </w:r>
      <w:proofErr w:type="gramEnd"/>
    </w:p>
    <w:p w:rsidR="000948C2" w:rsidRPr="00C77E19" w:rsidRDefault="000948C2" w:rsidP="00911871">
      <w:pPr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  <w:r w:rsidRPr="00C77E19">
        <w:rPr>
          <w:rFonts w:ascii="Times New Roman" w:hAnsi="Times New Roman"/>
          <w:sz w:val="24"/>
          <w:szCs w:val="24"/>
        </w:rPr>
        <w:t>4</w:t>
      </w:r>
      <w:r w:rsidR="002671FA">
        <w:rPr>
          <w:rFonts w:ascii="Times New Roman" w:hAnsi="Times New Roman"/>
          <w:sz w:val="24"/>
          <w:szCs w:val="24"/>
        </w:rPr>
        <w:t xml:space="preserve">) </w:t>
      </w:r>
      <w:r w:rsidR="002C064E">
        <w:rPr>
          <w:rFonts w:ascii="Times New Roman" w:hAnsi="Times New Roman"/>
          <w:sz w:val="24"/>
          <w:szCs w:val="24"/>
        </w:rPr>
        <w:t xml:space="preserve"> </w:t>
      </w:r>
      <w:r w:rsidRPr="00C77E19">
        <w:rPr>
          <w:rFonts w:ascii="Times New Roman" w:hAnsi="Times New Roman"/>
          <w:sz w:val="24"/>
          <w:szCs w:val="24"/>
        </w:rPr>
        <w:t xml:space="preserve">Оплата судебных расходов в виде госпошлины производиться за счет Ответчика в полном объеме. </w:t>
      </w:r>
    </w:p>
    <w:p w:rsidR="000948C2" w:rsidRPr="00C77E19" w:rsidRDefault="000948C2" w:rsidP="00911871">
      <w:pPr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  <w:r w:rsidRPr="00C77E19">
        <w:rPr>
          <w:rFonts w:ascii="Times New Roman" w:hAnsi="Times New Roman"/>
          <w:sz w:val="24"/>
          <w:szCs w:val="24"/>
        </w:rPr>
        <w:t>5</w:t>
      </w:r>
      <w:r w:rsidR="002671FA">
        <w:rPr>
          <w:rFonts w:ascii="Times New Roman" w:hAnsi="Times New Roman"/>
          <w:sz w:val="24"/>
          <w:szCs w:val="24"/>
        </w:rPr>
        <w:t>)</w:t>
      </w:r>
      <w:r w:rsidRPr="00C77E19">
        <w:rPr>
          <w:rFonts w:ascii="Times New Roman" w:hAnsi="Times New Roman"/>
          <w:sz w:val="24"/>
          <w:szCs w:val="24"/>
        </w:rPr>
        <w:t xml:space="preserve"> Ответчик подтверждает, что ему известно о том, что в силу статьи 110-3 Арбитражного процессуального кодекса ПМР, мировое соглашения исполняется лицами его заключившими, в сроки, в порядке и на условиях, которыми предусмотрены этим соглашением.</w:t>
      </w:r>
    </w:p>
    <w:p w:rsidR="000948C2" w:rsidRPr="00C77E19" w:rsidRDefault="000948C2" w:rsidP="00911871">
      <w:pPr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  <w:r w:rsidRPr="00C77E19">
        <w:rPr>
          <w:rFonts w:ascii="Times New Roman" w:hAnsi="Times New Roman"/>
          <w:sz w:val="24"/>
          <w:szCs w:val="24"/>
        </w:rPr>
        <w:t>6</w:t>
      </w:r>
      <w:r w:rsidR="002671FA">
        <w:rPr>
          <w:rFonts w:ascii="Times New Roman" w:hAnsi="Times New Roman"/>
          <w:sz w:val="24"/>
          <w:szCs w:val="24"/>
        </w:rPr>
        <w:t xml:space="preserve">) </w:t>
      </w:r>
      <w:r w:rsidRPr="00C77E19">
        <w:rPr>
          <w:rFonts w:ascii="Times New Roman" w:hAnsi="Times New Roman"/>
          <w:sz w:val="24"/>
          <w:szCs w:val="24"/>
        </w:rPr>
        <w:t>Мировое соглашение, не исполненное добровольно, подлежит принудительному исполнению по правилам Арбитражного процессуального кодекса ПМР на основании исполнительного листа, выдаваемого арбитражным судом по ходатайству Истца или Ответчика.</w:t>
      </w:r>
    </w:p>
    <w:p w:rsidR="000948C2" w:rsidRPr="00C77E19" w:rsidRDefault="000948C2" w:rsidP="00911871">
      <w:pPr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  <w:r w:rsidRPr="00C77E19">
        <w:rPr>
          <w:rFonts w:ascii="Times New Roman" w:hAnsi="Times New Roman"/>
          <w:sz w:val="24"/>
          <w:szCs w:val="24"/>
        </w:rPr>
        <w:t>7</w:t>
      </w:r>
      <w:r w:rsidR="002671FA">
        <w:rPr>
          <w:rFonts w:ascii="Times New Roman" w:hAnsi="Times New Roman"/>
          <w:sz w:val="24"/>
          <w:szCs w:val="24"/>
        </w:rPr>
        <w:t>)</w:t>
      </w:r>
      <w:r w:rsidRPr="00C77E19">
        <w:rPr>
          <w:rFonts w:ascii="Times New Roman" w:hAnsi="Times New Roman"/>
          <w:sz w:val="24"/>
          <w:szCs w:val="24"/>
        </w:rPr>
        <w:t xml:space="preserve"> Мировое соглашение не нарушает права и законные интересы других лиц и не противоречит закону.</w:t>
      </w:r>
    </w:p>
    <w:p w:rsidR="000948C2" w:rsidRPr="00C77E19" w:rsidRDefault="000948C2" w:rsidP="00911871">
      <w:pPr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  <w:r w:rsidRPr="00C77E19">
        <w:rPr>
          <w:rFonts w:ascii="Times New Roman" w:hAnsi="Times New Roman"/>
          <w:sz w:val="24"/>
          <w:szCs w:val="24"/>
        </w:rPr>
        <w:t>8</w:t>
      </w:r>
      <w:r w:rsidR="002671FA">
        <w:rPr>
          <w:rFonts w:ascii="Times New Roman" w:hAnsi="Times New Roman"/>
          <w:sz w:val="24"/>
          <w:szCs w:val="24"/>
        </w:rPr>
        <w:t>)</w:t>
      </w:r>
      <w:r w:rsidRPr="00C77E19">
        <w:rPr>
          <w:rFonts w:ascii="Times New Roman" w:hAnsi="Times New Roman"/>
          <w:sz w:val="24"/>
          <w:szCs w:val="24"/>
        </w:rPr>
        <w:t xml:space="preserve"> Настоящее мировое соглашение составлено в трех экземплярах, имеющих равную юридическую силу: по одному экземпляру для Сторон соглашения, один экземпляр представляется в материалы дела Арбитражного суда.</w:t>
      </w:r>
    </w:p>
    <w:p w:rsidR="000948C2" w:rsidRPr="00C77E19" w:rsidRDefault="000948C2" w:rsidP="00911871">
      <w:pPr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  <w:r w:rsidRPr="00C77E19">
        <w:rPr>
          <w:rFonts w:ascii="Times New Roman" w:hAnsi="Times New Roman"/>
          <w:sz w:val="24"/>
          <w:szCs w:val="24"/>
        </w:rPr>
        <w:t>9</w:t>
      </w:r>
      <w:r w:rsidR="002671FA">
        <w:rPr>
          <w:rFonts w:ascii="Times New Roman" w:hAnsi="Times New Roman"/>
          <w:sz w:val="24"/>
          <w:szCs w:val="24"/>
        </w:rPr>
        <w:t>)</w:t>
      </w:r>
      <w:r w:rsidRPr="00C77E19">
        <w:rPr>
          <w:rFonts w:ascii="Times New Roman" w:hAnsi="Times New Roman"/>
          <w:sz w:val="24"/>
          <w:szCs w:val="24"/>
        </w:rPr>
        <w:t xml:space="preserve"> Мировое соглашение вступает в силу после его утверждения Арбитражным судом ПМР и действует до полного исполнения Сторонами своих обязательств</w:t>
      </w:r>
      <w:proofErr w:type="gramStart"/>
      <w:r w:rsidRPr="00C77E19">
        <w:rPr>
          <w:rFonts w:ascii="Times New Roman" w:hAnsi="Times New Roman"/>
          <w:sz w:val="24"/>
          <w:szCs w:val="24"/>
        </w:rPr>
        <w:t>.»</w:t>
      </w:r>
      <w:proofErr w:type="gramEnd"/>
    </w:p>
    <w:p w:rsidR="00C77E19" w:rsidRDefault="00C77E19" w:rsidP="00911871">
      <w:pPr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</w:p>
    <w:p w:rsidR="000948C2" w:rsidRPr="00C77E19" w:rsidRDefault="000948C2" w:rsidP="0091187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19">
        <w:rPr>
          <w:rFonts w:ascii="Times New Roman" w:hAnsi="Times New Roman"/>
          <w:sz w:val="24"/>
          <w:szCs w:val="24"/>
        </w:rPr>
        <w:t xml:space="preserve">2. </w:t>
      </w:r>
      <w:r w:rsidRPr="00C77E19">
        <w:rPr>
          <w:rFonts w:ascii="Times New Roman" w:hAnsi="Times New Roman" w:cs="Times New Roman"/>
          <w:sz w:val="24"/>
          <w:szCs w:val="24"/>
        </w:rPr>
        <w:t>Производство по делу № 791/18-12 прекратить.</w:t>
      </w:r>
    </w:p>
    <w:p w:rsidR="00C77E19" w:rsidRPr="00C77E19" w:rsidRDefault="000948C2" w:rsidP="0091187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19">
        <w:rPr>
          <w:rFonts w:ascii="Times New Roman" w:hAnsi="Times New Roman" w:cs="Times New Roman"/>
          <w:sz w:val="24"/>
          <w:szCs w:val="24"/>
        </w:rPr>
        <w:t xml:space="preserve">3. </w:t>
      </w:r>
      <w:r w:rsidR="00C77E19" w:rsidRPr="00C77E19">
        <w:rPr>
          <w:rFonts w:ascii="Times New Roman" w:hAnsi="Times New Roman" w:cs="Times New Roman"/>
          <w:sz w:val="24"/>
          <w:szCs w:val="24"/>
        </w:rPr>
        <w:t>Взыскать с общества с ограниченной ответственностью «</w:t>
      </w:r>
      <w:proofErr w:type="spellStart"/>
      <w:r w:rsidR="00C77E19" w:rsidRPr="00C77E19">
        <w:rPr>
          <w:rFonts w:ascii="Times New Roman" w:hAnsi="Times New Roman" w:cs="Times New Roman"/>
          <w:sz w:val="24"/>
          <w:szCs w:val="24"/>
        </w:rPr>
        <w:t>Агро-Елит</w:t>
      </w:r>
      <w:proofErr w:type="spellEnd"/>
      <w:r w:rsidR="00C77E19" w:rsidRPr="00C77E19">
        <w:rPr>
          <w:rFonts w:ascii="Times New Roman" w:hAnsi="Times New Roman" w:cs="Times New Roman"/>
          <w:sz w:val="24"/>
          <w:szCs w:val="24"/>
        </w:rPr>
        <w:t>» в пользу общества с ограниченной ответственностью «</w:t>
      </w:r>
      <w:proofErr w:type="spellStart"/>
      <w:r w:rsidR="00C77E19" w:rsidRPr="00C77E19">
        <w:rPr>
          <w:rFonts w:ascii="Times New Roman" w:hAnsi="Times New Roman" w:cs="Times New Roman"/>
          <w:sz w:val="24"/>
          <w:szCs w:val="24"/>
        </w:rPr>
        <w:t>Гринай</w:t>
      </w:r>
      <w:proofErr w:type="spellEnd"/>
      <w:r w:rsidR="00C77E19" w:rsidRPr="00C77E19">
        <w:rPr>
          <w:rFonts w:ascii="Times New Roman" w:hAnsi="Times New Roman" w:cs="Times New Roman"/>
          <w:sz w:val="24"/>
          <w:szCs w:val="24"/>
        </w:rPr>
        <w:t xml:space="preserve">» </w:t>
      </w:r>
      <w:r w:rsidR="002C064E">
        <w:rPr>
          <w:rFonts w:ascii="Times New Roman" w:hAnsi="Times New Roman" w:cs="Times New Roman"/>
          <w:sz w:val="24"/>
          <w:szCs w:val="24"/>
        </w:rPr>
        <w:t xml:space="preserve">судебные </w:t>
      </w:r>
      <w:r w:rsidR="00C77E19" w:rsidRPr="00C77E19">
        <w:rPr>
          <w:rFonts w:ascii="Times New Roman" w:hAnsi="Times New Roman" w:cs="Times New Roman"/>
          <w:sz w:val="24"/>
          <w:szCs w:val="24"/>
        </w:rPr>
        <w:t>расходы по опла</w:t>
      </w:r>
      <w:r w:rsidR="002C064E">
        <w:rPr>
          <w:rFonts w:ascii="Times New Roman" w:hAnsi="Times New Roman" w:cs="Times New Roman"/>
          <w:sz w:val="24"/>
          <w:szCs w:val="24"/>
        </w:rPr>
        <w:t xml:space="preserve">те </w:t>
      </w:r>
      <w:r w:rsidR="00C77E19" w:rsidRPr="00C77E19">
        <w:rPr>
          <w:rFonts w:ascii="Times New Roman" w:hAnsi="Times New Roman" w:cs="Times New Roman"/>
          <w:sz w:val="24"/>
          <w:szCs w:val="24"/>
        </w:rPr>
        <w:t>государственной пошлин</w:t>
      </w:r>
      <w:r w:rsidR="00911871">
        <w:rPr>
          <w:rFonts w:ascii="Times New Roman" w:hAnsi="Times New Roman" w:cs="Times New Roman"/>
          <w:sz w:val="24"/>
          <w:szCs w:val="24"/>
        </w:rPr>
        <w:t xml:space="preserve">ы </w:t>
      </w:r>
      <w:r w:rsidR="00C77E19" w:rsidRPr="00C77E19">
        <w:rPr>
          <w:rFonts w:ascii="Times New Roman" w:hAnsi="Times New Roman" w:cs="Times New Roman"/>
          <w:sz w:val="24"/>
          <w:szCs w:val="24"/>
        </w:rPr>
        <w:t>в размере 1 977 рублей.</w:t>
      </w:r>
    </w:p>
    <w:p w:rsidR="000948C2" w:rsidRPr="00C77E19" w:rsidRDefault="00911871" w:rsidP="0091187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Взыскать с</w:t>
      </w:r>
      <w:r w:rsidR="00C77E19" w:rsidRPr="00C77E19">
        <w:rPr>
          <w:rFonts w:ascii="Times New Roman" w:hAnsi="Times New Roman" w:cs="Times New Roman"/>
          <w:sz w:val="24"/>
          <w:szCs w:val="24"/>
        </w:rPr>
        <w:t xml:space="preserve"> общества с ограниченной ответственностью «</w:t>
      </w:r>
      <w:proofErr w:type="spellStart"/>
      <w:r w:rsidR="00C77E19" w:rsidRPr="00C77E19">
        <w:rPr>
          <w:rFonts w:ascii="Times New Roman" w:hAnsi="Times New Roman" w:cs="Times New Roman"/>
          <w:sz w:val="24"/>
          <w:szCs w:val="24"/>
        </w:rPr>
        <w:t>Агро-Елит</w:t>
      </w:r>
      <w:proofErr w:type="spellEnd"/>
      <w:r w:rsidR="00C77E19" w:rsidRPr="00C77E19">
        <w:rPr>
          <w:rFonts w:ascii="Times New Roman" w:hAnsi="Times New Roman" w:cs="Times New Roman"/>
          <w:sz w:val="24"/>
          <w:szCs w:val="24"/>
        </w:rPr>
        <w:t xml:space="preserve">» государственную пошлину в размере  </w:t>
      </w:r>
      <w:r w:rsidR="002C064E">
        <w:rPr>
          <w:rFonts w:ascii="Times New Roman" w:hAnsi="Times New Roman" w:cs="Times New Roman"/>
          <w:sz w:val="24"/>
          <w:szCs w:val="24"/>
        </w:rPr>
        <w:t xml:space="preserve">22 547,92 </w:t>
      </w:r>
      <w:r w:rsidR="00C77E19" w:rsidRPr="00C77E19">
        <w:rPr>
          <w:rFonts w:ascii="Times New Roman" w:hAnsi="Times New Roman" w:cs="Times New Roman"/>
          <w:sz w:val="24"/>
          <w:szCs w:val="24"/>
        </w:rPr>
        <w:t xml:space="preserve"> рублей в доход республиканского бюджета. </w:t>
      </w:r>
    </w:p>
    <w:p w:rsidR="000948C2" w:rsidRPr="000948C2" w:rsidRDefault="000948C2" w:rsidP="0091187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48C2" w:rsidRPr="000948C2" w:rsidRDefault="000948C2" w:rsidP="0091187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8C2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0948C2" w:rsidRPr="000948C2" w:rsidRDefault="000948C2" w:rsidP="0091187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8C2" w:rsidRPr="000948C2" w:rsidRDefault="000948C2" w:rsidP="0091187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8C2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0948C2" w:rsidRPr="000948C2" w:rsidRDefault="000948C2" w:rsidP="00911871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8C2">
        <w:rPr>
          <w:rFonts w:ascii="Times New Roman" w:hAnsi="Times New Roman" w:cs="Times New Roman"/>
          <w:b/>
          <w:sz w:val="24"/>
          <w:szCs w:val="24"/>
        </w:rPr>
        <w:t>Приднестровской Молдав</w:t>
      </w:r>
      <w:r w:rsidR="002671FA">
        <w:rPr>
          <w:rFonts w:ascii="Times New Roman" w:hAnsi="Times New Roman" w:cs="Times New Roman"/>
          <w:b/>
          <w:sz w:val="24"/>
          <w:szCs w:val="24"/>
        </w:rPr>
        <w:t xml:space="preserve">ской Республики               </w:t>
      </w:r>
      <w:r w:rsidRPr="000948C2">
        <w:rPr>
          <w:rFonts w:ascii="Times New Roman" w:hAnsi="Times New Roman" w:cs="Times New Roman"/>
          <w:b/>
          <w:sz w:val="24"/>
          <w:szCs w:val="24"/>
        </w:rPr>
        <w:t xml:space="preserve">              И. П. </w:t>
      </w:r>
      <w:proofErr w:type="spellStart"/>
      <w:r w:rsidRPr="000948C2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94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8C2" w:rsidRDefault="000948C2" w:rsidP="00911871">
      <w:pPr>
        <w:spacing w:after="0" w:line="240" w:lineRule="auto"/>
        <w:ind w:right="-30"/>
      </w:pPr>
    </w:p>
    <w:sectPr w:rsidR="000948C2" w:rsidSect="004C36EF">
      <w:footerReference w:type="default" r:id="rId8"/>
      <w:pgSz w:w="11906" w:h="16838"/>
      <w:pgMar w:top="680" w:right="737" w:bottom="680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E74" w:rsidRDefault="00932E74" w:rsidP="00932E74">
      <w:pPr>
        <w:spacing w:after="0" w:line="240" w:lineRule="auto"/>
      </w:pPr>
      <w:r>
        <w:separator/>
      </w:r>
    </w:p>
  </w:endnote>
  <w:endnote w:type="continuationSeparator" w:id="1">
    <w:p w:rsidR="00932E74" w:rsidRDefault="00932E74" w:rsidP="0093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6EF" w:rsidRPr="00081B5A" w:rsidRDefault="004C36EF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4C36EF" w:rsidRPr="00747910" w:rsidRDefault="004C36EF">
    <w:pPr>
      <w:pStyle w:val="a3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4C36EF" w:rsidRDefault="004C36E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E74" w:rsidRDefault="00932E74" w:rsidP="00932E74">
      <w:pPr>
        <w:spacing w:after="0" w:line="240" w:lineRule="auto"/>
      </w:pPr>
      <w:r>
        <w:separator/>
      </w:r>
    </w:p>
  </w:footnote>
  <w:footnote w:type="continuationSeparator" w:id="1">
    <w:p w:rsidR="00932E74" w:rsidRDefault="00932E74" w:rsidP="00932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17A0"/>
    <w:multiLevelType w:val="hybridMultilevel"/>
    <w:tmpl w:val="CDAE1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48C2"/>
    <w:rsid w:val="000948C2"/>
    <w:rsid w:val="002671FA"/>
    <w:rsid w:val="002C064E"/>
    <w:rsid w:val="004C36EF"/>
    <w:rsid w:val="00911871"/>
    <w:rsid w:val="00932E74"/>
    <w:rsid w:val="00C7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48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948C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0948C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0948C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48C2"/>
  </w:style>
  <w:style w:type="paragraph" w:styleId="HTML">
    <w:name w:val="HTML Preformatted"/>
    <w:basedOn w:val="a"/>
    <w:link w:val="HTML0"/>
    <w:unhideWhenUsed/>
    <w:rsid w:val="00094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948C2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rsid w:val="0009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2018-12-19T13:19:00Z</dcterms:created>
  <dcterms:modified xsi:type="dcterms:W3CDTF">2018-12-20T09:38:00Z</dcterms:modified>
</cp:coreProperties>
</file>