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073B4F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73B4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73B4F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3F4517">
        <w:rPr>
          <w:rFonts w:ascii="Times New Roman" w:eastAsia="Times New Roman" w:hAnsi="Times New Roman" w:cs="Times New Roman"/>
          <w:b/>
          <w:sz w:val="24"/>
          <w:szCs w:val="24"/>
        </w:rPr>
        <w:t>назначении судебного заседания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3F4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3F4517" w:rsidRPr="003F45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F45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3F45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875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7C6CB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754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</w:t>
      </w:r>
      <w:r w:rsidR="003F4517">
        <w:rPr>
          <w:rFonts w:ascii="Times New Roman" w:eastAsia="Times New Roman" w:hAnsi="Times New Roman" w:cs="Times New Roman"/>
          <w:sz w:val="24"/>
          <w:szCs w:val="24"/>
        </w:rPr>
        <w:t xml:space="preserve">заявлением </w:t>
      </w:r>
      <w:r w:rsidR="008754E4">
        <w:rPr>
          <w:rFonts w:ascii="Times New Roman" w:eastAsia="Times New Roman" w:hAnsi="Times New Roman" w:cs="Times New Roman"/>
          <w:sz w:val="24"/>
          <w:szCs w:val="24"/>
        </w:rPr>
        <w:t>ЗАО «</w:t>
      </w:r>
      <w:proofErr w:type="spellStart"/>
      <w:r w:rsidR="008754E4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="00875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54E4">
        <w:rPr>
          <w:rFonts w:ascii="Times New Roman" w:eastAsia="Times New Roman" w:hAnsi="Times New Roman" w:cs="Times New Roman"/>
          <w:sz w:val="24"/>
          <w:szCs w:val="24"/>
        </w:rPr>
        <w:t>хлебокомбинат</w:t>
      </w:r>
      <w:proofErr w:type="spellEnd"/>
      <w:r w:rsidR="008754E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8754E4">
        <w:rPr>
          <w:rStyle w:val="FontStyle14"/>
          <w:sz w:val="24"/>
          <w:szCs w:val="24"/>
        </w:rPr>
        <w:t>Рыбница, ул. Мичурина, 47</w:t>
      </w:r>
      <w:r w:rsidR="00E90CB3" w:rsidRPr="00271153">
        <w:rPr>
          <w:rStyle w:val="FontStyle14"/>
          <w:sz w:val="24"/>
          <w:szCs w:val="24"/>
        </w:rPr>
        <w:t>)</w:t>
      </w:r>
      <w:r w:rsidR="003F4517">
        <w:rPr>
          <w:rStyle w:val="FontStyle14"/>
          <w:sz w:val="24"/>
          <w:szCs w:val="24"/>
        </w:rPr>
        <w:t xml:space="preserve">, о восстановлении пропущенного срока для предъявления исполнительного листа к исполнению, по делу №750/18-07, взыскателем по которому выступает </w:t>
      </w:r>
      <w:r w:rsidR="00E90CB3" w:rsidRPr="00271153">
        <w:rPr>
          <w:rStyle w:val="FontStyle14"/>
          <w:sz w:val="24"/>
          <w:szCs w:val="24"/>
        </w:rPr>
        <w:t xml:space="preserve"> </w:t>
      </w:r>
      <w:r w:rsidR="003F4517">
        <w:rPr>
          <w:rFonts w:ascii="Times New Roman" w:eastAsia="Times New Roman" w:hAnsi="Times New Roman" w:cs="Times New Roman"/>
          <w:sz w:val="24"/>
          <w:szCs w:val="24"/>
        </w:rPr>
        <w:t>ЗАО «</w:t>
      </w:r>
      <w:proofErr w:type="spellStart"/>
      <w:r w:rsidR="003F4517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="003F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517">
        <w:rPr>
          <w:rFonts w:ascii="Times New Roman" w:eastAsia="Times New Roman" w:hAnsi="Times New Roman" w:cs="Times New Roman"/>
          <w:sz w:val="24"/>
          <w:szCs w:val="24"/>
        </w:rPr>
        <w:t>хлебокомбинат</w:t>
      </w:r>
      <w:proofErr w:type="spellEnd"/>
      <w:r w:rsidR="003F4517">
        <w:rPr>
          <w:rFonts w:ascii="Times New Roman" w:eastAsia="Times New Roman" w:hAnsi="Times New Roman" w:cs="Times New Roman"/>
          <w:sz w:val="24"/>
          <w:szCs w:val="24"/>
        </w:rPr>
        <w:t xml:space="preserve">», а должником - </w:t>
      </w:r>
      <w:r w:rsidR="00E90CB3" w:rsidRPr="00271153">
        <w:rPr>
          <w:rStyle w:val="FontStyle14"/>
          <w:sz w:val="24"/>
          <w:szCs w:val="24"/>
        </w:rPr>
        <w:t xml:space="preserve"> </w:t>
      </w:r>
      <w:r w:rsidR="008754E4">
        <w:rPr>
          <w:rStyle w:val="FontStyle14"/>
          <w:sz w:val="24"/>
          <w:szCs w:val="24"/>
        </w:rPr>
        <w:t>МУП «Днестровское городское объединение торговли»</w:t>
      </w:r>
      <w:r w:rsidR="007C6CBC">
        <w:rPr>
          <w:rStyle w:val="FontStyle14"/>
          <w:sz w:val="24"/>
          <w:szCs w:val="24"/>
        </w:rPr>
        <w:t xml:space="preserve"> </w:t>
      </w:r>
      <w:r w:rsidR="00E90CB3" w:rsidRPr="00271153">
        <w:rPr>
          <w:rStyle w:val="FontStyle14"/>
          <w:sz w:val="24"/>
          <w:szCs w:val="24"/>
        </w:rPr>
        <w:t xml:space="preserve">(г. </w:t>
      </w:r>
      <w:proofErr w:type="spellStart"/>
      <w:r w:rsidR="008754E4">
        <w:rPr>
          <w:rStyle w:val="FontStyle14"/>
          <w:sz w:val="24"/>
          <w:szCs w:val="24"/>
        </w:rPr>
        <w:t>Днестровск</w:t>
      </w:r>
      <w:proofErr w:type="spellEnd"/>
      <w:r w:rsidR="00D9355A">
        <w:rPr>
          <w:rStyle w:val="FontStyle14"/>
          <w:sz w:val="24"/>
          <w:szCs w:val="24"/>
        </w:rPr>
        <w:t xml:space="preserve">, </w:t>
      </w:r>
      <w:r w:rsidR="007C6CBC">
        <w:rPr>
          <w:rStyle w:val="FontStyle14"/>
          <w:sz w:val="24"/>
          <w:szCs w:val="24"/>
        </w:rPr>
        <w:t xml:space="preserve">ул. </w:t>
      </w:r>
      <w:r w:rsidR="008754E4">
        <w:rPr>
          <w:rStyle w:val="FontStyle14"/>
          <w:sz w:val="24"/>
          <w:szCs w:val="24"/>
        </w:rPr>
        <w:t>Строителей, 16</w:t>
      </w:r>
      <w:r w:rsidR="003F4517">
        <w:rPr>
          <w:rStyle w:val="FontStyle14"/>
          <w:sz w:val="24"/>
          <w:szCs w:val="24"/>
        </w:rPr>
        <w:t>)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</w:t>
      </w:r>
      <w:r w:rsidR="003F4517">
        <w:rPr>
          <w:rFonts w:ascii="Times New Roman" w:eastAsia="Times New Roman" w:hAnsi="Times New Roman" w:cs="Times New Roman"/>
          <w:sz w:val="24"/>
          <w:szCs w:val="24"/>
        </w:rPr>
        <w:t>с соблюдением требований статьи 179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</w:t>
      </w:r>
      <w:r w:rsidR="003F4517">
        <w:rPr>
          <w:rFonts w:ascii="Times New Roman" w:eastAsia="Times New Roman" w:hAnsi="Times New Roman" w:cs="Times New Roman"/>
          <w:sz w:val="24"/>
          <w:szCs w:val="24"/>
        </w:rPr>
        <w:t xml:space="preserve">ринятия и рассмотрения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заявления в судебном заседании, руководствуясь статьями 128</w:t>
      </w:r>
      <w:r w:rsidR="003F4517">
        <w:rPr>
          <w:rFonts w:ascii="Times New Roman" w:eastAsia="Times New Roman" w:hAnsi="Times New Roman" w:cs="Times New Roman"/>
          <w:sz w:val="24"/>
          <w:szCs w:val="24"/>
        </w:rPr>
        <w:t>; 179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3F4517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8754E4">
        <w:rPr>
          <w:rFonts w:ascii="Times New Roman" w:eastAsia="Times New Roman" w:hAnsi="Times New Roman" w:cs="Times New Roman"/>
          <w:sz w:val="24"/>
          <w:szCs w:val="24"/>
        </w:rPr>
        <w:t>ЗАО «</w:t>
      </w:r>
      <w:proofErr w:type="spellStart"/>
      <w:r w:rsidR="008754E4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="00875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54E4">
        <w:rPr>
          <w:rFonts w:ascii="Times New Roman" w:eastAsia="Times New Roman" w:hAnsi="Times New Roman" w:cs="Times New Roman"/>
          <w:sz w:val="24"/>
          <w:szCs w:val="24"/>
        </w:rPr>
        <w:t>хлебокомбинат</w:t>
      </w:r>
      <w:proofErr w:type="spellEnd"/>
      <w:r w:rsidR="008754E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E3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Назначить судебное заседание</w:t>
      </w:r>
      <w:r w:rsidR="003F4517">
        <w:rPr>
          <w:rFonts w:ascii="Times New Roman" w:eastAsia="Times New Roman" w:hAnsi="Times New Roman" w:cs="Times New Roman"/>
          <w:sz w:val="24"/>
          <w:szCs w:val="24"/>
        </w:rPr>
        <w:t xml:space="preserve">, по рассмотрению указанного заявления,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C6CBC" w:rsidRPr="007C6C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F4517">
        <w:rPr>
          <w:rFonts w:ascii="Times New Roman" w:eastAsia="Times New Roman" w:hAnsi="Times New Roman" w:cs="Times New Roman"/>
          <w:b/>
          <w:sz w:val="24"/>
          <w:szCs w:val="24"/>
        </w:rPr>
        <w:t>9 августа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3F451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F451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3F4517">
        <w:rPr>
          <w:rFonts w:ascii="Times New Roman" w:eastAsia="Times New Roman" w:hAnsi="Times New Roman" w:cs="Times New Roman"/>
          <w:b/>
          <w:sz w:val="24"/>
          <w:szCs w:val="24"/>
        </w:rPr>
        <w:t>заявителю -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3F4517" w:rsidRPr="003F4517">
        <w:rPr>
          <w:rFonts w:ascii="Times New Roman" w:eastAsia="Times New Roman" w:hAnsi="Times New Roman" w:cs="Times New Roman"/>
          <w:b/>
          <w:sz w:val="24"/>
          <w:szCs w:val="24"/>
        </w:rPr>
        <w:t>должнику</w:t>
      </w:r>
      <w:r w:rsidR="003F451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7C6C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F451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C6CBC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3F451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</w:t>
      </w:r>
      <w:r w:rsidR="003F4517">
        <w:rPr>
          <w:rFonts w:ascii="Times New Roman" w:eastAsia="Times New Roman" w:hAnsi="Times New Roman" w:cs="Times New Roman"/>
          <w:sz w:val="24"/>
          <w:szCs w:val="24"/>
        </w:rPr>
        <w:t>взыскателя свои письменные возражения на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заявление.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73B4F"/>
    <w:rsid w:val="00092AB2"/>
    <w:rsid w:val="000959D8"/>
    <w:rsid w:val="000E7A54"/>
    <w:rsid w:val="00147391"/>
    <w:rsid w:val="001E4809"/>
    <w:rsid w:val="002631E9"/>
    <w:rsid w:val="00271153"/>
    <w:rsid w:val="003F4517"/>
    <w:rsid w:val="004F561B"/>
    <w:rsid w:val="005528A6"/>
    <w:rsid w:val="005E0B64"/>
    <w:rsid w:val="00655D5F"/>
    <w:rsid w:val="00711741"/>
    <w:rsid w:val="0073490D"/>
    <w:rsid w:val="00762894"/>
    <w:rsid w:val="007C4A1F"/>
    <w:rsid w:val="007C6CBC"/>
    <w:rsid w:val="00807E00"/>
    <w:rsid w:val="008754E4"/>
    <w:rsid w:val="008D52EE"/>
    <w:rsid w:val="0094624D"/>
    <w:rsid w:val="00960EC5"/>
    <w:rsid w:val="009661E0"/>
    <w:rsid w:val="009B20E5"/>
    <w:rsid w:val="00A01BD6"/>
    <w:rsid w:val="00A46643"/>
    <w:rsid w:val="00B30E91"/>
    <w:rsid w:val="00B4406B"/>
    <w:rsid w:val="00B66579"/>
    <w:rsid w:val="00C72F95"/>
    <w:rsid w:val="00CD123F"/>
    <w:rsid w:val="00CE3EE3"/>
    <w:rsid w:val="00D11E47"/>
    <w:rsid w:val="00D9355A"/>
    <w:rsid w:val="00DC08FC"/>
    <w:rsid w:val="00E42BC8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21</cp:revision>
  <cp:lastPrinted>2018-04-24T06:07:00Z</cp:lastPrinted>
  <dcterms:created xsi:type="dcterms:W3CDTF">2018-04-23T12:06:00Z</dcterms:created>
  <dcterms:modified xsi:type="dcterms:W3CDTF">2019-08-05T08:58:00Z</dcterms:modified>
</cp:coreProperties>
</file>