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1E4080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EE7B6A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EE7B6A" w:rsidTr="00E63F2C">
        <w:trPr>
          <w:trHeight w:val="259"/>
        </w:trPr>
        <w:tc>
          <w:tcPr>
            <w:tcW w:w="4952" w:type="dxa"/>
            <w:gridSpan w:val="7"/>
          </w:tcPr>
          <w:p w:rsidR="001E6179" w:rsidRPr="00EE7B6A" w:rsidRDefault="00EE7B6A" w:rsidP="00EE7B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E6179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F7614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E67302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  <w:r w:rsidR="001E6179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302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179" w:rsidRPr="00EE7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2018 </w:t>
            </w:r>
            <w:r w:rsidR="00962F78" w:rsidRPr="00EE7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EE7B6A" w:rsidRDefault="00E67302" w:rsidP="00EE7B6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1E6179" w:rsidRPr="00EE7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E6179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0877C1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F7614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7B6A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877C1" w:rsidRPr="00EE7B6A">
              <w:rPr>
                <w:rFonts w:ascii="Times New Roman" w:eastAsia="Calibri" w:hAnsi="Times New Roman" w:cs="Times New Roman"/>
                <w:sz w:val="24"/>
                <w:szCs w:val="24"/>
              </w:rPr>
              <w:t>/18-09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7B6A" w:rsidRDefault="00EE7B6A" w:rsidP="00EE7B6A">
      <w:pPr>
        <w:pStyle w:val="Style4"/>
        <w:spacing w:line="240" w:lineRule="auto"/>
        <w:ind w:right="-2" w:firstLine="709"/>
      </w:pPr>
      <w:r>
        <w:t>Арбитражный суд Приднестровской Молдавской Республики в составе                          судьи Шевченко А. А., рассмотрев в открытом судебном заседании заявление налоговой инспекции по г. Тирасполь Государственной налоговой службы Министерства финансов Приднестровской Молдавской Республики (далее по тексту – налоговая инспекция по г</w:t>
      </w:r>
      <w:proofErr w:type="gramStart"/>
      <w:r>
        <w:t>.Т</w:t>
      </w:r>
      <w:proofErr w:type="gramEnd"/>
      <w:r>
        <w:t>ирасполь) (г. Тирасполь, ул. 25 Октября, д.101) о привлечении к административной ответственности общества с ограниченной ответственностью «</w:t>
      </w:r>
      <w:proofErr w:type="spellStart"/>
      <w:r>
        <w:t>Ла</w:t>
      </w:r>
      <w:proofErr w:type="spellEnd"/>
      <w:r>
        <w:t xml:space="preserve"> Верона» (г. Тирасполь, ул. Куйбышева, д.29), при участии:</w:t>
      </w:r>
    </w:p>
    <w:p w:rsidR="00EE7B6A" w:rsidRDefault="00EE7B6A" w:rsidP="00EE7B6A">
      <w:pPr>
        <w:pStyle w:val="Style4"/>
        <w:spacing w:line="240" w:lineRule="auto"/>
        <w:ind w:right="-2" w:firstLine="709"/>
      </w:pPr>
      <w:r>
        <w:t xml:space="preserve">от заявителя: </w:t>
      </w:r>
      <w:proofErr w:type="spellStart"/>
      <w:r>
        <w:t>Дарадур</w:t>
      </w:r>
      <w:proofErr w:type="spellEnd"/>
      <w:r>
        <w:t xml:space="preserve"> С. А, Добровольского Д. А.</w:t>
      </w:r>
      <w:r>
        <w:t xml:space="preserve">, Барановой А. В.                                 </w:t>
      </w:r>
      <w:r>
        <w:t xml:space="preserve"> (по доверенностям);</w:t>
      </w:r>
    </w:p>
    <w:p w:rsidR="00FE59DB" w:rsidRDefault="00EE7B6A" w:rsidP="00EE7B6A">
      <w:pPr>
        <w:pStyle w:val="Style4"/>
        <w:widowControl/>
        <w:spacing w:line="240" w:lineRule="auto"/>
        <w:ind w:right="-2" w:firstLine="709"/>
      </w:pPr>
      <w:r>
        <w:t xml:space="preserve">от ответчика: </w:t>
      </w:r>
      <w:proofErr w:type="spellStart"/>
      <w:r>
        <w:t>Красковского</w:t>
      </w:r>
      <w:proofErr w:type="spellEnd"/>
      <w:r>
        <w:t xml:space="preserve"> Л. В. (руководитель согласно выписке из ГРЮЛ </w:t>
      </w:r>
      <w:r>
        <w:t xml:space="preserve">                      </w:t>
      </w:r>
      <w:r>
        <w:t>от 25 октября 2018 года), Соколова А. Л. (по доверенности),</w:t>
      </w:r>
    </w:p>
    <w:p w:rsidR="00EE7B6A" w:rsidRPr="00F24754" w:rsidRDefault="00EE7B6A" w:rsidP="00EE7B6A">
      <w:pPr>
        <w:pStyle w:val="Style4"/>
        <w:widowControl/>
        <w:spacing w:line="240" w:lineRule="auto"/>
        <w:ind w:right="-2" w:firstLine="709"/>
      </w:pPr>
    </w:p>
    <w:p w:rsidR="001E6179" w:rsidRDefault="001E6179" w:rsidP="00FE59D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EE7B6A" w:rsidRPr="00F24754" w:rsidRDefault="00EE7B6A" w:rsidP="00FE59D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88" w:rsidRPr="00337B9F" w:rsidRDefault="00515154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515154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Pr="00515154">
        <w:rPr>
          <w:rStyle w:val="FontStyle14"/>
          <w:sz w:val="24"/>
          <w:szCs w:val="24"/>
        </w:rPr>
        <w:t>г</w:t>
      </w:r>
      <w:proofErr w:type="gramEnd"/>
      <w:r w:rsidRPr="00515154">
        <w:rPr>
          <w:rStyle w:val="FontStyle14"/>
          <w:sz w:val="24"/>
          <w:szCs w:val="24"/>
        </w:rPr>
        <w:t>. Тирасполь обратилась в Арбитражный суд ПМР с заявлением к обществу с ограниченной ответственностью «</w:t>
      </w:r>
      <w:proofErr w:type="spellStart"/>
      <w:r w:rsidRPr="00515154">
        <w:rPr>
          <w:rStyle w:val="FontStyle14"/>
          <w:sz w:val="24"/>
          <w:szCs w:val="24"/>
        </w:rPr>
        <w:t>Ла</w:t>
      </w:r>
      <w:proofErr w:type="spellEnd"/>
      <w:r w:rsidRPr="00515154">
        <w:rPr>
          <w:rStyle w:val="FontStyle14"/>
          <w:sz w:val="24"/>
          <w:szCs w:val="24"/>
        </w:rPr>
        <w:t xml:space="preserve"> Верона» о привлечении к административной ответственности за совершение административного правонарушения, предусмотренного пунктом 5 статьи 15.12 </w:t>
      </w:r>
      <w:proofErr w:type="spellStart"/>
      <w:r w:rsidRPr="00515154">
        <w:rPr>
          <w:rStyle w:val="FontStyle14"/>
          <w:sz w:val="24"/>
          <w:szCs w:val="24"/>
        </w:rPr>
        <w:t>КоАП</w:t>
      </w:r>
      <w:proofErr w:type="spellEnd"/>
      <w:r w:rsidRPr="00515154">
        <w:rPr>
          <w:rStyle w:val="FontStyle14"/>
          <w:sz w:val="24"/>
          <w:szCs w:val="24"/>
        </w:rPr>
        <w:t xml:space="preserve"> ПМР.</w:t>
      </w:r>
      <w:r w:rsidR="001E6179" w:rsidRPr="00337B9F">
        <w:rPr>
          <w:rStyle w:val="FontStyle14"/>
          <w:sz w:val="24"/>
          <w:szCs w:val="24"/>
        </w:rPr>
        <w:t xml:space="preserve"> </w:t>
      </w:r>
    </w:p>
    <w:p w:rsidR="001E6179" w:rsidRPr="00337B9F" w:rsidRDefault="00515154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515154">
        <w:rPr>
          <w:rStyle w:val="FontStyle14"/>
          <w:sz w:val="24"/>
          <w:szCs w:val="24"/>
        </w:rPr>
        <w:t xml:space="preserve">Определением Арбитражного суда </w:t>
      </w:r>
      <w:r w:rsidR="00F64AD1" w:rsidRPr="00F64AD1">
        <w:rPr>
          <w:rStyle w:val="FontStyle14"/>
          <w:sz w:val="24"/>
          <w:szCs w:val="24"/>
        </w:rPr>
        <w:t>Приднестровской Молдавской Республики</w:t>
      </w:r>
      <w:r w:rsidR="00F64AD1">
        <w:rPr>
          <w:rStyle w:val="FontStyle14"/>
          <w:sz w:val="24"/>
          <w:szCs w:val="24"/>
        </w:rPr>
        <w:t xml:space="preserve">                   </w:t>
      </w:r>
      <w:r w:rsidRPr="00515154">
        <w:rPr>
          <w:rStyle w:val="FontStyle14"/>
          <w:sz w:val="24"/>
          <w:szCs w:val="24"/>
        </w:rPr>
        <w:t xml:space="preserve"> от 30 октября 2018 года заявление налоговой инспекции по </w:t>
      </w:r>
      <w:proofErr w:type="gramStart"/>
      <w:r w:rsidRPr="00515154">
        <w:rPr>
          <w:rStyle w:val="FontStyle14"/>
          <w:sz w:val="24"/>
          <w:szCs w:val="24"/>
        </w:rPr>
        <w:t>г</w:t>
      </w:r>
      <w:proofErr w:type="gramEnd"/>
      <w:r w:rsidRPr="00515154">
        <w:rPr>
          <w:rStyle w:val="FontStyle14"/>
          <w:sz w:val="24"/>
          <w:szCs w:val="24"/>
        </w:rPr>
        <w:t>. Тирасполь принято к производству и рассмотрение дела н</w:t>
      </w:r>
      <w:r w:rsidR="00F64AD1">
        <w:rPr>
          <w:rStyle w:val="FontStyle14"/>
          <w:sz w:val="24"/>
          <w:szCs w:val="24"/>
        </w:rPr>
        <w:t>азначено на 13 ноября 2018 года,  впоследствии рассмотрение дела было отложено на 27 ноября 2018 года по основаниям, указанным в соответствующем определении суда, имеющемся в материалах дела.</w:t>
      </w:r>
    </w:p>
    <w:p w:rsidR="00337B9F" w:rsidRDefault="00337B9F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заседании представителем </w:t>
      </w:r>
      <w:r w:rsidR="001D2D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53A0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853A06">
        <w:rPr>
          <w:rFonts w:ascii="Times New Roman" w:hAnsi="Times New Roman" w:cs="Times New Roman"/>
          <w:sz w:val="24"/>
          <w:szCs w:val="24"/>
        </w:rPr>
        <w:t xml:space="preserve"> Верона</w:t>
      </w:r>
      <w:r w:rsidR="001D2D8E">
        <w:rPr>
          <w:rFonts w:ascii="Times New Roman" w:hAnsi="Times New Roman" w:cs="Times New Roman"/>
          <w:sz w:val="24"/>
          <w:szCs w:val="24"/>
        </w:rPr>
        <w:t>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1D2D8E"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</w:t>
      </w:r>
      <w:r w:rsidR="00853A06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до </w:t>
      </w:r>
      <w:r w:rsidR="00853A06">
        <w:rPr>
          <w:rFonts w:ascii="Times New Roman" w:hAnsi="Times New Roman" w:cs="Times New Roman"/>
          <w:sz w:val="24"/>
          <w:szCs w:val="24"/>
        </w:rPr>
        <w:t>рассмотрения дела №729/18-06</w:t>
      </w:r>
      <w:r w:rsidR="004F7FC6">
        <w:rPr>
          <w:rFonts w:ascii="Times New Roman" w:hAnsi="Times New Roman" w:cs="Times New Roman"/>
          <w:sz w:val="24"/>
          <w:szCs w:val="24"/>
        </w:rPr>
        <w:t xml:space="preserve"> по следующим основаниям.</w:t>
      </w:r>
    </w:p>
    <w:p w:rsidR="00B10715" w:rsidRPr="00337B9F" w:rsidRDefault="00B10715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15">
        <w:rPr>
          <w:rFonts w:ascii="Times New Roman" w:hAnsi="Times New Roman" w:cs="Times New Roman"/>
          <w:sz w:val="24"/>
          <w:szCs w:val="24"/>
        </w:rPr>
        <w:t>По настоящему делу рассматривается вопрос о привлечен</w:t>
      </w:r>
      <w:proofErr w:type="gramStart"/>
      <w:r w:rsidRPr="00B1071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107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071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B10715">
        <w:rPr>
          <w:rFonts w:ascii="Times New Roman" w:hAnsi="Times New Roman" w:cs="Times New Roman"/>
          <w:sz w:val="24"/>
          <w:szCs w:val="24"/>
        </w:rPr>
        <w:t xml:space="preserve"> Верона» к административной ответственности за совершение административного правонарушения, предусмотренного п. 5 ст. 15.12 </w:t>
      </w:r>
      <w:proofErr w:type="spellStart"/>
      <w:r w:rsidRPr="00B1071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10715">
        <w:rPr>
          <w:rFonts w:ascii="Times New Roman" w:hAnsi="Times New Roman" w:cs="Times New Roman"/>
          <w:sz w:val="24"/>
          <w:szCs w:val="24"/>
        </w:rPr>
        <w:t xml:space="preserve"> ПМР. </w:t>
      </w:r>
      <w:proofErr w:type="gramStart"/>
      <w:r w:rsidRPr="00B10715">
        <w:rPr>
          <w:rFonts w:ascii="Times New Roman" w:hAnsi="Times New Roman" w:cs="Times New Roman"/>
          <w:sz w:val="24"/>
          <w:szCs w:val="24"/>
        </w:rPr>
        <w:t>При этом доводы налогового органа основаны на материалах и результатах внепланового мероприятия по контролю в отношении ООО «</w:t>
      </w:r>
      <w:proofErr w:type="spellStart"/>
      <w:r w:rsidRPr="00B1071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B10715">
        <w:rPr>
          <w:rFonts w:ascii="Times New Roman" w:hAnsi="Times New Roman" w:cs="Times New Roman"/>
          <w:sz w:val="24"/>
          <w:szCs w:val="24"/>
        </w:rPr>
        <w:t xml:space="preserve"> Верона», порядок проведения которого, в том числе, оспаривается в рамках рассмотрения Арбитражным судом дела №729/18-06 о признании недействительным ненормативного правового акта государственного органа - Предписания налоговой инспекции по городу Тирасполю № 124-1131-18 от 12.10.2018 г.</w:t>
      </w:r>
      <w:proofErr w:type="gramEnd"/>
    </w:p>
    <w:p w:rsidR="00337B9F" w:rsidRPr="00337B9F" w:rsidRDefault="00337B9F" w:rsidP="0033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Разрешая указанное ходатайство, суд исходил из следующего.</w:t>
      </w:r>
    </w:p>
    <w:p w:rsidR="00F64AD1" w:rsidRDefault="00337B9F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настоящего дела </w:t>
      </w:r>
      <w:r w:rsidR="00F64AD1">
        <w:rPr>
          <w:rStyle w:val="FontStyle14"/>
          <w:sz w:val="24"/>
          <w:szCs w:val="24"/>
        </w:rPr>
        <w:t>н</w:t>
      </w:r>
      <w:r w:rsidR="00F64AD1" w:rsidRPr="00515154">
        <w:rPr>
          <w:rStyle w:val="FontStyle14"/>
          <w:sz w:val="24"/>
          <w:szCs w:val="24"/>
        </w:rPr>
        <w:t xml:space="preserve">алоговая инспекция по </w:t>
      </w:r>
      <w:proofErr w:type="gramStart"/>
      <w:r w:rsidR="00F64AD1" w:rsidRPr="00515154">
        <w:rPr>
          <w:rStyle w:val="FontStyle14"/>
          <w:sz w:val="24"/>
          <w:szCs w:val="24"/>
        </w:rPr>
        <w:t>г</w:t>
      </w:r>
      <w:proofErr w:type="gramEnd"/>
      <w:r w:rsidR="00F64AD1" w:rsidRPr="00515154">
        <w:rPr>
          <w:rStyle w:val="FontStyle14"/>
          <w:sz w:val="24"/>
          <w:szCs w:val="24"/>
        </w:rPr>
        <w:t>. Тирасполь</w:t>
      </w:r>
      <w:r w:rsidRPr="00337B9F">
        <w:rPr>
          <w:rFonts w:ascii="Times New Roman" w:hAnsi="Times New Roman" w:cs="Times New Roman"/>
          <w:sz w:val="24"/>
          <w:szCs w:val="24"/>
        </w:rPr>
        <w:t xml:space="preserve"> просит </w:t>
      </w:r>
      <w:r w:rsidR="00F64AD1">
        <w:rPr>
          <w:rFonts w:ascii="Times New Roman" w:hAnsi="Times New Roman" w:cs="Times New Roman"/>
          <w:sz w:val="24"/>
          <w:szCs w:val="24"/>
        </w:rPr>
        <w:t>привлечь</w:t>
      </w:r>
      <w:r w:rsidR="004F7FC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4F7FC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F7FC6">
        <w:rPr>
          <w:rFonts w:ascii="Times New Roman" w:hAnsi="Times New Roman" w:cs="Times New Roman"/>
          <w:sz w:val="24"/>
          <w:szCs w:val="24"/>
        </w:rPr>
        <w:t xml:space="preserve"> Верона» </w:t>
      </w:r>
      <w:r w:rsidR="004F7FC6" w:rsidRPr="00515154">
        <w:rPr>
          <w:rStyle w:val="FontStyle14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пунктом 5 статьи 15.12 </w:t>
      </w:r>
      <w:proofErr w:type="spellStart"/>
      <w:r w:rsidR="004F7FC6" w:rsidRPr="00515154">
        <w:rPr>
          <w:rStyle w:val="FontStyle14"/>
          <w:sz w:val="24"/>
          <w:szCs w:val="24"/>
        </w:rPr>
        <w:t>КоАП</w:t>
      </w:r>
      <w:proofErr w:type="spellEnd"/>
      <w:r w:rsidR="004F7FC6" w:rsidRPr="00515154">
        <w:rPr>
          <w:rStyle w:val="FontStyle14"/>
          <w:sz w:val="24"/>
          <w:szCs w:val="24"/>
        </w:rPr>
        <w:t xml:space="preserve"> ПМР.</w:t>
      </w:r>
    </w:p>
    <w:p w:rsidR="00337B9F" w:rsidRDefault="004F7FC6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в</w:t>
      </w:r>
      <w:r w:rsidR="00F15B8E">
        <w:rPr>
          <w:rFonts w:ascii="Times New Roman" w:hAnsi="Times New Roman" w:cs="Times New Roman"/>
          <w:sz w:val="24"/>
          <w:szCs w:val="24"/>
        </w:rPr>
        <w:t xml:space="preserve"> рамках дела №729/18-06 ООО «</w:t>
      </w:r>
      <w:proofErr w:type="spellStart"/>
      <w:r w:rsidR="00F15B8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F15B8E">
        <w:rPr>
          <w:rFonts w:ascii="Times New Roman" w:hAnsi="Times New Roman" w:cs="Times New Roman"/>
          <w:sz w:val="24"/>
          <w:szCs w:val="24"/>
        </w:rPr>
        <w:t xml:space="preserve"> Верона» просит суд признать недействительным ненормативный правовой акт – Предписание Налоговой инспекции по </w:t>
      </w:r>
      <w:proofErr w:type="gramStart"/>
      <w:r w:rsidR="00F15B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5B8E">
        <w:rPr>
          <w:rFonts w:ascii="Times New Roman" w:hAnsi="Times New Roman" w:cs="Times New Roman"/>
          <w:sz w:val="24"/>
          <w:szCs w:val="24"/>
        </w:rPr>
        <w:t>. Тирасполь от 12 октября 2018 года №124-1131-18, вынесенное по результатам того же контрольного мероприятия в отношении заявителя.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Таким образом, суд конста</w:t>
      </w:r>
      <w:r w:rsidR="00F94D10">
        <w:rPr>
          <w:rFonts w:ascii="Times New Roman" w:hAnsi="Times New Roman" w:cs="Times New Roman"/>
          <w:sz w:val="24"/>
          <w:szCs w:val="24"/>
        </w:rPr>
        <w:t>т</w:t>
      </w:r>
      <w:r w:rsidR="00F15B8E">
        <w:rPr>
          <w:rFonts w:ascii="Times New Roman" w:hAnsi="Times New Roman" w:cs="Times New Roman"/>
          <w:sz w:val="24"/>
          <w:szCs w:val="24"/>
        </w:rPr>
        <w:t>ирует, что рассмотрение дела №</w:t>
      </w:r>
      <w:r w:rsidR="00F94D10">
        <w:rPr>
          <w:rFonts w:ascii="Times New Roman" w:hAnsi="Times New Roman" w:cs="Times New Roman"/>
          <w:sz w:val="24"/>
          <w:szCs w:val="24"/>
        </w:rPr>
        <w:t>7</w:t>
      </w:r>
      <w:r w:rsidR="00F15B8E">
        <w:rPr>
          <w:rFonts w:ascii="Times New Roman" w:hAnsi="Times New Roman" w:cs="Times New Roman"/>
          <w:sz w:val="24"/>
          <w:szCs w:val="24"/>
        </w:rPr>
        <w:t>2</w:t>
      </w:r>
      <w:r w:rsidR="004F7FC6">
        <w:rPr>
          <w:rFonts w:ascii="Times New Roman" w:hAnsi="Times New Roman" w:cs="Times New Roman"/>
          <w:sz w:val="24"/>
          <w:szCs w:val="24"/>
        </w:rPr>
        <w:t>4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337B9F">
        <w:rPr>
          <w:rFonts w:ascii="Times New Roman" w:hAnsi="Times New Roman" w:cs="Times New Roman"/>
          <w:sz w:val="24"/>
          <w:szCs w:val="24"/>
        </w:rPr>
        <w:t xml:space="preserve"> невозможно до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 w:rsidR="00F15B8E">
        <w:rPr>
          <w:rFonts w:ascii="Times New Roman" w:hAnsi="Times New Roman" w:cs="Times New Roman"/>
          <w:sz w:val="24"/>
          <w:szCs w:val="24"/>
        </w:rPr>
        <w:t>729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 w:rsidR="00F15B8E">
        <w:rPr>
          <w:rFonts w:ascii="Times New Roman" w:hAnsi="Times New Roman" w:cs="Times New Roman"/>
          <w:sz w:val="24"/>
          <w:szCs w:val="24"/>
        </w:rPr>
        <w:t>06</w:t>
      </w:r>
      <w:r w:rsidRPr="0033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безусловным основанием для приостановления производства по делу.</w:t>
      </w:r>
    </w:p>
    <w:p w:rsidR="00727883" w:rsidRPr="00337B9F" w:rsidRDefault="00727883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</w:t>
      </w:r>
      <w:r w:rsidR="00F94D10">
        <w:rPr>
          <w:rFonts w:ascii="Times New Roman" w:hAnsi="Times New Roman" w:cs="Times New Roman"/>
          <w:sz w:val="24"/>
          <w:szCs w:val="24"/>
        </w:rPr>
        <w:t xml:space="preserve">концептуально </w:t>
      </w:r>
      <w:r>
        <w:rPr>
          <w:rFonts w:ascii="Times New Roman" w:hAnsi="Times New Roman" w:cs="Times New Roman"/>
          <w:sz w:val="24"/>
          <w:szCs w:val="24"/>
        </w:rPr>
        <w:t>не возражала</w:t>
      </w:r>
      <w:r w:rsidR="00F94D10">
        <w:rPr>
          <w:rFonts w:ascii="Times New Roman" w:hAnsi="Times New Roman" w:cs="Times New Roman"/>
          <w:sz w:val="24"/>
          <w:szCs w:val="24"/>
        </w:rPr>
        <w:t xml:space="preserve"> против удовлетворения заявленного ходатайства, оставляя этот вопрос на усмотрение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83" w:rsidRDefault="00337B9F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738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E7387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>»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F94D10">
        <w:rPr>
          <w:rFonts w:ascii="Times New Roman" w:hAnsi="Times New Roman" w:cs="Times New Roman"/>
          <w:sz w:val="24"/>
          <w:szCs w:val="24"/>
        </w:rPr>
        <w:t>роизводство по делу №</w:t>
      </w:r>
      <w:r w:rsidR="005E7387">
        <w:rPr>
          <w:rFonts w:ascii="Times New Roman" w:hAnsi="Times New Roman" w:cs="Times New Roman"/>
          <w:sz w:val="24"/>
          <w:szCs w:val="24"/>
        </w:rPr>
        <w:t>72</w:t>
      </w:r>
      <w:r w:rsidR="004F7FC6">
        <w:rPr>
          <w:rFonts w:ascii="Times New Roman" w:hAnsi="Times New Roman" w:cs="Times New Roman"/>
          <w:sz w:val="24"/>
          <w:szCs w:val="24"/>
        </w:rPr>
        <w:t>4</w:t>
      </w:r>
      <w:r w:rsidR="00F94D10">
        <w:rPr>
          <w:rFonts w:ascii="Times New Roman" w:hAnsi="Times New Roman" w:cs="Times New Roman"/>
          <w:sz w:val="24"/>
          <w:szCs w:val="24"/>
        </w:rPr>
        <w:t>/18-09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рассмо</w:t>
      </w:r>
      <w:r w:rsidR="00F94D10">
        <w:rPr>
          <w:rFonts w:ascii="Times New Roman" w:hAnsi="Times New Roman" w:cs="Times New Roman"/>
          <w:sz w:val="24"/>
          <w:szCs w:val="24"/>
        </w:rPr>
        <w:t>трения Арбитражным судом дела №</w:t>
      </w:r>
      <w:r w:rsidR="005E7387">
        <w:rPr>
          <w:rFonts w:ascii="Times New Roman" w:hAnsi="Times New Roman" w:cs="Times New Roman"/>
          <w:sz w:val="24"/>
          <w:szCs w:val="24"/>
        </w:rPr>
        <w:t>729/18-06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по заявлению ООО «</w:t>
      </w:r>
      <w:proofErr w:type="spellStart"/>
      <w:r w:rsidR="002E278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E2780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 xml:space="preserve">» к Налоговой инспекции по 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. </w:t>
      </w:r>
      <w:r w:rsidR="002E2780">
        <w:rPr>
          <w:rFonts w:ascii="Times New Roman" w:hAnsi="Times New Roman" w:cs="Times New Roman"/>
          <w:sz w:val="24"/>
          <w:szCs w:val="24"/>
        </w:rPr>
        <w:t>Тирасполь</w:t>
      </w:r>
      <w:r w:rsidRPr="00727883">
        <w:rPr>
          <w:rFonts w:ascii="Times New Roman" w:hAnsi="Times New Roman" w:cs="Times New Roman"/>
          <w:sz w:val="24"/>
          <w:szCs w:val="24"/>
        </w:rPr>
        <w:t xml:space="preserve"> о признании Предписания </w:t>
      </w:r>
      <w:r w:rsidR="002E2780">
        <w:rPr>
          <w:rFonts w:ascii="Times New Roman" w:hAnsi="Times New Roman" w:cs="Times New Roman"/>
          <w:sz w:val="24"/>
          <w:szCs w:val="24"/>
        </w:rPr>
        <w:t>№ 124</w:t>
      </w:r>
      <w:r w:rsidR="001501F8" w:rsidRPr="00727883">
        <w:rPr>
          <w:rFonts w:ascii="Times New Roman" w:hAnsi="Times New Roman" w:cs="Times New Roman"/>
          <w:sz w:val="24"/>
          <w:szCs w:val="24"/>
        </w:rPr>
        <w:t>-</w:t>
      </w:r>
      <w:r w:rsidR="002E2780">
        <w:rPr>
          <w:rFonts w:ascii="Times New Roman" w:hAnsi="Times New Roman" w:cs="Times New Roman"/>
          <w:sz w:val="24"/>
          <w:szCs w:val="24"/>
        </w:rPr>
        <w:t>1131</w:t>
      </w:r>
      <w:r w:rsidR="001501F8" w:rsidRPr="00727883">
        <w:rPr>
          <w:rFonts w:ascii="Times New Roman" w:hAnsi="Times New Roman" w:cs="Times New Roman"/>
          <w:sz w:val="24"/>
          <w:szCs w:val="24"/>
        </w:rPr>
        <w:t xml:space="preserve">-18 </w:t>
      </w:r>
      <w:r w:rsidR="002E2780">
        <w:rPr>
          <w:rFonts w:ascii="Times New Roman" w:hAnsi="Times New Roman" w:cs="Times New Roman"/>
          <w:sz w:val="24"/>
          <w:szCs w:val="24"/>
        </w:rPr>
        <w:t>от 12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 </w:t>
      </w:r>
      <w:r w:rsidR="002E2780">
        <w:rPr>
          <w:rFonts w:ascii="Times New Roman" w:hAnsi="Times New Roman" w:cs="Times New Roman"/>
          <w:sz w:val="24"/>
          <w:szCs w:val="24"/>
        </w:rPr>
        <w:t>октября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727883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="005E738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E7387">
        <w:rPr>
          <w:rFonts w:ascii="Times New Roman" w:hAnsi="Times New Roman" w:cs="Times New Roman"/>
          <w:sz w:val="24"/>
          <w:szCs w:val="24"/>
        </w:rPr>
        <w:t xml:space="preserve"> Верона</w:t>
      </w:r>
      <w:r w:rsidRPr="00727883">
        <w:rPr>
          <w:rFonts w:ascii="Times New Roman" w:hAnsi="Times New Roman" w:cs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DB" w:rsidRDefault="00FE59DB" w:rsidP="00962F78">
      <w:pPr>
        <w:spacing w:after="0" w:line="240" w:lineRule="auto"/>
      </w:pPr>
      <w:r>
        <w:separator/>
      </w:r>
    </w:p>
  </w:endnote>
  <w:endnote w:type="continuationSeparator" w:id="1">
    <w:p w:rsidR="00FE59DB" w:rsidRDefault="00FE59DB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FE59DB" w:rsidRPr="00962F78" w:rsidRDefault="001E4080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FE59DB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B10715">
          <w:rPr>
            <w:rFonts w:ascii="Times New Roman" w:hAnsi="Times New Roman" w:cs="Times New Roman"/>
            <w:noProof/>
          </w:rPr>
          <w:t>2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FE59DB" w:rsidRPr="00962F78" w:rsidRDefault="00FE59DB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FE59DB" w:rsidRPr="00962F78" w:rsidRDefault="00FE59DB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FE59DB" w:rsidRDefault="00FE5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DB" w:rsidRDefault="00FE59DB" w:rsidP="00962F78">
      <w:pPr>
        <w:spacing w:after="0" w:line="240" w:lineRule="auto"/>
      </w:pPr>
      <w:r>
        <w:separator/>
      </w:r>
    </w:p>
  </w:footnote>
  <w:footnote w:type="continuationSeparator" w:id="1">
    <w:p w:rsidR="00FE59DB" w:rsidRDefault="00FE59DB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179"/>
    <w:rsid w:val="00025F6E"/>
    <w:rsid w:val="000614A9"/>
    <w:rsid w:val="000763B1"/>
    <w:rsid w:val="000877C1"/>
    <w:rsid w:val="000C1230"/>
    <w:rsid w:val="001354FA"/>
    <w:rsid w:val="001501F8"/>
    <w:rsid w:val="001C23F2"/>
    <w:rsid w:val="001D1FDD"/>
    <w:rsid w:val="001D2D8E"/>
    <w:rsid w:val="001D4DB5"/>
    <w:rsid w:val="001E4080"/>
    <w:rsid w:val="001E6179"/>
    <w:rsid w:val="002222D9"/>
    <w:rsid w:val="00244B31"/>
    <w:rsid w:val="00257AC4"/>
    <w:rsid w:val="00294974"/>
    <w:rsid w:val="00297D00"/>
    <w:rsid w:val="002A6354"/>
    <w:rsid w:val="002E2780"/>
    <w:rsid w:val="00310C9F"/>
    <w:rsid w:val="00314823"/>
    <w:rsid w:val="00337B9F"/>
    <w:rsid w:val="00347288"/>
    <w:rsid w:val="00396483"/>
    <w:rsid w:val="003F3BC6"/>
    <w:rsid w:val="0043132E"/>
    <w:rsid w:val="004360F2"/>
    <w:rsid w:val="00445648"/>
    <w:rsid w:val="004631A7"/>
    <w:rsid w:val="00463593"/>
    <w:rsid w:val="0046657C"/>
    <w:rsid w:val="004D6B53"/>
    <w:rsid w:val="004E5A86"/>
    <w:rsid w:val="004F7FC6"/>
    <w:rsid w:val="00515154"/>
    <w:rsid w:val="00532666"/>
    <w:rsid w:val="00546C5A"/>
    <w:rsid w:val="005850AA"/>
    <w:rsid w:val="005E7387"/>
    <w:rsid w:val="00647FDD"/>
    <w:rsid w:val="00657743"/>
    <w:rsid w:val="00696ED7"/>
    <w:rsid w:val="006C1E89"/>
    <w:rsid w:val="006D1756"/>
    <w:rsid w:val="0070405E"/>
    <w:rsid w:val="0072682D"/>
    <w:rsid w:val="00727883"/>
    <w:rsid w:val="00730284"/>
    <w:rsid w:val="0073237C"/>
    <w:rsid w:val="00766D70"/>
    <w:rsid w:val="007D21C8"/>
    <w:rsid w:val="007F5AE2"/>
    <w:rsid w:val="008161E1"/>
    <w:rsid w:val="0084093C"/>
    <w:rsid w:val="00853A06"/>
    <w:rsid w:val="00864841"/>
    <w:rsid w:val="0087219C"/>
    <w:rsid w:val="00890FFA"/>
    <w:rsid w:val="00902C70"/>
    <w:rsid w:val="00962F78"/>
    <w:rsid w:val="0096556D"/>
    <w:rsid w:val="009C6258"/>
    <w:rsid w:val="009F50AE"/>
    <w:rsid w:val="00A26386"/>
    <w:rsid w:val="00B10715"/>
    <w:rsid w:val="00B85B3C"/>
    <w:rsid w:val="00B97C6E"/>
    <w:rsid w:val="00BB5786"/>
    <w:rsid w:val="00BD6A88"/>
    <w:rsid w:val="00BE237E"/>
    <w:rsid w:val="00BF1E6E"/>
    <w:rsid w:val="00C1375C"/>
    <w:rsid w:val="00CF3506"/>
    <w:rsid w:val="00D11FD4"/>
    <w:rsid w:val="00D869E4"/>
    <w:rsid w:val="00DF7614"/>
    <w:rsid w:val="00E07F18"/>
    <w:rsid w:val="00E63F2C"/>
    <w:rsid w:val="00E67302"/>
    <w:rsid w:val="00ED31CB"/>
    <w:rsid w:val="00EE7B6A"/>
    <w:rsid w:val="00F15B8E"/>
    <w:rsid w:val="00F33BB6"/>
    <w:rsid w:val="00F35BA7"/>
    <w:rsid w:val="00F64AD1"/>
    <w:rsid w:val="00F94D10"/>
    <w:rsid w:val="00FD2B9F"/>
    <w:rsid w:val="00FE59DB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7DE-23BC-4DD5-9F8A-D6EF5B0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74</cp:revision>
  <cp:lastPrinted>2018-09-14T07:08:00Z</cp:lastPrinted>
  <dcterms:created xsi:type="dcterms:W3CDTF">2018-03-06T12:12:00Z</dcterms:created>
  <dcterms:modified xsi:type="dcterms:W3CDTF">2018-11-27T13:41:00Z</dcterms:modified>
</cp:coreProperties>
</file>