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4D1E50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1E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D1E50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87DAD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287DAD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8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6945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945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F37C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D12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712/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287DAD" w:rsidP="00EC017C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="00F37CF9" w:rsidRPr="00F37CF9">
        <w:rPr>
          <w:rFonts w:ascii="Times New Roman" w:hAnsi="Times New Roman" w:cs="Times New Roman"/>
          <w:sz w:val="24"/>
          <w:szCs w:val="24"/>
        </w:rPr>
        <w:t>открытого акционерного общества «Агентство по оздоровлению банковской системы»                  (г. Тирасполь, ул. 25 Октября, 71) к дочернему обществу с ограниченной ответственностью «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 xml:space="preserve">» (п. 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>, ул. Тираспольская, д. 1), обществу с ограниченной ответственностью «Сельскохозяйственная фирма «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>, ул. Ленина</w:t>
      </w:r>
      <w:proofErr w:type="gramEnd"/>
      <w:r w:rsidR="00F37CF9" w:rsidRPr="00F37C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7CF9" w:rsidRPr="00F37CF9">
        <w:rPr>
          <w:rFonts w:ascii="Times New Roman" w:hAnsi="Times New Roman" w:cs="Times New Roman"/>
          <w:sz w:val="24"/>
          <w:szCs w:val="24"/>
        </w:rPr>
        <w:t>80-б), дочернему обществу с ограниченной ответственностью «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Рустас-Аква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F37CF9" w:rsidRPr="00F37CF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F37CF9" w:rsidRPr="00F37CF9">
        <w:rPr>
          <w:rFonts w:ascii="Times New Roman" w:hAnsi="Times New Roman" w:cs="Times New Roman"/>
          <w:sz w:val="24"/>
          <w:szCs w:val="24"/>
        </w:rPr>
        <w:t>, ул. Комарова, 54), обществу с ограниченной ответственностью «Окси»</w:t>
      </w:r>
      <w:r w:rsidR="00F37CF9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F37CF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F37CF9">
        <w:rPr>
          <w:rFonts w:ascii="Times New Roman" w:hAnsi="Times New Roman" w:cs="Times New Roman"/>
          <w:sz w:val="24"/>
          <w:szCs w:val="24"/>
        </w:rPr>
        <w:t>, ул. Фрунзе, 60)</w:t>
      </w:r>
      <w:r w:rsidR="00F37CF9" w:rsidRPr="00F37CF9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кредитному договору в солидарном порядке</w:t>
      </w:r>
      <w:r w:rsidR="00477347" w:rsidRPr="00F37CF9">
        <w:rPr>
          <w:rStyle w:val="FontStyle14"/>
          <w:rFonts w:eastAsia="Times New Roman"/>
          <w:sz w:val="24"/>
          <w:szCs w:val="24"/>
        </w:rPr>
        <w:t>,</w:t>
      </w:r>
      <w:r w:rsidR="00477347">
        <w:rPr>
          <w:rStyle w:val="FontStyle14"/>
          <w:rFonts w:eastAsia="Times New Roman"/>
          <w:sz w:val="24"/>
          <w:szCs w:val="24"/>
        </w:rPr>
        <w:t xml:space="preserve"> </w:t>
      </w:r>
      <w:proofErr w:type="gramEnd"/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F37CF9" w:rsidP="00EC017C">
      <w:pPr>
        <w:pStyle w:val="HTML"/>
        <w:ind w:right="-5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7CF9">
        <w:rPr>
          <w:rFonts w:ascii="Times New Roman" w:hAnsi="Times New Roman" w:cs="Times New Roman"/>
          <w:sz w:val="24"/>
          <w:szCs w:val="24"/>
        </w:rPr>
        <w:t>открыто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7CF9">
        <w:rPr>
          <w:rFonts w:ascii="Times New Roman" w:hAnsi="Times New Roman" w:cs="Times New Roman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7CF9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37CF9">
        <w:rPr>
          <w:rFonts w:ascii="Times New Roman" w:hAnsi="Times New Roman" w:cs="Times New Roman"/>
          <w:sz w:val="24"/>
          <w:szCs w:val="24"/>
        </w:rPr>
        <w:t xml:space="preserve">«Агентство по оздоровлению банковской системы» </w:t>
      </w:r>
      <w:r w:rsidR="00F26334">
        <w:rPr>
          <w:rStyle w:val="FontStyle14"/>
          <w:sz w:val="24"/>
          <w:szCs w:val="24"/>
        </w:rPr>
        <w:t xml:space="preserve"> (далее – </w:t>
      </w:r>
      <w:r w:rsidR="005846A8">
        <w:rPr>
          <w:rStyle w:val="FontStyle14"/>
          <w:sz w:val="24"/>
          <w:szCs w:val="24"/>
        </w:rPr>
        <w:t>истец</w:t>
      </w:r>
      <w:r>
        <w:rPr>
          <w:rStyle w:val="FontStyle14"/>
          <w:sz w:val="24"/>
          <w:szCs w:val="24"/>
        </w:rPr>
        <w:t xml:space="preserve">, </w:t>
      </w:r>
      <w:proofErr w:type="spellStart"/>
      <w:r>
        <w:rPr>
          <w:rStyle w:val="FontStyle14"/>
          <w:sz w:val="24"/>
          <w:szCs w:val="24"/>
        </w:rPr>
        <w:t>Агенство</w:t>
      </w:r>
      <w:proofErr w:type="spellEnd"/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 w:rsidR="005846A8">
        <w:rPr>
          <w:rStyle w:val="FontStyle14"/>
          <w:sz w:val="24"/>
          <w:szCs w:val="24"/>
        </w:rPr>
        <w:t>о</w:t>
      </w:r>
      <w:r w:rsidR="005846A8" w:rsidRPr="004830D5">
        <w:rPr>
          <w:rStyle w:val="FontStyle14"/>
          <w:sz w:val="24"/>
          <w:szCs w:val="24"/>
        </w:rPr>
        <w:t xml:space="preserve"> взыскании </w:t>
      </w:r>
      <w:r w:rsidRPr="00F37CF9">
        <w:rPr>
          <w:rFonts w:ascii="Times New Roman" w:hAnsi="Times New Roman" w:cs="Times New Roman"/>
          <w:sz w:val="24"/>
          <w:szCs w:val="24"/>
        </w:rPr>
        <w:t xml:space="preserve">задолженности по кредитному договору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7CF9">
        <w:rPr>
          <w:rFonts w:ascii="Times New Roman" w:hAnsi="Times New Roman" w:cs="Times New Roman"/>
          <w:sz w:val="24"/>
          <w:szCs w:val="24"/>
        </w:rPr>
        <w:t xml:space="preserve"> дочерне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37CF9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7CF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Слободзе</w:t>
      </w:r>
      <w:r>
        <w:rPr>
          <w:rFonts w:ascii="Times New Roman" w:hAnsi="Times New Roman" w:cs="Times New Roman"/>
          <w:sz w:val="24"/>
          <w:szCs w:val="24"/>
        </w:rPr>
        <w:t>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37CF9">
        <w:rPr>
          <w:rFonts w:ascii="Times New Roman" w:hAnsi="Times New Roman" w:cs="Times New Roman"/>
          <w:sz w:val="24"/>
          <w:szCs w:val="24"/>
        </w:rPr>
        <w:t>,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7CF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«Сельскохозяйственная фирма «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>», дочерне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37CF9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7CF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Рустас-Аква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>»,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7CF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«Окси» в солидарном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3085" w:rsidRDefault="00411612" w:rsidP="00EC017C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F37CF9"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70DB">
        <w:rPr>
          <w:rFonts w:ascii="Times New Roman" w:hAnsi="Times New Roman" w:cs="Times New Roman"/>
          <w:color w:val="000000"/>
          <w:sz w:val="24"/>
          <w:szCs w:val="24"/>
        </w:rPr>
        <w:t>указанным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37CF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 без движения. </w:t>
      </w:r>
    </w:p>
    <w:p w:rsidR="00414BD6" w:rsidRDefault="00DB019A" w:rsidP="00EC017C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414BD6">
        <w:rPr>
          <w:rStyle w:val="FontStyle14"/>
          <w:sz w:val="24"/>
          <w:szCs w:val="24"/>
        </w:rPr>
        <w:t>истец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F37CF9">
        <w:rPr>
          <w:rStyle w:val="FontStyle14"/>
          <w:sz w:val="24"/>
          <w:szCs w:val="24"/>
        </w:rPr>
        <w:t>ые</w:t>
      </w:r>
      <w:r>
        <w:rPr>
          <w:rStyle w:val="FontStyle14"/>
          <w:sz w:val="24"/>
          <w:szCs w:val="24"/>
        </w:rPr>
        <w:t xml:space="preserve"> нарушени</w:t>
      </w:r>
      <w:r w:rsidR="00F37CF9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F37CF9">
        <w:rPr>
          <w:rStyle w:val="FontStyle14"/>
          <w:sz w:val="24"/>
          <w:szCs w:val="24"/>
        </w:rPr>
        <w:t>соответствующий пакет документов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DC3085" w:rsidRDefault="00DC3085" w:rsidP="00EC017C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</w:t>
      </w:r>
      <w:r w:rsidR="00414BD6">
        <w:rPr>
          <w:rStyle w:val="FontStyle14"/>
          <w:sz w:val="24"/>
          <w:szCs w:val="24"/>
        </w:rPr>
        <w:t xml:space="preserve"> искового</w:t>
      </w:r>
      <w:r>
        <w:rPr>
          <w:rStyle w:val="FontStyle14"/>
          <w:sz w:val="24"/>
          <w:szCs w:val="24"/>
        </w:rPr>
        <w:t xml:space="preserve"> заявления без движения, будут устранены в срок, установленный в определении суда, </w:t>
      </w:r>
      <w:r w:rsidR="00414BD6">
        <w:rPr>
          <w:rStyle w:val="FontStyle14"/>
          <w:sz w:val="24"/>
          <w:szCs w:val="24"/>
        </w:rPr>
        <w:t>иск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C017C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414BD6">
        <w:rPr>
          <w:rFonts w:ascii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CF9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="00411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41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</w:t>
      </w:r>
      <w:r w:rsidR="00414BD6">
        <w:rPr>
          <w:rFonts w:ascii="Times New Roman" w:hAnsi="Times New Roman" w:cs="Times New Roman"/>
          <w:sz w:val="24"/>
          <w:szCs w:val="24"/>
        </w:rPr>
        <w:t>такового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к производству Арбитражного суда. </w:t>
      </w:r>
    </w:p>
    <w:p w:rsidR="00A65D8D" w:rsidRDefault="00DC3085" w:rsidP="00EC017C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17C" w:rsidRDefault="00EC017C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BD6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F37CF9" w:rsidRPr="00F37CF9">
        <w:rPr>
          <w:rFonts w:ascii="Times New Roman" w:hAnsi="Times New Roman" w:cs="Times New Roman"/>
          <w:sz w:val="24"/>
          <w:szCs w:val="24"/>
        </w:rPr>
        <w:t>открытого акционерного общества «Агентство по оздоровлению банковской системы»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>712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9453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6B2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9453A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69453A">
        <w:rPr>
          <w:rFonts w:ascii="Times New Roman" w:eastAsia="Times New Roman" w:hAnsi="Times New Roman" w:cs="Times New Roman"/>
          <w:b/>
          <w:sz w:val="24"/>
          <w:szCs w:val="24"/>
        </w:rPr>
        <w:t>10-</w:t>
      </w:r>
      <w:r w:rsidR="00C56B2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9453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FF06FE" w:rsidRPr="00FF06FE">
        <w:rPr>
          <w:rFonts w:ascii="Times New Roman" w:hAnsi="Times New Roman" w:cs="Times New Roman"/>
          <w:b/>
          <w:sz w:val="24"/>
          <w:szCs w:val="24"/>
        </w:rPr>
        <w:t>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</w:t>
      </w:r>
      <w:r w:rsidR="00F37CF9">
        <w:rPr>
          <w:rFonts w:ascii="Times New Roman" w:eastAsia="Times New Roman" w:hAnsi="Times New Roman" w:cs="Times New Roman"/>
          <w:b/>
          <w:sz w:val="24"/>
          <w:szCs w:val="24"/>
        </w:rPr>
        <w:t>соответчикам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заблаговременно, до даты назначенного заседания,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EC017C">
      <w:footerReference w:type="default" r:id="rId9"/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BE" w:rsidRDefault="000127BE" w:rsidP="001F387D">
      <w:pPr>
        <w:spacing w:after="0" w:line="240" w:lineRule="auto"/>
      </w:pPr>
      <w:r>
        <w:separator/>
      </w:r>
    </w:p>
  </w:endnote>
  <w:endnote w:type="continuationSeparator" w:id="1">
    <w:p w:rsidR="000127BE" w:rsidRDefault="000127BE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BE" w:rsidRDefault="000127BE" w:rsidP="001F387D">
      <w:pPr>
        <w:spacing w:after="0" w:line="240" w:lineRule="auto"/>
      </w:pPr>
      <w:r>
        <w:separator/>
      </w:r>
    </w:p>
  </w:footnote>
  <w:footnote w:type="continuationSeparator" w:id="1">
    <w:p w:rsidR="000127BE" w:rsidRDefault="000127BE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27BE"/>
    <w:rsid w:val="00035005"/>
    <w:rsid w:val="00073B13"/>
    <w:rsid w:val="000A494C"/>
    <w:rsid w:val="000A6D97"/>
    <w:rsid w:val="001965A3"/>
    <w:rsid w:val="001C134E"/>
    <w:rsid w:val="001D1F8E"/>
    <w:rsid w:val="001D47D9"/>
    <w:rsid w:val="001F03F1"/>
    <w:rsid w:val="001F2DA1"/>
    <w:rsid w:val="001F387D"/>
    <w:rsid w:val="00287DAD"/>
    <w:rsid w:val="002C5F6C"/>
    <w:rsid w:val="002D2AC0"/>
    <w:rsid w:val="002D2F1B"/>
    <w:rsid w:val="00311A7B"/>
    <w:rsid w:val="00343376"/>
    <w:rsid w:val="00397A37"/>
    <w:rsid w:val="003F510C"/>
    <w:rsid w:val="00411612"/>
    <w:rsid w:val="00414BD6"/>
    <w:rsid w:val="004178CC"/>
    <w:rsid w:val="004321E9"/>
    <w:rsid w:val="004328F5"/>
    <w:rsid w:val="00437ABB"/>
    <w:rsid w:val="00477347"/>
    <w:rsid w:val="004D1E50"/>
    <w:rsid w:val="004F0CEC"/>
    <w:rsid w:val="00525A52"/>
    <w:rsid w:val="00562F05"/>
    <w:rsid w:val="005846A8"/>
    <w:rsid w:val="00622C9B"/>
    <w:rsid w:val="00644628"/>
    <w:rsid w:val="00662D99"/>
    <w:rsid w:val="0069004D"/>
    <w:rsid w:val="0069453A"/>
    <w:rsid w:val="006B0FD0"/>
    <w:rsid w:val="006B6087"/>
    <w:rsid w:val="00743648"/>
    <w:rsid w:val="00744B46"/>
    <w:rsid w:val="00775D26"/>
    <w:rsid w:val="0081663D"/>
    <w:rsid w:val="008579B8"/>
    <w:rsid w:val="00902EBB"/>
    <w:rsid w:val="00913AE1"/>
    <w:rsid w:val="00945E24"/>
    <w:rsid w:val="00A65D8D"/>
    <w:rsid w:val="00A7459F"/>
    <w:rsid w:val="00A910D4"/>
    <w:rsid w:val="00AC5660"/>
    <w:rsid w:val="00AE733E"/>
    <w:rsid w:val="00AF70DB"/>
    <w:rsid w:val="00B77270"/>
    <w:rsid w:val="00BA7BB0"/>
    <w:rsid w:val="00C2254A"/>
    <w:rsid w:val="00C56B22"/>
    <w:rsid w:val="00D1210A"/>
    <w:rsid w:val="00D1298A"/>
    <w:rsid w:val="00D320FA"/>
    <w:rsid w:val="00DB019A"/>
    <w:rsid w:val="00DB1D4E"/>
    <w:rsid w:val="00DC23D0"/>
    <w:rsid w:val="00DC3085"/>
    <w:rsid w:val="00E66453"/>
    <w:rsid w:val="00E865B8"/>
    <w:rsid w:val="00E86951"/>
    <w:rsid w:val="00EC017C"/>
    <w:rsid w:val="00EF1782"/>
    <w:rsid w:val="00F26334"/>
    <w:rsid w:val="00F361A6"/>
    <w:rsid w:val="00F37CF9"/>
    <w:rsid w:val="00FD2F8C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43</cp:revision>
  <cp:lastPrinted>2018-11-14T08:02:00Z</cp:lastPrinted>
  <dcterms:created xsi:type="dcterms:W3CDTF">2018-04-27T05:55:00Z</dcterms:created>
  <dcterms:modified xsi:type="dcterms:W3CDTF">2018-11-14T08:54:00Z</dcterms:modified>
</cp:coreProperties>
</file>