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80A15" w:rsidTr="00DA3A82">
        <w:trPr>
          <w:trHeight w:val="259"/>
        </w:trPr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80A15" w:rsidTr="00DA3A82">
        <w:tc>
          <w:tcPr>
            <w:tcW w:w="3969" w:type="dxa"/>
            <w:hideMark/>
          </w:tcPr>
          <w:p w:rsidR="00D80A15" w:rsidRDefault="00D80A15" w:rsidP="00DA3A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80A15" w:rsidRDefault="00D80A15" w:rsidP="00D80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80A15" w:rsidTr="00DA3A82">
        <w:trPr>
          <w:trHeight w:val="342"/>
        </w:trPr>
        <w:tc>
          <w:tcPr>
            <w:tcW w:w="3888" w:type="dxa"/>
          </w:tcPr>
          <w:p w:rsidR="00D80A15" w:rsidRDefault="00D80A15" w:rsidP="00DA3A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80A15" w:rsidRDefault="00D80A15" w:rsidP="00D8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80A15" w:rsidRPr="000A341C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0A341C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0A341C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D80A15" w:rsidRPr="000A341C" w:rsidRDefault="00D80A15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41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0A341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0A341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A341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0A341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A341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0A34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A341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80A15" w:rsidRDefault="000F5A86" w:rsidP="00D80A15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5A8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F5A86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80A15" w:rsidRDefault="00D80A15" w:rsidP="0039494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D80A15" w:rsidRDefault="00D80A15" w:rsidP="0039494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D80A15" w:rsidRDefault="00D80A15" w:rsidP="0039494A">
      <w:pPr>
        <w:spacing w:after="0" w:line="228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80A15" w:rsidTr="00DA3A82">
        <w:trPr>
          <w:trHeight w:val="259"/>
        </w:trPr>
        <w:tc>
          <w:tcPr>
            <w:tcW w:w="4956" w:type="dxa"/>
            <w:gridSpan w:val="7"/>
            <w:hideMark/>
          </w:tcPr>
          <w:p w:rsidR="00D80A15" w:rsidRPr="00482CA9" w:rsidRDefault="00A81F13" w:rsidP="003F3D7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3F3D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F3D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D80A15" w:rsidRPr="00482C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0A15" w:rsidRPr="00482C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2018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D80A15" w:rsidRDefault="00D80A15" w:rsidP="003F3D79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F3D7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tabs>
                <w:tab w:val="center" w:pos="180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987" w:type="dxa"/>
            <w:gridSpan w:val="2"/>
            <w:hideMark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80A15" w:rsidRDefault="00D80A15" w:rsidP="003949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0A15" w:rsidTr="00DA3A82">
        <w:tc>
          <w:tcPr>
            <w:tcW w:w="1200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80A15" w:rsidRDefault="00D80A15" w:rsidP="0039494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0A15" w:rsidRDefault="003D4E91" w:rsidP="0039494A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в составе судьи </w:t>
      </w:r>
      <w:proofErr w:type="spellStart"/>
      <w:r w:rsidR="00D80A15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исковым заявлением</w:t>
      </w:r>
      <w:r w:rsidR="00D80A15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624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(г. Тирасполь, ул. Ленина, д. 26) </w:t>
      </w:r>
      <w:r w:rsidR="00D80A15">
        <w:rPr>
          <w:rStyle w:val="FontStyle14"/>
          <w:sz w:val="24"/>
          <w:szCs w:val="24"/>
        </w:rPr>
        <w:t>к обществу с ограниченной ответственностью «</w:t>
      </w:r>
      <w:proofErr w:type="spellStart"/>
      <w:r w:rsidR="00E6502B">
        <w:rPr>
          <w:rStyle w:val="FontStyle14"/>
          <w:sz w:val="24"/>
          <w:szCs w:val="24"/>
        </w:rPr>
        <w:t>Интерлинк</w:t>
      </w:r>
      <w:proofErr w:type="spellEnd"/>
      <w:r>
        <w:rPr>
          <w:rStyle w:val="FontStyle14"/>
          <w:sz w:val="24"/>
          <w:szCs w:val="24"/>
        </w:rPr>
        <w:t xml:space="preserve">» </w:t>
      </w:r>
      <w:r w:rsidR="00D80A15">
        <w:rPr>
          <w:rStyle w:val="FontStyle14"/>
          <w:sz w:val="24"/>
          <w:szCs w:val="24"/>
        </w:rPr>
        <w:t xml:space="preserve">(г. </w:t>
      </w:r>
      <w:proofErr w:type="spellStart"/>
      <w:r w:rsidR="00E6502B">
        <w:rPr>
          <w:rStyle w:val="FontStyle14"/>
          <w:sz w:val="24"/>
          <w:szCs w:val="24"/>
        </w:rPr>
        <w:t>Слободзея</w:t>
      </w:r>
      <w:proofErr w:type="spellEnd"/>
      <w:r w:rsidR="000E30C1">
        <w:rPr>
          <w:rStyle w:val="FontStyle14"/>
          <w:sz w:val="24"/>
          <w:szCs w:val="24"/>
        </w:rPr>
        <w:t xml:space="preserve">, </w:t>
      </w:r>
      <w:r w:rsidR="00E6502B">
        <w:rPr>
          <w:rStyle w:val="FontStyle14"/>
          <w:sz w:val="24"/>
          <w:szCs w:val="24"/>
        </w:rPr>
        <w:t>ул. Ленина, д. 74 «Б», к. 39</w:t>
      </w:r>
      <w:r w:rsidR="00D80A15">
        <w:rPr>
          <w:rStyle w:val="FontStyle14"/>
          <w:sz w:val="24"/>
          <w:szCs w:val="24"/>
        </w:rPr>
        <w:t>) о ликвидации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 подан с соблюдением требований статей 91–93 Арбитражного процессуального</w:t>
      </w:r>
      <w:proofErr w:type="gramEnd"/>
      <w:r w:rsidR="00D80A15">
        <w:rPr>
          <w:rFonts w:ascii="Times New Roman" w:eastAsia="Times New Roman" w:hAnsi="Times New Roman" w:cs="Times New Roman"/>
          <w:sz w:val="24"/>
          <w:szCs w:val="24"/>
        </w:rPr>
        <w:t xml:space="preserve">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в судебном заседании, руководствуясь статьями 95, 102, 128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АПК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624A1C" w:rsidRDefault="00624A1C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F4562C" w:rsidRDefault="00F4562C" w:rsidP="0039494A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68F0"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аявление Министерства юстиции </w:t>
      </w:r>
      <w:r w:rsidR="00F4562C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E6502B"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/18-12 на </w:t>
      </w:r>
      <w:r w:rsidR="009B18A7">
        <w:rPr>
          <w:rFonts w:ascii="Times New Roman" w:eastAsia="Times New Roman" w:hAnsi="Times New Roman" w:cs="Times New Roman"/>
          <w:b/>
          <w:sz w:val="24"/>
          <w:szCs w:val="24"/>
        </w:rPr>
        <w:t xml:space="preserve">13 ноября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на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18A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12D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1C" w:rsidRPr="00624A1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="00624A1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624A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D80A15" w:rsidRDefault="00D80A15" w:rsidP="0039494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Министерству юстиции </w:t>
      </w:r>
      <w:r w:rsidR="00212DAB" w:rsidRPr="00212DAB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D80A15">
        <w:rPr>
          <w:rFonts w:ascii="Times New Roman" w:eastAsia="Times New Roman" w:hAnsi="Times New Roman" w:cs="Times New Roman"/>
          <w:b/>
          <w:sz w:val="24"/>
          <w:szCs w:val="24"/>
        </w:rPr>
        <w:t xml:space="preserve">ООО </w:t>
      </w:r>
      <w:r w:rsidRPr="008C567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E6502B" w:rsidRPr="008C5673">
        <w:rPr>
          <w:rStyle w:val="FontStyle14"/>
          <w:b/>
          <w:sz w:val="24"/>
          <w:szCs w:val="24"/>
        </w:rPr>
        <w:t>Интерлинк</w:t>
      </w:r>
      <w:proofErr w:type="spellEnd"/>
      <w:r w:rsidRPr="008C5673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624A1C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9B18A7">
        <w:rPr>
          <w:rFonts w:ascii="Times New Roman" w:eastAsia="Times New Roman" w:hAnsi="Times New Roman" w:cs="Times New Roman"/>
          <w:b/>
          <w:sz w:val="24"/>
          <w:szCs w:val="24"/>
        </w:rPr>
        <w:t>12 ноября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</w:t>
      </w:r>
      <w:r w:rsidR="00AB6E3D">
        <w:rPr>
          <w:rFonts w:ascii="Times New Roman" w:eastAsia="Times New Roman" w:hAnsi="Times New Roman" w:cs="Times New Roman"/>
          <w:sz w:val="24"/>
          <w:szCs w:val="24"/>
        </w:rPr>
        <w:t>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изложенные в нем возражения.</w:t>
      </w:r>
    </w:p>
    <w:p w:rsidR="00D80A15" w:rsidRDefault="00D80A15" w:rsidP="0039494A">
      <w:pPr>
        <w:pStyle w:val="a6"/>
        <w:spacing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 w:rsidR="00AB1462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указанные лица надлежащим образом извещены о начавшемся процессе.</w:t>
      </w:r>
    </w:p>
    <w:p w:rsidR="00D80A15" w:rsidRDefault="00D80A15" w:rsidP="0039494A">
      <w:pPr>
        <w:pStyle w:val="a6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80A15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C2917" w:rsidRDefault="00D80A15" w:rsidP="0039494A">
      <w:pPr>
        <w:tabs>
          <w:tab w:val="left" w:pos="715"/>
        </w:tabs>
        <w:autoSpaceDE w:val="0"/>
        <w:autoSpaceDN w:val="0"/>
        <w:adjustRightInd w:val="0"/>
        <w:spacing w:after="0" w:line="22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AB6E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AC2917" w:rsidSect="008168F0">
      <w:footerReference w:type="default" r:id="rId8"/>
      <w:pgSz w:w="11906" w:h="16838"/>
      <w:pgMar w:top="709" w:right="566" w:bottom="567" w:left="1701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5D" w:rsidRDefault="00C3595D" w:rsidP="008168F0">
      <w:pPr>
        <w:spacing w:after="0" w:line="240" w:lineRule="auto"/>
      </w:pPr>
      <w:r>
        <w:separator/>
      </w:r>
    </w:p>
  </w:endnote>
  <w:endnote w:type="continuationSeparator" w:id="1">
    <w:p w:rsidR="00C3595D" w:rsidRDefault="00C3595D" w:rsidP="008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AC2917" w:rsidP="00482CA9">
    <w:pPr>
      <w:pStyle w:val="a4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AC2917">
    <w:pPr>
      <w:pStyle w:val="a4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5D" w:rsidRDefault="00C3595D" w:rsidP="008168F0">
      <w:pPr>
        <w:spacing w:after="0" w:line="240" w:lineRule="auto"/>
      </w:pPr>
      <w:r>
        <w:separator/>
      </w:r>
    </w:p>
  </w:footnote>
  <w:footnote w:type="continuationSeparator" w:id="1">
    <w:p w:rsidR="00C3595D" w:rsidRDefault="00C3595D" w:rsidP="0081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A15"/>
    <w:rsid w:val="000718E1"/>
    <w:rsid w:val="000A341C"/>
    <w:rsid w:val="000E30C1"/>
    <w:rsid w:val="000F5A86"/>
    <w:rsid w:val="001D26A0"/>
    <w:rsid w:val="00212DAB"/>
    <w:rsid w:val="0028653C"/>
    <w:rsid w:val="0039494A"/>
    <w:rsid w:val="003D4E91"/>
    <w:rsid w:val="003F3D79"/>
    <w:rsid w:val="00624A1C"/>
    <w:rsid w:val="006F46F5"/>
    <w:rsid w:val="00715EDA"/>
    <w:rsid w:val="008168F0"/>
    <w:rsid w:val="008C5673"/>
    <w:rsid w:val="008E7C89"/>
    <w:rsid w:val="009B18A7"/>
    <w:rsid w:val="009F48D8"/>
    <w:rsid w:val="00A81F13"/>
    <w:rsid w:val="00AB1462"/>
    <w:rsid w:val="00AB6E3D"/>
    <w:rsid w:val="00AC2917"/>
    <w:rsid w:val="00AF7730"/>
    <w:rsid w:val="00B23BA4"/>
    <w:rsid w:val="00C24F2F"/>
    <w:rsid w:val="00C3595D"/>
    <w:rsid w:val="00D6009F"/>
    <w:rsid w:val="00D80458"/>
    <w:rsid w:val="00D80A15"/>
    <w:rsid w:val="00DD1D6F"/>
    <w:rsid w:val="00E13CA1"/>
    <w:rsid w:val="00E6502B"/>
    <w:rsid w:val="00F4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A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0A15"/>
  </w:style>
  <w:style w:type="character" w:customStyle="1" w:styleId="FontStyle14">
    <w:name w:val="Font Style14"/>
    <w:rsid w:val="00D80A15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80A1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16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6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21</cp:revision>
  <dcterms:created xsi:type="dcterms:W3CDTF">2018-08-28T08:33:00Z</dcterms:created>
  <dcterms:modified xsi:type="dcterms:W3CDTF">2018-10-15T10:51:00Z</dcterms:modified>
</cp:coreProperties>
</file>