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0352E" w:rsidRPr="00E07424" w:rsidTr="00F662F9">
        <w:trPr>
          <w:trHeight w:val="259"/>
        </w:trPr>
        <w:tc>
          <w:tcPr>
            <w:tcW w:w="3969" w:type="dxa"/>
          </w:tcPr>
          <w:p w:rsidR="00B0352E" w:rsidRPr="00E07424" w:rsidRDefault="00E07424" w:rsidP="00B035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742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-315595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352E" w:rsidRPr="00E074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="00B0352E" w:rsidRPr="00E074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0352E" w:rsidRPr="00E07424" w:rsidTr="00F662F9">
        <w:tc>
          <w:tcPr>
            <w:tcW w:w="3969" w:type="dxa"/>
          </w:tcPr>
          <w:p w:rsidR="00B0352E" w:rsidRPr="00E07424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74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0352E" w:rsidRPr="00E07424" w:rsidTr="00F662F9">
        <w:tc>
          <w:tcPr>
            <w:tcW w:w="3969" w:type="dxa"/>
          </w:tcPr>
          <w:p w:rsidR="00B0352E" w:rsidRPr="00E07424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4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E0742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074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E0742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074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E074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0352E" w:rsidRPr="00E07424" w:rsidRDefault="00B0352E" w:rsidP="00B035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0352E" w:rsidRPr="00E07424" w:rsidTr="00F662F9">
        <w:trPr>
          <w:trHeight w:val="342"/>
        </w:trPr>
        <w:tc>
          <w:tcPr>
            <w:tcW w:w="3888" w:type="dxa"/>
            <w:shd w:val="clear" w:color="auto" w:fill="auto"/>
          </w:tcPr>
          <w:p w:rsidR="00B0352E" w:rsidRPr="00E07424" w:rsidRDefault="00B0352E" w:rsidP="00B035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7424" w:rsidRDefault="00E07424" w:rsidP="00B03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352E" w:rsidRPr="00E07424" w:rsidRDefault="00B0352E" w:rsidP="00B03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424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0352E" w:rsidRPr="00E07424" w:rsidRDefault="00B0352E" w:rsidP="00B03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424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0352E" w:rsidRPr="00E07424" w:rsidRDefault="00B0352E" w:rsidP="00B0352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E07424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proofErr w:type="gramStart"/>
      <w:r w:rsidRPr="00E0742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E07424">
        <w:rPr>
          <w:rFonts w:ascii="Times New Roman" w:eastAsia="Times New Roman" w:hAnsi="Times New Roman" w:cs="Times New Roman"/>
          <w:sz w:val="24"/>
          <w:szCs w:val="24"/>
        </w:rPr>
        <w:t>ирасполь, ул. Ленина, 1/2. Тел. 7-70-47, 7-42-07</w:t>
      </w:r>
    </w:p>
    <w:p w:rsidR="00B0352E" w:rsidRPr="00E07424" w:rsidRDefault="00B0352E" w:rsidP="00B0352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7424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E07424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E074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07424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E074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07424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E074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7424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B0352E" w:rsidRPr="00E07424" w:rsidRDefault="00F93C2C" w:rsidP="00B0352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7424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.55pt;margin-top:6.4pt;width:480.45pt;height:0;z-index:251661312" o:connectortype="straight" strokeweight="2pt"/>
        </w:pict>
      </w:r>
      <w:r w:rsidRPr="00E07424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31" type="#_x0000_t32" style="position:absolute;left:0;text-align:left;margin-left:11.55pt;margin-top:4.5pt;width:480.45pt;height:0;z-index:251662336" o:connectortype="straight" strokeweight=".5pt"/>
        </w:pict>
      </w:r>
    </w:p>
    <w:p w:rsidR="00B0352E" w:rsidRPr="00E07424" w:rsidRDefault="00B0352E" w:rsidP="00B0352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42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074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07424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B0352E" w:rsidRPr="00E07424" w:rsidRDefault="00B0352E" w:rsidP="00B0352E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424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E074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B0352E" w:rsidRPr="00E07424" w:rsidRDefault="00B0352E" w:rsidP="00B0352E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4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B0352E" w:rsidRPr="00E07424" w:rsidRDefault="00B0352E" w:rsidP="00B0352E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0352E" w:rsidRPr="00E07424" w:rsidTr="00F662F9">
        <w:trPr>
          <w:trHeight w:val="259"/>
        </w:trPr>
        <w:tc>
          <w:tcPr>
            <w:tcW w:w="4952" w:type="dxa"/>
            <w:gridSpan w:val="7"/>
          </w:tcPr>
          <w:p w:rsidR="00B0352E" w:rsidRPr="00E07424" w:rsidRDefault="00B0352E" w:rsidP="00E074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074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E07424" w:rsidRPr="00E074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E074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E074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сентября 2018 года</w:t>
            </w:r>
          </w:p>
        </w:tc>
        <w:tc>
          <w:tcPr>
            <w:tcW w:w="4971" w:type="dxa"/>
            <w:gridSpan w:val="3"/>
          </w:tcPr>
          <w:p w:rsidR="00B0352E" w:rsidRPr="00E07424" w:rsidRDefault="00B0352E" w:rsidP="008027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074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E07424" w:rsidRPr="00E074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E074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E074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E074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61</w:t>
            </w:r>
            <w:r w:rsidR="008027FB" w:rsidRPr="00E074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</w:t>
            </w:r>
            <w:r w:rsidRPr="00E074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/18-12 </w:t>
            </w:r>
          </w:p>
        </w:tc>
      </w:tr>
      <w:tr w:rsidR="00B0352E" w:rsidRPr="00E07424" w:rsidTr="00F662F9">
        <w:tc>
          <w:tcPr>
            <w:tcW w:w="1199" w:type="dxa"/>
          </w:tcPr>
          <w:p w:rsidR="00B0352E" w:rsidRPr="00E07424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0352E" w:rsidRPr="00E07424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0352E" w:rsidRPr="00E07424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0352E" w:rsidRPr="00E07424" w:rsidRDefault="00B0352E" w:rsidP="00B0352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0352E" w:rsidRPr="00E07424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52E" w:rsidRPr="00E07424" w:rsidTr="00F662F9">
        <w:tc>
          <w:tcPr>
            <w:tcW w:w="1985" w:type="dxa"/>
            <w:gridSpan w:val="2"/>
          </w:tcPr>
          <w:p w:rsidR="00B0352E" w:rsidRPr="00E07424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4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0352E" w:rsidRPr="00E07424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0352E" w:rsidRPr="00E07424" w:rsidRDefault="00B0352E" w:rsidP="00B03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0352E" w:rsidRPr="00E07424" w:rsidRDefault="00B0352E" w:rsidP="00B03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0352E" w:rsidRPr="00E07424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52E" w:rsidRPr="00E07424" w:rsidTr="008027FB">
        <w:trPr>
          <w:trHeight w:val="127"/>
        </w:trPr>
        <w:tc>
          <w:tcPr>
            <w:tcW w:w="1199" w:type="dxa"/>
          </w:tcPr>
          <w:p w:rsidR="00B0352E" w:rsidRPr="00E07424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0352E" w:rsidRPr="00E07424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0352E" w:rsidRPr="00E07424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0352E" w:rsidRPr="00E07424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0352E" w:rsidRPr="00E07424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52E" w:rsidRPr="00E07424" w:rsidTr="008027FB">
        <w:trPr>
          <w:trHeight w:val="63"/>
        </w:trPr>
        <w:tc>
          <w:tcPr>
            <w:tcW w:w="1199" w:type="dxa"/>
          </w:tcPr>
          <w:p w:rsidR="00B0352E" w:rsidRPr="00E07424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0352E" w:rsidRPr="00E07424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0352E" w:rsidRPr="00E07424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0352E" w:rsidRPr="00E07424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0352E" w:rsidRPr="00E07424" w:rsidRDefault="00B0352E" w:rsidP="00B03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64C55" w:rsidRPr="00E07424" w:rsidRDefault="00B0352E" w:rsidP="00164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7424">
        <w:rPr>
          <w:rFonts w:ascii="Times New Roman" w:eastAsia="Times New Roman" w:hAnsi="Times New Roman" w:cs="Times New Roman"/>
          <w:sz w:val="24"/>
          <w:szCs w:val="24"/>
        </w:rPr>
        <w:t xml:space="preserve">Судья Арбитражного суда </w:t>
      </w:r>
      <w:proofErr w:type="spellStart"/>
      <w:r w:rsidR="00164C55" w:rsidRPr="00E07424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164C55" w:rsidRPr="00E07424">
        <w:rPr>
          <w:rFonts w:ascii="Times New Roman" w:eastAsia="Times New Roman" w:hAnsi="Times New Roman" w:cs="Times New Roman"/>
          <w:sz w:val="24"/>
          <w:szCs w:val="24"/>
        </w:rPr>
        <w:t xml:space="preserve"> И.П</w:t>
      </w:r>
      <w:r w:rsidRPr="00E07424">
        <w:rPr>
          <w:rFonts w:ascii="Times New Roman" w:eastAsia="Times New Roman" w:hAnsi="Times New Roman" w:cs="Times New Roman"/>
          <w:sz w:val="24"/>
          <w:szCs w:val="24"/>
        </w:rPr>
        <w:t>., ознакомившись с заявлением</w:t>
      </w:r>
      <w:r w:rsidR="00164C55" w:rsidRPr="00E07424">
        <w:rPr>
          <w:rFonts w:ascii="Times New Roman" w:eastAsia="Times New Roman" w:hAnsi="Times New Roman" w:cs="Times New Roman"/>
          <w:sz w:val="24"/>
          <w:szCs w:val="24"/>
        </w:rPr>
        <w:t xml:space="preserve"> Налоговой инспекции по г. Д</w:t>
      </w:r>
      <w:r w:rsidR="00E07424" w:rsidRPr="00E07424">
        <w:rPr>
          <w:rFonts w:ascii="Times New Roman" w:eastAsia="Times New Roman" w:hAnsi="Times New Roman" w:cs="Times New Roman"/>
          <w:sz w:val="24"/>
          <w:szCs w:val="24"/>
        </w:rPr>
        <w:t xml:space="preserve">убоссары и </w:t>
      </w:r>
      <w:proofErr w:type="spellStart"/>
      <w:r w:rsidR="00E07424" w:rsidRPr="00E07424">
        <w:rPr>
          <w:rFonts w:ascii="Times New Roman" w:eastAsia="Times New Roman" w:hAnsi="Times New Roman" w:cs="Times New Roman"/>
          <w:sz w:val="24"/>
          <w:szCs w:val="24"/>
        </w:rPr>
        <w:t>Дубоссарскому</w:t>
      </w:r>
      <w:proofErr w:type="spellEnd"/>
      <w:r w:rsidR="00E07424" w:rsidRPr="00E07424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 w:rsidR="00164C55" w:rsidRPr="00E07424">
        <w:rPr>
          <w:rFonts w:ascii="Times New Roman" w:eastAsia="Times New Roman" w:hAnsi="Times New Roman" w:cs="Times New Roman"/>
          <w:sz w:val="24"/>
          <w:szCs w:val="24"/>
        </w:rPr>
        <w:t xml:space="preserve"> (г. Дубоссары, ул. Дзержинского, д. 4) о привлечении к административной ответственности индивидуального предпринимателя без образования юридического лица </w:t>
      </w:r>
      <w:r w:rsidR="008027FB" w:rsidRPr="00E07424">
        <w:rPr>
          <w:rFonts w:ascii="Times New Roman" w:eastAsia="Times New Roman" w:hAnsi="Times New Roman" w:cs="Times New Roman"/>
          <w:sz w:val="24"/>
          <w:szCs w:val="24"/>
        </w:rPr>
        <w:t>Мороз Виктора Григорьевича</w:t>
      </w:r>
      <w:r w:rsidR="00164C55" w:rsidRPr="00E07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42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164C55" w:rsidRPr="00E07424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27FB" w:rsidRPr="00E07424">
        <w:rPr>
          <w:rFonts w:ascii="Times New Roman" w:eastAsia="Times New Roman" w:hAnsi="Times New Roman" w:cs="Times New Roman"/>
          <w:sz w:val="24"/>
          <w:szCs w:val="24"/>
        </w:rPr>
        <w:t>г. Дубоссары, ул. Дзержинского, д. 21, кв. 26</w:t>
      </w:r>
      <w:r w:rsidR="00164C55" w:rsidRPr="00E07424">
        <w:rPr>
          <w:rFonts w:ascii="Times New Roman" w:eastAsia="Times New Roman" w:hAnsi="Times New Roman" w:cs="Times New Roman"/>
          <w:sz w:val="24"/>
          <w:szCs w:val="24"/>
        </w:rPr>
        <w:t>), и изучив приложенные к нему документы, полагает, что заявление подано с соблюдением требований статей 91–93</w:t>
      </w:r>
      <w:proofErr w:type="gramEnd"/>
      <w:r w:rsidR="00164C55" w:rsidRPr="00E07424">
        <w:rPr>
          <w:rFonts w:ascii="Times New Roman" w:eastAsia="Times New Roman" w:hAnsi="Times New Roman" w:cs="Times New Roman"/>
          <w:sz w:val="24"/>
          <w:szCs w:val="24"/>
        </w:rPr>
        <w:t>, 130-24, 130-15 Арбитражного процессуального кодекса ПМР.</w:t>
      </w:r>
    </w:p>
    <w:p w:rsidR="00164C55" w:rsidRPr="00E07424" w:rsidRDefault="00164C55" w:rsidP="0016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24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руководствуясь статьями 95, 102, 128 </w:t>
      </w:r>
      <w:r w:rsidR="00E0742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="00AC1EE8" w:rsidRPr="00E07424">
        <w:rPr>
          <w:rFonts w:ascii="Times New Roman" w:eastAsia="Times New Roman" w:hAnsi="Times New Roman" w:cs="Times New Roman"/>
          <w:sz w:val="24"/>
          <w:szCs w:val="24"/>
        </w:rPr>
        <w:t>, Арбитражный суд</w:t>
      </w:r>
      <w:r w:rsidRPr="00E0742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07424" w:rsidRDefault="00E07424" w:rsidP="00164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C55" w:rsidRPr="00E07424" w:rsidRDefault="00164C55" w:rsidP="00164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42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074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07424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164C55" w:rsidRPr="00E07424" w:rsidRDefault="00164C55" w:rsidP="0016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24">
        <w:rPr>
          <w:rFonts w:ascii="Times New Roman" w:eastAsia="Times New Roman" w:hAnsi="Times New Roman" w:cs="Times New Roman"/>
          <w:sz w:val="24"/>
          <w:szCs w:val="24"/>
        </w:rPr>
        <w:t xml:space="preserve">1. Заявление Налоговой инспекции по </w:t>
      </w:r>
      <w:proofErr w:type="gramStart"/>
      <w:r w:rsidRPr="00E0742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07424">
        <w:rPr>
          <w:rFonts w:ascii="Times New Roman" w:eastAsia="Times New Roman" w:hAnsi="Times New Roman" w:cs="Times New Roman"/>
          <w:sz w:val="24"/>
          <w:szCs w:val="24"/>
        </w:rPr>
        <w:t xml:space="preserve">. Дубоссары и </w:t>
      </w:r>
      <w:proofErr w:type="spellStart"/>
      <w:r w:rsidRPr="00E07424">
        <w:rPr>
          <w:rFonts w:ascii="Times New Roman" w:eastAsia="Times New Roman" w:hAnsi="Times New Roman" w:cs="Times New Roman"/>
          <w:sz w:val="24"/>
          <w:szCs w:val="24"/>
        </w:rPr>
        <w:t>Дубоссарскому</w:t>
      </w:r>
      <w:proofErr w:type="spellEnd"/>
      <w:r w:rsidRPr="00E07424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 w:rsidRPr="00E07424">
        <w:rPr>
          <w:rStyle w:val="FontStyle14"/>
          <w:sz w:val="24"/>
          <w:szCs w:val="24"/>
        </w:rPr>
        <w:t xml:space="preserve"> </w:t>
      </w:r>
      <w:r w:rsidRPr="00E07424">
        <w:rPr>
          <w:rFonts w:ascii="Times New Roman" w:eastAsia="Times New Roman" w:hAnsi="Times New Roman" w:cs="Times New Roman"/>
          <w:sz w:val="24"/>
          <w:szCs w:val="24"/>
        </w:rPr>
        <w:t xml:space="preserve">о привлечении к административной ответственности </w:t>
      </w:r>
      <w:r w:rsidR="008027FB" w:rsidRPr="00E07424">
        <w:rPr>
          <w:rFonts w:ascii="Times New Roman" w:eastAsia="Times New Roman" w:hAnsi="Times New Roman" w:cs="Times New Roman"/>
          <w:sz w:val="24"/>
          <w:szCs w:val="24"/>
        </w:rPr>
        <w:t>Мороз Виктора Григорьевича</w:t>
      </w:r>
      <w:r w:rsidRPr="00E07424">
        <w:rPr>
          <w:rFonts w:ascii="Times New Roman" w:eastAsia="Times New Roman" w:hAnsi="Times New Roman" w:cs="Times New Roman"/>
          <w:sz w:val="24"/>
          <w:szCs w:val="24"/>
        </w:rPr>
        <w:t xml:space="preserve"> принять к своему производству.</w:t>
      </w:r>
    </w:p>
    <w:p w:rsidR="00164C55" w:rsidRPr="00E07424" w:rsidRDefault="00164C55" w:rsidP="0016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24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Pr="00E074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7424">
        <w:rPr>
          <w:rFonts w:ascii="Times New Roman" w:eastAsia="Times New Roman" w:hAnsi="Times New Roman" w:cs="Times New Roman"/>
          <w:b/>
          <w:sz w:val="24"/>
          <w:szCs w:val="24"/>
        </w:rPr>
        <w:t>3 октября</w:t>
      </w:r>
      <w:r w:rsidRPr="00E07424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  на </w:t>
      </w:r>
      <w:r w:rsidR="00E07424">
        <w:rPr>
          <w:rFonts w:ascii="Times New Roman" w:eastAsia="Times New Roman" w:hAnsi="Times New Roman" w:cs="Times New Roman"/>
          <w:b/>
          <w:sz w:val="24"/>
          <w:szCs w:val="24"/>
        </w:rPr>
        <w:t>10-30 часов</w:t>
      </w:r>
      <w:r w:rsidRPr="00E074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7424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</w:t>
      </w:r>
      <w:proofErr w:type="gramStart"/>
      <w:r w:rsidRPr="00E0742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07424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 </w:t>
      </w:r>
      <w:r w:rsidRPr="00E07424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E074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E07424">
        <w:rPr>
          <w:rFonts w:ascii="Times New Roman" w:eastAsia="Times New Roman" w:hAnsi="Times New Roman" w:cs="Times New Roman"/>
          <w:sz w:val="24"/>
          <w:szCs w:val="24"/>
        </w:rPr>
        <w:t>кааб.</w:t>
      </w:r>
      <w:r w:rsidRPr="00E07424">
        <w:rPr>
          <w:rFonts w:ascii="Times New Roman" w:eastAsia="Times New Roman" w:hAnsi="Times New Roman" w:cs="Times New Roman"/>
          <w:sz w:val="24"/>
          <w:szCs w:val="24"/>
        </w:rPr>
        <w:t xml:space="preserve"> 205.</w:t>
      </w:r>
    </w:p>
    <w:p w:rsidR="00164C55" w:rsidRPr="00E07424" w:rsidRDefault="00164C55" w:rsidP="0016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24"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 w:rsidRPr="00E07424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64C55" w:rsidRPr="00E07424" w:rsidRDefault="00164C55" w:rsidP="0016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7424"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64C55" w:rsidRPr="00E07424" w:rsidRDefault="00164C55" w:rsidP="0016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424">
        <w:rPr>
          <w:rFonts w:ascii="Times New Roman" w:eastAsia="Times New Roman" w:hAnsi="Times New Roman" w:cs="Times New Roman"/>
          <w:b/>
          <w:sz w:val="24"/>
          <w:szCs w:val="24"/>
        </w:rPr>
        <w:t>- заявителю</w:t>
      </w:r>
      <w:r w:rsidRPr="00E07424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64C55" w:rsidRPr="00E07424" w:rsidRDefault="00164C55" w:rsidP="00164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742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0742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предложить индивидуальному предпринимателю </w:t>
      </w:r>
      <w:r w:rsidR="008027FB" w:rsidRPr="00E07424">
        <w:rPr>
          <w:rFonts w:ascii="Times New Roman" w:eastAsia="Times New Roman" w:hAnsi="Times New Roman" w:cs="Times New Roman"/>
          <w:b/>
          <w:sz w:val="24"/>
          <w:szCs w:val="24"/>
        </w:rPr>
        <w:t>Мороз В. Г.</w:t>
      </w:r>
      <w:r w:rsidRPr="00E07424">
        <w:rPr>
          <w:rFonts w:ascii="Times New Roman" w:eastAsia="Times New Roman" w:hAnsi="Times New Roman" w:cs="Times New Roman"/>
          <w:sz w:val="24"/>
          <w:szCs w:val="24"/>
        </w:rPr>
        <w:t xml:space="preserve"> в срок до </w:t>
      </w:r>
      <w:r w:rsidRPr="00E074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7424">
        <w:rPr>
          <w:rFonts w:ascii="Times New Roman" w:eastAsia="Times New Roman" w:hAnsi="Times New Roman" w:cs="Times New Roman"/>
          <w:b/>
          <w:sz w:val="24"/>
          <w:szCs w:val="24"/>
        </w:rPr>
        <w:t xml:space="preserve">28 </w:t>
      </w:r>
      <w:r w:rsidRPr="00E07424">
        <w:rPr>
          <w:rFonts w:ascii="Times New Roman" w:eastAsia="Times New Roman" w:hAnsi="Times New Roman" w:cs="Times New Roman"/>
          <w:b/>
          <w:sz w:val="24"/>
          <w:szCs w:val="24"/>
        </w:rPr>
        <w:t>сентября 2018 года</w:t>
      </w:r>
      <w:r w:rsidRPr="00E07424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64C55" w:rsidRPr="00E07424" w:rsidRDefault="00164C55" w:rsidP="00164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2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E07424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E07424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E07424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E07424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164C55" w:rsidRPr="00E07424" w:rsidRDefault="00164C55" w:rsidP="00164C55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24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7" w:history="1">
        <w:r w:rsidRPr="00E074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http://arbitr.gospmr.org/</w:t>
        </w:r>
      </w:hyperlink>
      <w:r w:rsidRPr="00E07424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64C55" w:rsidRPr="00E07424" w:rsidRDefault="00164C55" w:rsidP="00164C5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C55" w:rsidRPr="00E07424" w:rsidRDefault="00164C55" w:rsidP="00164C5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24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64C55" w:rsidRPr="00E07424" w:rsidRDefault="00164C55" w:rsidP="00164C5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C55" w:rsidRPr="00E07424" w:rsidRDefault="00164C55" w:rsidP="00E0742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424">
        <w:rPr>
          <w:rFonts w:ascii="Times New Roman" w:eastAsia="Times New Roman" w:hAnsi="Times New Roman" w:cs="Times New Roman"/>
          <w:b/>
          <w:sz w:val="24"/>
          <w:szCs w:val="24"/>
        </w:rPr>
        <w:t xml:space="preserve">   Судья Арбитражного суда </w:t>
      </w:r>
      <w:r w:rsidR="00E07424">
        <w:rPr>
          <w:rFonts w:ascii="Times New Roman" w:eastAsia="Times New Roman" w:hAnsi="Times New Roman" w:cs="Times New Roman"/>
          <w:b/>
          <w:sz w:val="24"/>
          <w:szCs w:val="24"/>
        </w:rPr>
        <w:t xml:space="preserve">ПМР                         </w:t>
      </w:r>
      <w:r w:rsidRPr="00E074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И. П. </w:t>
      </w:r>
      <w:proofErr w:type="spellStart"/>
      <w:r w:rsidRPr="00E07424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E074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164C55" w:rsidRPr="00E07424" w:rsidSect="00E07424">
      <w:footerReference w:type="first" r:id="rId8"/>
      <w:pgSz w:w="11906" w:h="16838"/>
      <w:pgMar w:top="680" w:right="680" w:bottom="680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9D6" w:rsidRDefault="000E39D6" w:rsidP="007B6351">
      <w:pPr>
        <w:spacing w:after="0" w:line="240" w:lineRule="auto"/>
      </w:pPr>
      <w:r>
        <w:separator/>
      </w:r>
    </w:p>
  </w:endnote>
  <w:endnote w:type="continuationSeparator" w:id="1">
    <w:p w:rsidR="000E39D6" w:rsidRDefault="000E39D6" w:rsidP="007B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57" w:rsidRPr="003D07FF" w:rsidRDefault="00AC1EE8" w:rsidP="003D07FF">
    <w:pPr>
      <w:pStyle w:val="a3"/>
      <w:rPr>
        <w:sz w:val="16"/>
        <w:szCs w:val="16"/>
      </w:rPr>
    </w:pPr>
    <w:r>
      <w:rPr>
        <w:sz w:val="16"/>
        <w:szCs w:val="16"/>
      </w:rPr>
      <w:t>Форма  № Ф-</w:t>
    </w:r>
    <w:r w:rsidRPr="003D07FF">
      <w:rPr>
        <w:sz w:val="16"/>
        <w:szCs w:val="16"/>
      </w:rPr>
      <w:t>1</w:t>
    </w:r>
  </w:p>
  <w:p w:rsidR="002E6D57" w:rsidRDefault="00AC1EE8" w:rsidP="003D07FF">
    <w:pPr>
      <w:pStyle w:val="a3"/>
      <w:rPr>
        <w:sz w:val="16"/>
        <w:szCs w:val="16"/>
        <w:lang w:val="en-US"/>
      </w:rPr>
    </w:pPr>
    <w:r>
      <w:rPr>
        <w:sz w:val="16"/>
        <w:szCs w:val="16"/>
      </w:rPr>
      <w:t>Утверждено Приказом Председателя Арбитражного суда ПМР от  02.12.13г.  № 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2E6D57" w:rsidRPr="00CD7541" w:rsidRDefault="00E07424" w:rsidP="003D07FF">
    <w:pPr>
      <w:pStyle w:val="a3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9D6" w:rsidRDefault="000E39D6" w:rsidP="007B6351">
      <w:pPr>
        <w:spacing w:after="0" w:line="240" w:lineRule="auto"/>
      </w:pPr>
      <w:r>
        <w:separator/>
      </w:r>
    </w:p>
  </w:footnote>
  <w:footnote w:type="continuationSeparator" w:id="1">
    <w:p w:rsidR="000E39D6" w:rsidRDefault="000E39D6" w:rsidP="007B6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352E"/>
    <w:rsid w:val="000E39D6"/>
    <w:rsid w:val="00164C55"/>
    <w:rsid w:val="007B6351"/>
    <w:rsid w:val="008027FB"/>
    <w:rsid w:val="00AC1EE8"/>
    <w:rsid w:val="00B0352E"/>
    <w:rsid w:val="00E07424"/>
    <w:rsid w:val="00F9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35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0352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164C5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rbitr-pm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5</cp:revision>
  <dcterms:created xsi:type="dcterms:W3CDTF">2018-09-18T11:25:00Z</dcterms:created>
  <dcterms:modified xsi:type="dcterms:W3CDTF">2018-09-20T10:38:00Z</dcterms:modified>
</cp:coreProperties>
</file>