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94696" w:rsidRPr="00C5590F" w:rsidTr="00411BAF">
        <w:trPr>
          <w:trHeight w:val="259"/>
        </w:trPr>
        <w:tc>
          <w:tcPr>
            <w:tcW w:w="3969" w:type="dxa"/>
          </w:tcPr>
          <w:p w:rsidR="00F94696" w:rsidRPr="00C5590F" w:rsidRDefault="00F94696" w:rsidP="00411B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94696" w:rsidRPr="00C5590F" w:rsidTr="00411BAF">
        <w:tc>
          <w:tcPr>
            <w:tcW w:w="3969" w:type="dxa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94696" w:rsidRPr="00C5590F" w:rsidTr="00411BAF">
        <w:tc>
          <w:tcPr>
            <w:tcW w:w="3969" w:type="dxa"/>
          </w:tcPr>
          <w:p w:rsidR="00F94696" w:rsidRPr="00C5590F" w:rsidRDefault="00F94696" w:rsidP="00411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559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94696" w:rsidRPr="00C5590F" w:rsidRDefault="00F94696" w:rsidP="00F94696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94696" w:rsidRPr="00C5590F" w:rsidTr="00411BAF">
        <w:trPr>
          <w:trHeight w:val="342"/>
        </w:trPr>
        <w:tc>
          <w:tcPr>
            <w:tcW w:w="3888" w:type="dxa"/>
            <w:shd w:val="clear" w:color="auto" w:fill="auto"/>
          </w:tcPr>
          <w:p w:rsidR="00F94696" w:rsidRPr="00C5590F" w:rsidRDefault="00F94696" w:rsidP="00411BA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4696" w:rsidRPr="00C5590F" w:rsidRDefault="00F94696" w:rsidP="00F946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F94696" w:rsidRPr="00C5590F" w:rsidRDefault="00F94696" w:rsidP="00F946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94696" w:rsidRPr="00C5590F" w:rsidRDefault="00F94696" w:rsidP="00F946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94696" w:rsidRPr="00C5590F" w:rsidRDefault="00F94696" w:rsidP="00F9469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F94696" w:rsidRPr="00C5590F" w:rsidRDefault="00F94696" w:rsidP="00F9469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590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590F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C5590F">
        <w:rPr>
          <w:rFonts w:ascii="Times New Roman" w:hAnsi="Times New Roman" w:cs="Times New Roman"/>
          <w:sz w:val="24"/>
          <w:szCs w:val="24"/>
        </w:rPr>
        <w:t>.</w:t>
      </w:r>
      <w:r w:rsidRPr="00C5590F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94696" w:rsidRPr="00C5590F" w:rsidRDefault="00F94696" w:rsidP="00F9469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6AF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D036AF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F94696" w:rsidRDefault="00F94696" w:rsidP="00F9469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5590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590F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94696" w:rsidRPr="00C5590F" w:rsidRDefault="00F94696" w:rsidP="00F9469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F">
        <w:rPr>
          <w:rFonts w:ascii="Times New Roman" w:hAnsi="Times New Roman" w:cs="Times New Roman"/>
          <w:b/>
          <w:sz w:val="24"/>
          <w:szCs w:val="24"/>
        </w:rPr>
        <w:t xml:space="preserve">о назначении судебного заседания </w:t>
      </w:r>
    </w:p>
    <w:p w:rsidR="00F94696" w:rsidRDefault="00F94696" w:rsidP="00F9469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94696" w:rsidRPr="00C5590F" w:rsidTr="00411BAF">
        <w:trPr>
          <w:trHeight w:val="259"/>
        </w:trPr>
        <w:tc>
          <w:tcPr>
            <w:tcW w:w="4952" w:type="dxa"/>
            <w:gridSpan w:val="7"/>
          </w:tcPr>
          <w:p w:rsidR="00F94696" w:rsidRPr="00C5590F" w:rsidRDefault="00F94696" w:rsidP="00F946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20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июля 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F94696" w:rsidRPr="00C5590F" w:rsidRDefault="00F94696" w:rsidP="00F9469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д</w:t>
            </w:r>
            <w:r w:rsidRPr="00C55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ело 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552/18 –(07)</w:t>
            </w:r>
            <w:r w:rsidRPr="00C559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</w:tr>
      <w:tr w:rsidR="00F94696" w:rsidRPr="00C5590F" w:rsidTr="00411BAF">
        <w:tc>
          <w:tcPr>
            <w:tcW w:w="1199" w:type="dxa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94696" w:rsidRPr="00C5590F" w:rsidRDefault="00F94696" w:rsidP="00411BAF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96" w:rsidRPr="00C5590F" w:rsidTr="00411BAF">
        <w:tc>
          <w:tcPr>
            <w:tcW w:w="1985" w:type="dxa"/>
            <w:gridSpan w:val="2"/>
          </w:tcPr>
          <w:p w:rsidR="00F94696" w:rsidRPr="00C5590F" w:rsidRDefault="00F94696" w:rsidP="00411B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5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94696" w:rsidRPr="00C5590F" w:rsidRDefault="00F94696" w:rsidP="00411BA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94696" w:rsidRPr="00C5590F" w:rsidRDefault="00F94696" w:rsidP="00411BA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96" w:rsidRPr="00C5590F" w:rsidTr="00411BAF">
        <w:tc>
          <w:tcPr>
            <w:tcW w:w="1199" w:type="dxa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94696" w:rsidRPr="00C5590F" w:rsidRDefault="00F94696" w:rsidP="00411BA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696" w:rsidRPr="00C5590F" w:rsidTr="00411BAF">
        <w:tc>
          <w:tcPr>
            <w:tcW w:w="1199" w:type="dxa"/>
          </w:tcPr>
          <w:p w:rsidR="00F94696" w:rsidRPr="00C5590F" w:rsidRDefault="00F94696" w:rsidP="00411BA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94696" w:rsidRPr="00C5590F" w:rsidRDefault="00F94696" w:rsidP="00411BA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94696" w:rsidRPr="00C5590F" w:rsidRDefault="00F94696" w:rsidP="00411BA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94696" w:rsidRPr="00C5590F" w:rsidRDefault="00F94696" w:rsidP="00411BA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94696" w:rsidRPr="00C5590F" w:rsidRDefault="00F94696" w:rsidP="00411BAF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94696" w:rsidRPr="00F94696" w:rsidRDefault="00F94696" w:rsidP="00F9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69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</w:t>
      </w:r>
      <w:proofErr w:type="spellStart"/>
      <w:r w:rsidRPr="00F9469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94696">
        <w:rPr>
          <w:rFonts w:ascii="Times New Roman" w:hAnsi="Times New Roman" w:cs="Times New Roman"/>
          <w:sz w:val="24"/>
          <w:szCs w:val="24"/>
        </w:rPr>
        <w:t xml:space="preserve"> И. П. в рамках рассмотрения дела № 552/18-(07)12 по заявлению открытого акционерного общества «Агентство по оздоровлению банковской системы» (г. Тирасполь, ул. 25 Октября, 71) о признании общества с ограниченной ответственностью «Олимп – ТД» (г. Тирасполь, ул. К. Маркса, 172) несостоятельным (банкротом) </w:t>
      </w:r>
      <w:proofErr w:type="gramEnd"/>
    </w:p>
    <w:p w:rsidR="00F94696" w:rsidRPr="00F94696" w:rsidRDefault="00F94696" w:rsidP="00F9469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9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94696" w:rsidRPr="00F94696" w:rsidRDefault="00F94696" w:rsidP="00F9469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696">
        <w:rPr>
          <w:rFonts w:ascii="Times New Roman" w:hAnsi="Times New Roman" w:cs="Times New Roman"/>
          <w:sz w:val="24"/>
          <w:szCs w:val="24"/>
        </w:rPr>
        <w:t>заявление открытого акционерного общества «Агентство по оздоровлению банковской системы»</w:t>
      </w:r>
      <w:r w:rsidRPr="00F94696">
        <w:rPr>
          <w:rStyle w:val="FontStyle14"/>
          <w:sz w:val="24"/>
          <w:szCs w:val="24"/>
        </w:rPr>
        <w:t xml:space="preserve"> (далее – заявитель, ЗАО «</w:t>
      </w:r>
      <w:r w:rsidRPr="00F94696">
        <w:rPr>
          <w:rFonts w:ascii="Times New Roman" w:hAnsi="Times New Roman" w:cs="Times New Roman"/>
          <w:sz w:val="24"/>
          <w:szCs w:val="24"/>
        </w:rPr>
        <w:t>Агентство по оздоровлению банковской системы»</w:t>
      </w:r>
      <w:r w:rsidRPr="00F94696">
        <w:rPr>
          <w:rStyle w:val="FontStyle14"/>
          <w:sz w:val="24"/>
          <w:szCs w:val="24"/>
        </w:rPr>
        <w:t xml:space="preserve">) </w:t>
      </w:r>
      <w:r w:rsidRPr="00F94696">
        <w:rPr>
          <w:rFonts w:ascii="Times New Roman" w:hAnsi="Times New Roman" w:cs="Times New Roman"/>
          <w:sz w:val="24"/>
          <w:szCs w:val="24"/>
        </w:rPr>
        <w:t>о признании несостоятельным (банкротом)</w:t>
      </w:r>
      <w:r w:rsidRPr="00F94696">
        <w:rPr>
          <w:rStyle w:val="FontStyle14"/>
          <w:sz w:val="24"/>
          <w:szCs w:val="24"/>
        </w:rPr>
        <w:t xml:space="preserve"> </w:t>
      </w:r>
      <w:r w:rsidRPr="00F94696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«Олимп – ТД» </w:t>
      </w:r>
      <w:r w:rsidRPr="00F94696">
        <w:rPr>
          <w:rStyle w:val="FontStyle14"/>
          <w:sz w:val="24"/>
          <w:szCs w:val="24"/>
        </w:rPr>
        <w:t xml:space="preserve"> (далее – ООО «</w:t>
      </w:r>
      <w:proofErr w:type="spellStart"/>
      <w:r w:rsidRPr="00F94696">
        <w:rPr>
          <w:rStyle w:val="FontStyle14"/>
          <w:sz w:val="24"/>
          <w:szCs w:val="24"/>
        </w:rPr>
        <w:t>Олимп-ТД</w:t>
      </w:r>
      <w:proofErr w:type="spellEnd"/>
      <w:r w:rsidRPr="00F94696">
        <w:rPr>
          <w:rStyle w:val="FontStyle14"/>
          <w:sz w:val="24"/>
          <w:szCs w:val="24"/>
        </w:rPr>
        <w:t xml:space="preserve">», общество) </w:t>
      </w:r>
      <w:r w:rsidRPr="00F94696">
        <w:rPr>
          <w:rFonts w:ascii="Times New Roman" w:hAnsi="Times New Roman" w:cs="Times New Roman"/>
          <w:sz w:val="24"/>
          <w:szCs w:val="24"/>
        </w:rPr>
        <w:t xml:space="preserve">определением от 15 августа 2018 года принято к производству Арбитражного суда. </w:t>
      </w:r>
    </w:p>
    <w:p w:rsidR="00F94696" w:rsidRPr="00F94696" w:rsidRDefault="00F94696" w:rsidP="00F9469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69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28 марта 2019 года </w:t>
      </w:r>
      <w:r w:rsidRPr="00F94696">
        <w:rPr>
          <w:rStyle w:val="FontStyle14"/>
          <w:sz w:val="24"/>
          <w:szCs w:val="24"/>
        </w:rPr>
        <w:t xml:space="preserve">общество </w:t>
      </w:r>
      <w:r w:rsidRPr="00F9469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</w:t>
      </w:r>
      <w:r w:rsidRPr="00F946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46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94696" w:rsidRPr="00F94696" w:rsidRDefault="00F94696" w:rsidP="00F9469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696"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 w:rsidRPr="00F946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4696">
        <w:rPr>
          <w:rFonts w:ascii="Times New Roman" w:hAnsi="Times New Roman" w:cs="Times New Roman"/>
          <w:sz w:val="24"/>
          <w:szCs w:val="24"/>
        </w:rPr>
        <w:t>. Тирасполь обратилась в Арбитражный суд с заявлением о внесении изменений в реестр требований должника.  Ввиду необходимости проверки обоснованности и наличия оснований для внесения изменений в реестр требований кредиторов Арбитражный суд на основании статей 97 и 139 Закона ПМР «О несостоятельности (банкротстве)» полагает необходимым назначить судебное заседание.</w:t>
      </w:r>
    </w:p>
    <w:p w:rsidR="00F94696" w:rsidRPr="00F94696" w:rsidRDefault="00F94696" w:rsidP="00F9469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696">
        <w:rPr>
          <w:rFonts w:ascii="Times New Roman" w:hAnsi="Times New Roman" w:cs="Times New Roman"/>
          <w:sz w:val="24"/>
          <w:szCs w:val="24"/>
        </w:rPr>
        <w:t>При данных обстоятельствах Арбитражный суд, руководствуясь пунктом 5 статьи 97 Закона ПМР «О несостоятельности (банкротстве)», статьями 107, 128 АПК ПМР,</w:t>
      </w:r>
    </w:p>
    <w:p w:rsidR="00F94696" w:rsidRPr="00F94696" w:rsidRDefault="00F94696" w:rsidP="00F94696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69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946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9469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94696" w:rsidRPr="00F94696" w:rsidRDefault="00F94696" w:rsidP="00F94696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696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Налоговой инспекции по </w:t>
      </w:r>
      <w:proofErr w:type="gramStart"/>
      <w:r w:rsidRPr="00F946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4696">
        <w:rPr>
          <w:rFonts w:ascii="Times New Roman" w:hAnsi="Times New Roman" w:cs="Times New Roman"/>
          <w:sz w:val="24"/>
          <w:szCs w:val="24"/>
        </w:rPr>
        <w:t>. Тирасполь  о внесении изменений в реестр требований кредиторов в рамках дела № 55</w:t>
      </w:r>
      <w:r w:rsidR="00AE4FD3">
        <w:rPr>
          <w:rFonts w:ascii="Times New Roman" w:hAnsi="Times New Roman" w:cs="Times New Roman"/>
          <w:sz w:val="24"/>
          <w:szCs w:val="24"/>
        </w:rPr>
        <w:t>2</w:t>
      </w:r>
      <w:r w:rsidRPr="00F94696">
        <w:rPr>
          <w:rFonts w:ascii="Times New Roman" w:hAnsi="Times New Roman" w:cs="Times New Roman"/>
          <w:sz w:val="24"/>
          <w:szCs w:val="24"/>
        </w:rPr>
        <w:t>/1</w:t>
      </w:r>
      <w:r w:rsidR="00AE4FD3">
        <w:rPr>
          <w:rFonts w:ascii="Times New Roman" w:hAnsi="Times New Roman" w:cs="Times New Roman"/>
          <w:sz w:val="24"/>
          <w:szCs w:val="24"/>
        </w:rPr>
        <w:t>8-</w:t>
      </w:r>
      <w:r w:rsidRPr="00F94696">
        <w:rPr>
          <w:rFonts w:ascii="Times New Roman" w:hAnsi="Times New Roman" w:cs="Times New Roman"/>
          <w:sz w:val="24"/>
          <w:szCs w:val="24"/>
        </w:rPr>
        <w:t xml:space="preserve">(07)12 на </w:t>
      </w:r>
      <w:r w:rsidRPr="00F94696">
        <w:rPr>
          <w:rFonts w:ascii="Times New Roman" w:hAnsi="Times New Roman" w:cs="Times New Roman"/>
          <w:b/>
          <w:sz w:val="24"/>
          <w:szCs w:val="24"/>
        </w:rPr>
        <w:t xml:space="preserve">4 августа 2021 года на 10-30  </w:t>
      </w:r>
      <w:r w:rsidRPr="00F94696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г. Тирасполь, ул. Ленина, 1/2, </w:t>
      </w:r>
      <w:proofErr w:type="spellStart"/>
      <w:r w:rsidRPr="00F9469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4696">
        <w:rPr>
          <w:rFonts w:ascii="Times New Roman" w:hAnsi="Times New Roman" w:cs="Times New Roman"/>
          <w:sz w:val="24"/>
          <w:szCs w:val="24"/>
        </w:rPr>
        <w:t>. 205.</w:t>
      </w:r>
    </w:p>
    <w:p w:rsidR="00F94696" w:rsidRPr="00F94696" w:rsidRDefault="00F94696" w:rsidP="00F94696">
      <w:pPr>
        <w:pStyle w:val="2"/>
        <w:numPr>
          <w:ilvl w:val="0"/>
          <w:numId w:val="1"/>
        </w:numPr>
        <w:tabs>
          <w:tab w:val="left" w:pos="-284"/>
          <w:tab w:val="left" w:pos="0"/>
        </w:tabs>
        <w:ind w:left="0" w:right="-2" w:firstLine="709"/>
        <w:rPr>
          <w:sz w:val="24"/>
          <w:szCs w:val="24"/>
        </w:rPr>
      </w:pPr>
      <w:r w:rsidRPr="00F94696">
        <w:rPr>
          <w:sz w:val="24"/>
          <w:szCs w:val="24"/>
        </w:rPr>
        <w:t xml:space="preserve">Направить копии настоящего определения в адреса: </w:t>
      </w:r>
    </w:p>
    <w:p w:rsidR="00F94696" w:rsidRPr="00F94696" w:rsidRDefault="00F94696" w:rsidP="00F94696">
      <w:pPr>
        <w:pStyle w:val="2"/>
        <w:tabs>
          <w:tab w:val="left" w:pos="-284"/>
          <w:tab w:val="left" w:pos="0"/>
        </w:tabs>
        <w:ind w:right="-2" w:firstLine="709"/>
        <w:rPr>
          <w:sz w:val="24"/>
          <w:szCs w:val="24"/>
        </w:rPr>
      </w:pPr>
      <w:r w:rsidRPr="00F94696">
        <w:rPr>
          <w:rStyle w:val="FontStyle14"/>
          <w:sz w:val="24"/>
          <w:szCs w:val="24"/>
        </w:rPr>
        <w:t>- Конкурсно</w:t>
      </w:r>
      <w:r>
        <w:rPr>
          <w:rStyle w:val="FontStyle14"/>
          <w:sz w:val="24"/>
          <w:szCs w:val="24"/>
        </w:rPr>
        <w:t xml:space="preserve">го </w:t>
      </w:r>
      <w:r w:rsidRPr="00F94696">
        <w:rPr>
          <w:rStyle w:val="FontStyle14"/>
          <w:sz w:val="24"/>
          <w:szCs w:val="24"/>
        </w:rPr>
        <w:t xml:space="preserve"> управляюще</w:t>
      </w:r>
      <w:r>
        <w:rPr>
          <w:rStyle w:val="FontStyle14"/>
          <w:sz w:val="24"/>
          <w:szCs w:val="24"/>
        </w:rPr>
        <w:t>г</w:t>
      </w:r>
      <w:proofErr w:type="gramStart"/>
      <w:r>
        <w:rPr>
          <w:rStyle w:val="FontStyle14"/>
          <w:sz w:val="24"/>
          <w:szCs w:val="24"/>
        </w:rPr>
        <w:t>о</w:t>
      </w:r>
      <w:r w:rsidRPr="00F94696">
        <w:rPr>
          <w:rStyle w:val="FontStyle14"/>
          <w:sz w:val="24"/>
          <w:szCs w:val="24"/>
        </w:rPr>
        <w:t xml:space="preserve"> </w:t>
      </w:r>
      <w:r w:rsidRPr="00F94696">
        <w:rPr>
          <w:sz w:val="24"/>
          <w:szCs w:val="24"/>
        </w:rPr>
        <w:t>ООО</w:t>
      </w:r>
      <w:proofErr w:type="gramEnd"/>
      <w:r w:rsidRPr="00F94696">
        <w:rPr>
          <w:sz w:val="24"/>
          <w:szCs w:val="24"/>
        </w:rPr>
        <w:t xml:space="preserve"> «</w:t>
      </w:r>
      <w:proofErr w:type="spellStart"/>
      <w:r w:rsidRPr="00F94696">
        <w:rPr>
          <w:sz w:val="24"/>
          <w:szCs w:val="24"/>
        </w:rPr>
        <w:t>Олимп-ТД</w:t>
      </w:r>
      <w:proofErr w:type="spellEnd"/>
      <w:r w:rsidRPr="00F94696">
        <w:rPr>
          <w:sz w:val="24"/>
          <w:szCs w:val="24"/>
        </w:rPr>
        <w:t xml:space="preserve">» (г. Тирасполь, ул. Ленина, д. 22, кв.27), </w:t>
      </w:r>
    </w:p>
    <w:p w:rsidR="00F94696" w:rsidRPr="00F94696" w:rsidRDefault="00F94696" w:rsidP="00F94696">
      <w:pPr>
        <w:pStyle w:val="2"/>
        <w:tabs>
          <w:tab w:val="left" w:pos="-284"/>
          <w:tab w:val="left" w:pos="0"/>
        </w:tabs>
        <w:ind w:right="-2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F94696">
        <w:rPr>
          <w:sz w:val="24"/>
          <w:szCs w:val="24"/>
        </w:rPr>
        <w:t xml:space="preserve"> ОАО «Агентство по оздоровлению банковской системы» (</w:t>
      </w:r>
      <w:proofErr w:type="gramStart"/>
      <w:r w:rsidRPr="00F94696">
        <w:rPr>
          <w:sz w:val="24"/>
          <w:szCs w:val="24"/>
        </w:rPr>
        <w:t>г</w:t>
      </w:r>
      <w:proofErr w:type="gramEnd"/>
      <w:r w:rsidRPr="00F94696">
        <w:rPr>
          <w:sz w:val="24"/>
          <w:szCs w:val="24"/>
        </w:rPr>
        <w:t>. Тирасполь, ул. 25 Октября, д. 71),</w:t>
      </w:r>
    </w:p>
    <w:p w:rsidR="00F94696" w:rsidRPr="00F94696" w:rsidRDefault="00F94696" w:rsidP="00F94696">
      <w:pPr>
        <w:pStyle w:val="2"/>
        <w:tabs>
          <w:tab w:val="left" w:pos="-284"/>
          <w:tab w:val="left" w:pos="0"/>
        </w:tabs>
        <w:ind w:right="-2" w:firstLine="709"/>
        <w:rPr>
          <w:sz w:val="24"/>
          <w:szCs w:val="24"/>
        </w:rPr>
      </w:pPr>
      <w:r w:rsidRPr="00F94696">
        <w:rPr>
          <w:sz w:val="24"/>
          <w:szCs w:val="24"/>
        </w:rPr>
        <w:t xml:space="preserve">- Налоговой инспекции по </w:t>
      </w:r>
      <w:proofErr w:type="gramStart"/>
      <w:r w:rsidRPr="00F94696">
        <w:rPr>
          <w:sz w:val="24"/>
          <w:szCs w:val="24"/>
        </w:rPr>
        <w:t>г</w:t>
      </w:r>
      <w:proofErr w:type="gramEnd"/>
      <w:r w:rsidRPr="00F94696">
        <w:rPr>
          <w:sz w:val="24"/>
          <w:szCs w:val="24"/>
        </w:rPr>
        <w:t xml:space="preserve">. Тирасполь (г. Тирасполь, ул. 25 октября, 101), </w:t>
      </w:r>
    </w:p>
    <w:p w:rsidR="00F94696" w:rsidRDefault="00F94696" w:rsidP="00F94696">
      <w:pPr>
        <w:pStyle w:val="2"/>
        <w:tabs>
          <w:tab w:val="left" w:pos="-284"/>
          <w:tab w:val="left" w:pos="0"/>
        </w:tabs>
        <w:ind w:right="-2" w:firstLine="709"/>
        <w:rPr>
          <w:rStyle w:val="FontStyle14"/>
          <w:sz w:val="24"/>
          <w:szCs w:val="24"/>
        </w:rPr>
      </w:pPr>
      <w:r w:rsidRPr="00F9469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94696">
        <w:rPr>
          <w:rStyle w:val="FontStyle14"/>
          <w:sz w:val="24"/>
          <w:szCs w:val="24"/>
        </w:rPr>
        <w:t>Министерства экономического развития Приднестровской Молдавской Республики (</w:t>
      </w:r>
      <w:proofErr w:type="gramStart"/>
      <w:r w:rsidRPr="00F94696">
        <w:rPr>
          <w:rStyle w:val="FontStyle14"/>
          <w:sz w:val="24"/>
          <w:szCs w:val="24"/>
        </w:rPr>
        <w:t>г</w:t>
      </w:r>
      <w:proofErr w:type="gramEnd"/>
      <w:r w:rsidRPr="00F94696">
        <w:rPr>
          <w:rStyle w:val="FontStyle14"/>
          <w:sz w:val="24"/>
          <w:szCs w:val="24"/>
        </w:rPr>
        <w:t>. Тирасполь, ул. Свердлова, 57).</w:t>
      </w:r>
    </w:p>
    <w:p w:rsidR="00F94696" w:rsidRPr="00F94696" w:rsidRDefault="00F94696" w:rsidP="00F94696">
      <w:pPr>
        <w:pStyle w:val="2"/>
        <w:tabs>
          <w:tab w:val="left" w:pos="-284"/>
          <w:tab w:val="left" w:pos="0"/>
        </w:tabs>
        <w:ind w:right="-2" w:firstLine="709"/>
        <w:rPr>
          <w:sz w:val="24"/>
          <w:szCs w:val="24"/>
        </w:rPr>
      </w:pPr>
      <w:r w:rsidRPr="00F94696">
        <w:rPr>
          <w:sz w:val="24"/>
          <w:szCs w:val="24"/>
        </w:rPr>
        <w:t>Определение не обжалуется.</w:t>
      </w:r>
    </w:p>
    <w:p w:rsidR="00F94696" w:rsidRPr="00F94696" w:rsidRDefault="00F94696" w:rsidP="00F94696">
      <w:pPr>
        <w:tabs>
          <w:tab w:val="left" w:pos="-284"/>
        </w:tabs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696" w:rsidRPr="00F94696" w:rsidRDefault="00F94696" w:rsidP="00F94696">
      <w:pPr>
        <w:tabs>
          <w:tab w:val="left" w:pos="-284"/>
        </w:tabs>
        <w:spacing w:after="0" w:line="240" w:lineRule="auto"/>
        <w:ind w:right="-3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69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000000" w:rsidRDefault="00F94696" w:rsidP="00F94696">
      <w:pPr>
        <w:tabs>
          <w:tab w:val="left" w:pos="-284"/>
        </w:tabs>
        <w:spacing w:after="0" w:line="240" w:lineRule="auto"/>
        <w:ind w:right="-340" w:firstLine="709"/>
        <w:jc w:val="both"/>
      </w:pPr>
      <w:r w:rsidRPr="00F94696">
        <w:rPr>
          <w:rFonts w:ascii="Times New Roman" w:hAnsi="Times New Roman" w:cs="Times New Roman"/>
          <w:b/>
          <w:sz w:val="24"/>
          <w:szCs w:val="24"/>
        </w:rPr>
        <w:t>Приднестровск</w:t>
      </w:r>
      <w:r>
        <w:rPr>
          <w:rFonts w:ascii="Times New Roman" w:hAnsi="Times New Roman" w:cs="Times New Roman"/>
          <w:b/>
          <w:sz w:val="24"/>
          <w:szCs w:val="24"/>
        </w:rPr>
        <w:t>ой Молдавской Республики</w:t>
      </w:r>
      <w:r w:rsidRPr="00F94696">
        <w:rPr>
          <w:rFonts w:ascii="Times New Roman" w:hAnsi="Times New Roman" w:cs="Times New Roman"/>
          <w:b/>
          <w:sz w:val="24"/>
          <w:szCs w:val="24"/>
        </w:rPr>
        <w:t xml:space="preserve">                                 И. П. </w:t>
      </w:r>
      <w:proofErr w:type="spellStart"/>
      <w:r w:rsidRPr="00F9469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000000" w:rsidSect="00F94696">
      <w:pgSz w:w="11906" w:h="16838"/>
      <w:pgMar w:top="851" w:right="851" w:bottom="567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4696"/>
    <w:rsid w:val="00AE4FD3"/>
    <w:rsid w:val="00F9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46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9469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rsid w:val="00F94696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F94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2021-07-20T11:43:00Z</cp:lastPrinted>
  <dcterms:created xsi:type="dcterms:W3CDTF">2021-07-20T11:35:00Z</dcterms:created>
  <dcterms:modified xsi:type="dcterms:W3CDTF">2021-07-20T11:46:00Z</dcterms:modified>
</cp:coreProperties>
</file>