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C73C89" w:rsidRPr="009946C5" w:rsidTr="007161AA">
        <w:trPr>
          <w:trHeight w:val="259"/>
        </w:trPr>
        <w:tc>
          <w:tcPr>
            <w:tcW w:w="4253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6C5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-175260</wp:posOffset>
                  </wp:positionV>
                  <wp:extent cx="962660" cy="1000125"/>
                  <wp:effectExtent l="19050" t="0" r="889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73C89" w:rsidRPr="009946C5" w:rsidTr="007161AA">
        <w:tc>
          <w:tcPr>
            <w:tcW w:w="4253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73C89" w:rsidRPr="009946C5" w:rsidTr="007161AA">
        <w:tc>
          <w:tcPr>
            <w:tcW w:w="4253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46C5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  <w:r w:rsidR="00AD5EE7"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</w:tbl>
    <w:p w:rsidR="00C73C89" w:rsidRPr="009946C5" w:rsidRDefault="00C73C89" w:rsidP="00AD5E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73C89" w:rsidRPr="009946C5" w:rsidTr="007161AA">
        <w:trPr>
          <w:trHeight w:val="342"/>
        </w:trPr>
        <w:tc>
          <w:tcPr>
            <w:tcW w:w="3888" w:type="dxa"/>
            <w:shd w:val="clear" w:color="auto" w:fill="auto"/>
          </w:tcPr>
          <w:p w:rsidR="00C73C89" w:rsidRPr="009946C5" w:rsidRDefault="00C73C89" w:rsidP="00AD5E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73C89" w:rsidRPr="009946C5" w:rsidRDefault="00AD5EE7" w:rsidP="00AD5EE7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     </w:t>
      </w:r>
      <w:r w:rsidRPr="009946C5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</w:t>
      </w:r>
      <w:r w:rsidR="00C73C89" w:rsidRPr="009946C5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46C5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946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46C5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46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46C5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946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46C5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C73C89" w:rsidRPr="009946C5" w:rsidRDefault="00642380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946C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C73C89" w:rsidRPr="009946C5" w:rsidRDefault="00C73C89" w:rsidP="00A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73C89" w:rsidRPr="009946C5" w:rsidTr="007161AA">
        <w:trPr>
          <w:trHeight w:val="259"/>
        </w:trPr>
        <w:tc>
          <w:tcPr>
            <w:tcW w:w="4952" w:type="dxa"/>
            <w:gridSpan w:val="7"/>
          </w:tcPr>
          <w:p w:rsidR="00C73C89" w:rsidRPr="009946C5" w:rsidRDefault="00C73C89" w:rsidP="007161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46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proofErr w:type="spellStart"/>
            <w:r w:rsidR="007161AA"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spellEnd"/>
            <w:r w:rsidRPr="009946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1AA"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61539" w:rsidRPr="00994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540</w:t>
            </w:r>
            <w:r w:rsidRPr="00994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C73C89" w:rsidRPr="009946C5" w:rsidTr="007161AA">
        <w:tc>
          <w:tcPr>
            <w:tcW w:w="1199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3C89" w:rsidRPr="009946C5" w:rsidRDefault="00C73C89" w:rsidP="00AD5EE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C89" w:rsidRPr="009946C5" w:rsidTr="007161AA">
        <w:tc>
          <w:tcPr>
            <w:tcW w:w="1985" w:type="dxa"/>
            <w:gridSpan w:val="2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73C89" w:rsidRPr="009946C5" w:rsidRDefault="00C73C89" w:rsidP="00AD5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C89" w:rsidRPr="009946C5" w:rsidTr="007161AA">
        <w:trPr>
          <w:trHeight w:val="80"/>
        </w:trPr>
        <w:tc>
          <w:tcPr>
            <w:tcW w:w="1199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73C89" w:rsidRPr="009946C5" w:rsidRDefault="00C73C89" w:rsidP="00AD5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C89" w:rsidRPr="009946C5" w:rsidTr="007161AA">
        <w:trPr>
          <w:trHeight w:val="80"/>
        </w:trPr>
        <w:tc>
          <w:tcPr>
            <w:tcW w:w="1199" w:type="dxa"/>
          </w:tcPr>
          <w:p w:rsidR="00C73C89" w:rsidRPr="009946C5" w:rsidRDefault="00C73C89" w:rsidP="00AD5EE7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3C89" w:rsidRPr="009946C5" w:rsidRDefault="00C73C89" w:rsidP="00AD5EE7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3C89" w:rsidRPr="009946C5" w:rsidRDefault="00C73C89" w:rsidP="00AD5EE7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3C89" w:rsidRPr="009946C5" w:rsidRDefault="00C73C89" w:rsidP="00AD5EE7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73C89" w:rsidRPr="009946C5" w:rsidRDefault="00C73C89" w:rsidP="00AD5EE7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3C89" w:rsidRPr="009946C5" w:rsidRDefault="00C73C89" w:rsidP="00AD5EE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46C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 xml:space="preserve">И. П.,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в открытом судебном заседании исковое заявление иностранного </w:t>
      </w:r>
      <w:r w:rsidRPr="009946C5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946C5">
        <w:rPr>
          <w:rStyle w:val="FontStyle14"/>
          <w:sz w:val="24"/>
          <w:szCs w:val="24"/>
        </w:rPr>
        <w:t>Грэйн-Ойл</w:t>
      </w:r>
      <w:proofErr w:type="spellEnd"/>
      <w:r w:rsidRPr="009946C5">
        <w:rPr>
          <w:rStyle w:val="FontStyle14"/>
          <w:sz w:val="24"/>
          <w:szCs w:val="24"/>
        </w:rPr>
        <w:t xml:space="preserve">» (г. Бендеры, </w:t>
      </w:r>
      <w:r w:rsidR="009946C5">
        <w:rPr>
          <w:rStyle w:val="FontStyle14"/>
          <w:sz w:val="24"/>
          <w:szCs w:val="24"/>
        </w:rPr>
        <w:t xml:space="preserve">                        </w:t>
      </w:r>
      <w:r w:rsidRPr="009946C5">
        <w:rPr>
          <w:rStyle w:val="FontStyle14"/>
          <w:sz w:val="24"/>
          <w:szCs w:val="24"/>
        </w:rPr>
        <w:t xml:space="preserve">ул. Дружбы, 1) к обществу с ограниченной ответственностью </w:t>
      </w:r>
      <w:proofErr w:type="spellStart"/>
      <w:r w:rsidRPr="009946C5">
        <w:rPr>
          <w:rStyle w:val="FontStyle14"/>
          <w:sz w:val="24"/>
          <w:szCs w:val="24"/>
        </w:rPr>
        <w:t>Калиюга</w:t>
      </w:r>
      <w:proofErr w:type="spellEnd"/>
      <w:r w:rsidRPr="009946C5">
        <w:rPr>
          <w:rStyle w:val="FontStyle14"/>
          <w:sz w:val="24"/>
          <w:szCs w:val="24"/>
        </w:rPr>
        <w:t xml:space="preserve"> Плюс» (г.</w:t>
      </w:r>
      <w:r w:rsidR="007161AA" w:rsidRPr="009946C5">
        <w:rPr>
          <w:rStyle w:val="FontStyle14"/>
          <w:sz w:val="24"/>
          <w:szCs w:val="24"/>
        </w:rPr>
        <w:t xml:space="preserve"> </w:t>
      </w:r>
      <w:r w:rsidRPr="009946C5">
        <w:rPr>
          <w:rStyle w:val="FontStyle14"/>
          <w:sz w:val="24"/>
          <w:szCs w:val="24"/>
        </w:rPr>
        <w:t>Тирасполь, ул. Профсоюзов,53) о взыскании задолженности  и пени по договору поставки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C73C89" w:rsidRPr="009946C5" w:rsidRDefault="00C73C89" w:rsidP="00AD5EE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истца  - </w:t>
      </w:r>
      <w:proofErr w:type="spellStart"/>
      <w:r w:rsidRPr="009946C5">
        <w:rPr>
          <w:rFonts w:ascii="Times New Roman" w:eastAsia="Times New Roman" w:hAnsi="Times New Roman" w:cs="Times New Roman"/>
          <w:sz w:val="24"/>
          <w:szCs w:val="24"/>
        </w:rPr>
        <w:t>Вильховой</w:t>
      </w:r>
      <w:proofErr w:type="spellEnd"/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8 августа 2018 года б/</w:t>
      </w:r>
      <w:proofErr w:type="spellStart"/>
      <w:proofErr w:type="gramStart"/>
      <w:r w:rsidRPr="009946C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9946C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3C89" w:rsidRPr="009946C5" w:rsidRDefault="00C73C89" w:rsidP="00AD5EE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>Кириченко О. В.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>по доверенности от 21 августа 2018 года № 1,</w:t>
      </w:r>
    </w:p>
    <w:p w:rsidR="00C73C89" w:rsidRPr="009946C5" w:rsidRDefault="00C73C89" w:rsidP="00AD5EE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Style w:val="FontStyle14"/>
          <w:sz w:val="24"/>
          <w:szCs w:val="24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суда,</w:t>
      </w:r>
    </w:p>
    <w:p w:rsidR="00C73C89" w:rsidRPr="009946C5" w:rsidRDefault="00C73C89" w:rsidP="00AD5EE7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7161AA" w:rsidRPr="009946C5" w:rsidRDefault="007161AA" w:rsidP="00AD5EE7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C89" w:rsidRPr="009946C5" w:rsidRDefault="00C73C89" w:rsidP="00AD5EE7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>13 августа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 2018 года к производству Арбитражного суда принято 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иностранного </w:t>
      </w:r>
      <w:r w:rsidR="00367378" w:rsidRPr="009946C5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367378" w:rsidRPr="009946C5">
        <w:rPr>
          <w:rStyle w:val="FontStyle14"/>
          <w:sz w:val="24"/>
          <w:szCs w:val="24"/>
        </w:rPr>
        <w:t>Грэйн-Ойл</w:t>
      </w:r>
      <w:proofErr w:type="spellEnd"/>
      <w:r w:rsidR="00367378" w:rsidRPr="009946C5">
        <w:rPr>
          <w:rStyle w:val="FontStyle14"/>
          <w:sz w:val="24"/>
          <w:szCs w:val="24"/>
        </w:rPr>
        <w:t xml:space="preserve">» </w:t>
      </w:r>
      <w:r w:rsidR="007161AA" w:rsidRPr="009946C5">
        <w:rPr>
          <w:rStyle w:val="FontStyle14"/>
          <w:sz w:val="24"/>
          <w:szCs w:val="24"/>
        </w:rPr>
        <w:t>(далее – ИООО «</w:t>
      </w:r>
      <w:proofErr w:type="spellStart"/>
      <w:r w:rsidR="007161AA" w:rsidRPr="009946C5">
        <w:rPr>
          <w:rStyle w:val="FontStyle14"/>
          <w:sz w:val="24"/>
          <w:szCs w:val="24"/>
        </w:rPr>
        <w:t>Грэйн-Ойл</w:t>
      </w:r>
      <w:proofErr w:type="spellEnd"/>
      <w:r w:rsidR="007161AA" w:rsidRPr="009946C5">
        <w:rPr>
          <w:rStyle w:val="FontStyle14"/>
          <w:sz w:val="24"/>
          <w:szCs w:val="24"/>
        </w:rPr>
        <w:t xml:space="preserve">», истец) </w:t>
      </w:r>
      <w:r w:rsidR="00367378" w:rsidRPr="009946C5">
        <w:rPr>
          <w:rStyle w:val="FontStyle14"/>
          <w:sz w:val="24"/>
          <w:szCs w:val="24"/>
        </w:rPr>
        <w:t xml:space="preserve">к обществу с ограниченной ответственностью </w:t>
      </w:r>
      <w:r w:rsidR="00E61539" w:rsidRPr="009946C5">
        <w:rPr>
          <w:rStyle w:val="FontStyle14"/>
          <w:sz w:val="24"/>
          <w:szCs w:val="24"/>
        </w:rPr>
        <w:t>«</w:t>
      </w:r>
      <w:proofErr w:type="spellStart"/>
      <w:r w:rsidR="007161AA" w:rsidRPr="009946C5">
        <w:rPr>
          <w:rStyle w:val="FontStyle14"/>
          <w:sz w:val="24"/>
          <w:szCs w:val="24"/>
        </w:rPr>
        <w:t>Калиюга</w:t>
      </w:r>
      <w:proofErr w:type="spellEnd"/>
      <w:r w:rsidR="007161AA" w:rsidRPr="009946C5">
        <w:rPr>
          <w:rStyle w:val="FontStyle14"/>
          <w:sz w:val="24"/>
          <w:szCs w:val="24"/>
        </w:rPr>
        <w:t xml:space="preserve"> П</w:t>
      </w:r>
      <w:r w:rsidR="00367378" w:rsidRPr="009946C5">
        <w:rPr>
          <w:rStyle w:val="FontStyle14"/>
          <w:sz w:val="24"/>
          <w:szCs w:val="24"/>
        </w:rPr>
        <w:t xml:space="preserve">люс» </w:t>
      </w:r>
      <w:r w:rsidR="007161AA" w:rsidRPr="009946C5">
        <w:rPr>
          <w:rStyle w:val="FontStyle14"/>
          <w:sz w:val="24"/>
          <w:szCs w:val="24"/>
        </w:rPr>
        <w:t>(далее – ООО «</w:t>
      </w:r>
      <w:proofErr w:type="spellStart"/>
      <w:r w:rsidR="007161AA" w:rsidRPr="009946C5">
        <w:rPr>
          <w:rStyle w:val="FontStyle14"/>
          <w:sz w:val="24"/>
          <w:szCs w:val="24"/>
        </w:rPr>
        <w:t>Калиюга</w:t>
      </w:r>
      <w:proofErr w:type="spellEnd"/>
      <w:r w:rsidR="007161AA" w:rsidRPr="009946C5">
        <w:rPr>
          <w:rStyle w:val="FontStyle14"/>
          <w:sz w:val="24"/>
          <w:szCs w:val="24"/>
        </w:rPr>
        <w:t xml:space="preserve">  Плюс», ответчик)  </w:t>
      </w:r>
      <w:r w:rsidR="00367378" w:rsidRPr="009946C5">
        <w:rPr>
          <w:rStyle w:val="FontStyle14"/>
          <w:sz w:val="24"/>
          <w:szCs w:val="24"/>
        </w:rPr>
        <w:t>о взыскании задолженности  и пени по договору поставки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7378" w:rsidRPr="009946C5">
        <w:rPr>
          <w:rFonts w:ascii="Times New Roman" w:eastAsia="Times New Roman" w:hAnsi="Times New Roman" w:cs="Times New Roman"/>
          <w:sz w:val="24"/>
          <w:szCs w:val="24"/>
        </w:rPr>
        <w:t xml:space="preserve"> Судебное заседание назначено на 22 августа 2018 года.</w:t>
      </w:r>
    </w:p>
    <w:p w:rsidR="00C73C89" w:rsidRPr="009946C5" w:rsidRDefault="00E61539" w:rsidP="00AD5EE7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В состоявшемся судебном заседании</w:t>
      </w:r>
      <w:r w:rsidR="00C73C89" w:rsidRPr="0099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B60" w:rsidRPr="009946C5">
        <w:rPr>
          <w:rFonts w:ascii="Times New Roman" w:eastAsia="Times New Roman" w:hAnsi="Times New Roman" w:cs="Times New Roman"/>
          <w:sz w:val="24"/>
          <w:szCs w:val="24"/>
        </w:rPr>
        <w:t>ответчиком заявлено</w:t>
      </w:r>
      <w:r w:rsidR="00C73C89" w:rsidRPr="009946C5">
        <w:rPr>
          <w:rFonts w:ascii="Times New Roman" w:eastAsia="Times New Roman" w:hAnsi="Times New Roman" w:cs="Times New Roman"/>
          <w:sz w:val="24"/>
          <w:szCs w:val="24"/>
        </w:rPr>
        <w:t xml:space="preserve"> письменное ходатайство о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б отложении рассмотрения дела №540</w:t>
      </w:r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>/18-12, мотивированное необходимостью</w:t>
      </w:r>
      <w:r w:rsidR="00C73C89" w:rsidRPr="00994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ознакомления </w:t>
      </w:r>
      <w:r w:rsidR="007458B7" w:rsidRPr="009946C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</w:t>
      </w:r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 xml:space="preserve"> Плюс»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с материалами дела и формирования  правовой позиции </w:t>
      </w:r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>по настоящему делу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8B7" w:rsidRPr="009946C5" w:rsidRDefault="007458B7" w:rsidP="00AD5EE7">
      <w:pPr>
        <w:pStyle w:val="a5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C5">
        <w:rPr>
          <w:rFonts w:ascii="Times New Roman" w:hAnsi="Times New Roman" w:cs="Times New Roman"/>
          <w:sz w:val="24"/>
          <w:szCs w:val="24"/>
        </w:rPr>
        <w:t xml:space="preserve">Разрешая указанное ходатайство, </w:t>
      </w:r>
      <w:r w:rsidR="007161AA" w:rsidRPr="009946C5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9946C5">
        <w:rPr>
          <w:rFonts w:ascii="Times New Roman" w:hAnsi="Times New Roman" w:cs="Times New Roman"/>
          <w:sz w:val="24"/>
          <w:szCs w:val="24"/>
        </w:rPr>
        <w:t>суд руководствовался мнением представителя ИООО «</w:t>
      </w:r>
      <w:proofErr w:type="spellStart"/>
      <w:r w:rsidRPr="009946C5">
        <w:rPr>
          <w:rFonts w:ascii="Times New Roman" w:hAnsi="Times New Roman" w:cs="Times New Roman"/>
          <w:sz w:val="24"/>
          <w:szCs w:val="24"/>
        </w:rPr>
        <w:t>Грэйн-Ойл</w:t>
      </w:r>
      <w:proofErr w:type="spellEnd"/>
      <w:r w:rsidRPr="009946C5">
        <w:rPr>
          <w:rFonts w:ascii="Times New Roman" w:hAnsi="Times New Roman" w:cs="Times New Roman"/>
          <w:sz w:val="24"/>
          <w:szCs w:val="24"/>
        </w:rPr>
        <w:t xml:space="preserve">», не возражавшего против отложения судебного разбирательства, а также принципами арбитражного судопроизводства, в том числе принципами равенства перед законом и судом, состязательности и равноправия сторон, и пришел к выводу о возможности удовлетворения такового.  </w:t>
      </w:r>
    </w:p>
    <w:p w:rsidR="00C73C89" w:rsidRPr="009946C5" w:rsidRDefault="00C73C89" w:rsidP="00AD5EE7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По указанным обстоятельствам рассмотрение дела с вынесением судебного решения в данном судебном заседании в силу статьи 109 АПК ПМР не представляется возможным. </w:t>
      </w:r>
    </w:p>
    <w:p w:rsidR="00C73C89" w:rsidRPr="009946C5" w:rsidRDefault="00C73C89" w:rsidP="00AD5EE7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</w:t>
      </w:r>
      <w:r w:rsidR="007161AA" w:rsidRPr="009946C5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 w:rsidR="009946C5" w:rsidRPr="009946C5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Приднестровской Молдавской Республики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 ПМР, Арбитражный суд Приднестровской Молдавской Республики</w:t>
      </w:r>
    </w:p>
    <w:p w:rsidR="00C73C89" w:rsidRPr="009946C5" w:rsidRDefault="00C73C89" w:rsidP="00AD5EE7">
      <w:pPr>
        <w:spacing w:after="0" w:line="240" w:lineRule="auto"/>
        <w:ind w:left="-426" w:right="-69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6C5" w:rsidRDefault="00C73C89" w:rsidP="009946C5">
      <w:pPr>
        <w:spacing w:after="0" w:line="240" w:lineRule="auto"/>
        <w:ind w:left="-426" w:right="-69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946C5" w:rsidRDefault="009946C5" w:rsidP="009946C5">
      <w:pPr>
        <w:spacing w:after="0" w:line="240" w:lineRule="auto"/>
        <w:ind w:left="-426" w:right="-69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6C5" w:rsidRPr="009946C5" w:rsidRDefault="00C73C89" w:rsidP="009946C5">
      <w:pPr>
        <w:pStyle w:val="a6"/>
        <w:numPr>
          <w:ilvl w:val="0"/>
          <w:numId w:val="2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proofErr w:type="gramStart"/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D5EE7" w:rsidRPr="009946C5">
        <w:rPr>
          <w:rStyle w:val="FontStyle14"/>
          <w:rFonts w:eastAsia="Times New Roman"/>
          <w:sz w:val="24"/>
          <w:szCs w:val="24"/>
        </w:rPr>
        <w:t>ООО</w:t>
      </w:r>
      <w:proofErr w:type="gramEnd"/>
      <w:r w:rsidR="00AD5EE7" w:rsidRPr="009946C5">
        <w:rPr>
          <w:rStyle w:val="FontStyle14"/>
          <w:rFonts w:eastAsia="Times New Roman"/>
          <w:sz w:val="24"/>
          <w:szCs w:val="24"/>
        </w:rPr>
        <w:t xml:space="preserve"> «</w:t>
      </w:r>
      <w:proofErr w:type="spellStart"/>
      <w:r w:rsidR="00AD5EE7" w:rsidRPr="009946C5">
        <w:rPr>
          <w:rStyle w:val="FontStyle14"/>
          <w:rFonts w:eastAsia="Times New Roman"/>
          <w:sz w:val="24"/>
          <w:szCs w:val="24"/>
        </w:rPr>
        <w:t>Калиюга-плюс</w:t>
      </w:r>
      <w:proofErr w:type="spellEnd"/>
      <w:r w:rsidR="00AD5EE7" w:rsidRPr="009946C5">
        <w:rPr>
          <w:rStyle w:val="FontStyle14"/>
          <w:rFonts w:eastAsia="Times New Roman"/>
          <w:sz w:val="24"/>
          <w:szCs w:val="24"/>
        </w:rPr>
        <w:t>»</w:t>
      </w:r>
      <w:r w:rsidRPr="009946C5">
        <w:rPr>
          <w:rStyle w:val="FontStyle14"/>
          <w:rFonts w:eastAsia="Times New Roman"/>
          <w:sz w:val="24"/>
          <w:szCs w:val="24"/>
        </w:rPr>
        <w:t xml:space="preserve">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удовлетворить. </w:t>
      </w:r>
    </w:p>
    <w:p w:rsidR="009946C5" w:rsidRPr="009946C5" w:rsidRDefault="009946C5" w:rsidP="009946C5">
      <w:pPr>
        <w:pStyle w:val="a6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C89" w:rsidRPr="009946C5" w:rsidRDefault="00C73C89" w:rsidP="009946C5">
      <w:pPr>
        <w:pStyle w:val="a6"/>
        <w:numPr>
          <w:ilvl w:val="0"/>
          <w:numId w:val="2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AD5EE7" w:rsidRPr="009946C5">
        <w:rPr>
          <w:rFonts w:ascii="Times New Roman" w:eastAsia="Times New Roman" w:hAnsi="Times New Roman" w:cs="Times New Roman"/>
          <w:sz w:val="24"/>
          <w:szCs w:val="24"/>
        </w:rPr>
        <w:t>540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</w:t>
      </w:r>
      <w:r w:rsidR="00AD5EE7" w:rsidRPr="009946C5">
        <w:rPr>
          <w:rFonts w:ascii="Times New Roman" w:eastAsia="Times New Roman" w:hAnsi="Times New Roman" w:cs="Times New Roman"/>
          <w:sz w:val="24"/>
          <w:szCs w:val="24"/>
        </w:rPr>
        <w:t>на 30 августа 2018 года на 10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-00 часов в здании Арбитражного суда</w:t>
      </w:r>
      <w:r w:rsidR="009946C5" w:rsidRPr="009946C5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="009946C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proofErr w:type="gramStart"/>
      <w:r w:rsidRPr="009946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9946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9946C5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C73C89" w:rsidRPr="009946C5" w:rsidRDefault="00C73C89" w:rsidP="00AD5EE7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C89" w:rsidRPr="009946C5" w:rsidRDefault="00C73C89" w:rsidP="00AD5EE7">
      <w:pPr>
        <w:spacing w:after="0" w:line="240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73C89" w:rsidRPr="009946C5" w:rsidRDefault="00C73C89" w:rsidP="00AD5EE7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C89" w:rsidRPr="009946C5" w:rsidRDefault="00C73C89" w:rsidP="009946C5">
      <w:pPr>
        <w:spacing w:after="0" w:line="240" w:lineRule="auto"/>
        <w:ind w:right="-690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C1DFE" w:rsidRPr="009946C5" w:rsidRDefault="00C73C89" w:rsidP="009946C5">
      <w:pPr>
        <w:spacing w:after="0" w:line="240" w:lineRule="auto"/>
        <w:ind w:right="-1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AD5EE7"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C1DFE" w:rsidRPr="009946C5" w:rsidSect="009946C5">
      <w:footerReference w:type="default" r:id="rId8"/>
      <w:pgSz w:w="11906" w:h="16838"/>
      <w:pgMar w:top="680" w:right="794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AA" w:rsidRDefault="007161AA" w:rsidP="00B20A3C">
      <w:pPr>
        <w:spacing w:after="0" w:line="240" w:lineRule="auto"/>
      </w:pPr>
      <w:r>
        <w:separator/>
      </w:r>
    </w:p>
  </w:endnote>
  <w:endnote w:type="continuationSeparator" w:id="1">
    <w:p w:rsidR="007161AA" w:rsidRDefault="007161AA" w:rsidP="00B2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AA" w:rsidRDefault="007161AA" w:rsidP="007161AA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161AA" w:rsidRDefault="007161AA" w:rsidP="007161AA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9946C5">
        <w:rPr>
          <w:noProof/>
        </w:rPr>
        <w:t>1</w:t>
      </w:r>
    </w:fldSimple>
  </w:p>
  <w:p w:rsidR="007161AA" w:rsidRDefault="007161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AA" w:rsidRDefault="007161AA" w:rsidP="00B20A3C">
      <w:pPr>
        <w:spacing w:after="0" w:line="240" w:lineRule="auto"/>
      </w:pPr>
      <w:r>
        <w:separator/>
      </w:r>
    </w:p>
  </w:footnote>
  <w:footnote w:type="continuationSeparator" w:id="1">
    <w:p w:rsidR="007161AA" w:rsidRDefault="007161AA" w:rsidP="00B2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0DAE"/>
    <w:multiLevelType w:val="hybridMultilevel"/>
    <w:tmpl w:val="E082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C89"/>
    <w:rsid w:val="001C1DFE"/>
    <w:rsid w:val="00367378"/>
    <w:rsid w:val="00562B60"/>
    <w:rsid w:val="00642380"/>
    <w:rsid w:val="007161AA"/>
    <w:rsid w:val="007458B7"/>
    <w:rsid w:val="009946C5"/>
    <w:rsid w:val="00AD5EE7"/>
    <w:rsid w:val="00B20A3C"/>
    <w:rsid w:val="00C73C89"/>
    <w:rsid w:val="00E6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73C8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73C89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7458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2018-08-22T10:48:00Z</dcterms:created>
  <dcterms:modified xsi:type="dcterms:W3CDTF">2018-08-22T12:02:00Z</dcterms:modified>
</cp:coreProperties>
</file>