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8DF" w:rsidRPr="009B4476" w:rsidRDefault="009158DF" w:rsidP="009B4476">
      <w:pPr>
        <w:spacing w:after="0" w:line="240" w:lineRule="auto"/>
        <w:ind w:firstLine="720"/>
        <w:jc w:val="both"/>
        <w:rPr>
          <w:rFonts w:ascii="Times New Roman" w:hAnsi="Times New Roman" w:cs="Times New Roman"/>
          <w:sz w:val="24"/>
          <w:szCs w:val="24"/>
        </w:rPr>
      </w:pPr>
      <w:r w:rsidRPr="009B4476">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-343908</wp:posOffset>
            </wp:positionH>
            <wp:positionV relativeFrom="paragraph">
              <wp:posOffset>-209102</wp:posOffset>
            </wp:positionV>
            <wp:extent cx="6431728" cy="3747247"/>
            <wp:effectExtent l="19050" t="0" r="7172"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5"/>
                    <a:srcRect/>
                    <a:stretch>
                      <a:fillRect/>
                    </a:stretch>
                  </pic:blipFill>
                  <pic:spPr bwMode="auto">
                    <a:xfrm>
                      <a:off x="0" y="0"/>
                      <a:ext cx="6431728" cy="3747247"/>
                    </a:xfrm>
                    <a:prstGeom prst="rect">
                      <a:avLst/>
                    </a:prstGeom>
                    <a:noFill/>
                    <a:ln w="9525">
                      <a:noFill/>
                      <a:miter lim="800000"/>
                      <a:headEnd/>
                      <a:tailEnd/>
                    </a:ln>
                  </pic:spPr>
                </pic:pic>
              </a:graphicData>
            </a:graphic>
          </wp:anchor>
        </w:drawing>
      </w: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hanging="142"/>
        <w:jc w:val="both"/>
        <w:rPr>
          <w:rFonts w:ascii="Times New Roman" w:hAnsi="Times New Roman" w:cs="Times New Roman"/>
          <w:sz w:val="24"/>
          <w:szCs w:val="24"/>
        </w:rPr>
      </w:pPr>
    </w:p>
    <w:p w:rsidR="009158DF" w:rsidRPr="009B4476" w:rsidRDefault="009158DF" w:rsidP="009B4476">
      <w:pPr>
        <w:spacing w:after="0" w:line="240" w:lineRule="auto"/>
        <w:ind w:hanging="142"/>
        <w:jc w:val="both"/>
        <w:rPr>
          <w:rFonts w:ascii="Times New Roman" w:hAnsi="Times New Roman" w:cs="Times New Roman"/>
          <w:sz w:val="24"/>
          <w:szCs w:val="24"/>
        </w:rPr>
      </w:pPr>
    </w:p>
    <w:p w:rsidR="009158DF" w:rsidRPr="009B4476" w:rsidRDefault="009158DF" w:rsidP="009B4476">
      <w:pPr>
        <w:spacing w:after="0" w:line="240" w:lineRule="auto"/>
        <w:ind w:hanging="142"/>
        <w:jc w:val="both"/>
        <w:rPr>
          <w:rFonts w:ascii="Times New Roman" w:hAnsi="Times New Roman" w:cs="Times New Roman"/>
          <w:b/>
          <w:sz w:val="24"/>
          <w:szCs w:val="24"/>
        </w:rPr>
      </w:pPr>
      <w:r w:rsidRPr="009B4476">
        <w:rPr>
          <w:rFonts w:ascii="Times New Roman" w:hAnsi="Times New Roman" w:cs="Times New Roman"/>
          <w:b/>
          <w:sz w:val="24"/>
          <w:szCs w:val="24"/>
        </w:rPr>
        <w:t xml:space="preserve">   </w:t>
      </w:r>
      <w:r w:rsidR="00607E12">
        <w:rPr>
          <w:rFonts w:ascii="Times New Roman" w:hAnsi="Times New Roman" w:cs="Times New Roman"/>
          <w:b/>
          <w:sz w:val="24"/>
          <w:szCs w:val="24"/>
        </w:rPr>
        <w:t>20</w:t>
      </w:r>
      <w:r w:rsidRPr="009B4476">
        <w:rPr>
          <w:rFonts w:ascii="Times New Roman" w:hAnsi="Times New Roman" w:cs="Times New Roman"/>
          <w:b/>
          <w:sz w:val="24"/>
          <w:szCs w:val="24"/>
        </w:rPr>
        <w:t xml:space="preserve">           </w:t>
      </w:r>
      <w:r w:rsidR="00607E12">
        <w:rPr>
          <w:rFonts w:ascii="Times New Roman" w:hAnsi="Times New Roman" w:cs="Times New Roman"/>
          <w:b/>
          <w:sz w:val="24"/>
          <w:szCs w:val="24"/>
        </w:rPr>
        <w:t>августа</w:t>
      </w:r>
      <w:r w:rsidRPr="009B4476">
        <w:rPr>
          <w:rFonts w:ascii="Times New Roman" w:hAnsi="Times New Roman" w:cs="Times New Roman"/>
          <w:b/>
          <w:sz w:val="24"/>
          <w:szCs w:val="24"/>
        </w:rPr>
        <w:t xml:space="preserve">               1</w:t>
      </w:r>
      <w:r w:rsidR="00745417">
        <w:rPr>
          <w:rFonts w:ascii="Times New Roman" w:hAnsi="Times New Roman" w:cs="Times New Roman"/>
          <w:b/>
          <w:sz w:val="24"/>
          <w:szCs w:val="24"/>
        </w:rPr>
        <w:t>8</w:t>
      </w:r>
      <w:r w:rsidRPr="009B4476">
        <w:rPr>
          <w:rFonts w:ascii="Times New Roman" w:hAnsi="Times New Roman" w:cs="Times New Roman"/>
          <w:b/>
          <w:sz w:val="24"/>
          <w:szCs w:val="24"/>
        </w:rPr>
        <w:t xml:space="preserve">                                                                        № </w:t>
      </w:r>
      <w:r w:rsidR="00607E12">
        <w:rPr>
          <w:rFonts w:ascii="Times New Roman" w:hAnsi="Times New Roman" w:cs="Times New Roman"/>
          <w:b/>
          <w:sz w:val="24"/>
          <w:szCs w:val="24"/>
        </w:rPr>
        <w:t>510</w:t>
      </w:r>
      <w:r w:rsidRPr="009B4476">
        <w:rPr>
          <w:rFonts w:ascii="Times New Roman" w:hAnsi="Times New Roman" w:cs="Times New Roman"/>
          <w:b/>
          <w:sz w:val="24"/>
          <w:szCs w:val="24"/>
        </w:rPr>
        <w:t>/1</w:t>
      </w:r>
      <w:r w:rsidR="00745417">
        <w:rPr>
          <w:rFonts w:ascii="Times New Roman" w:hAnsi="Times New Roman" w:cs="Times New Roman"/>
          <w:b/>
          <w:sz w:val="24"/>
          <w:szCs w:val="24"/>
        </w:rPr>
        <w:t>8</w:t>
      </w:r>
      <w:r w:rsidRPr="009B4476">
        <w:rPr>
          <w:rFonts w:ascii="Times New Roman" w:hAnsi="Times New Roman" w:cs="Times New Roman"/>
          <w:b/>
          <w:sz w:val="24"/>
          <w:szCs w:val="24"/>
        </w:rPr>
        <w:t>-0</w:t>
      </w:r>
      <w:r w:rsidR="00745417">
        <w:rPr>
          <w:rFonts w:ascii="Times New Roman" w:hAnsi="Times New Roman" w:cs="Times New Roman"/>
          <w:b/>
          <w:sz w:val="24"/>
          <w:szCs w:val="24"/>
        </w:rPr>
        <w:t>9</w:t>
      </w:r>
      <w:r w:rsidRPr="009B4476">
        <w:rPr>
          <w:rFonts w:ascii="Times New Roman" w:hAnsi="Times New Roman" w:cs="Times New Roman"/>
          <w:b/>
          <w:sz w:val="24"/>
          <w:szCs w:val="24"/>
        </w:rPr>
        <w:t xml:space="preserve">          </w:t>
      </w: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6F13AF" w:rsidRDefault="009158DF" w:rsidP="006F13AF">
      <w:pPr>
        <w:spacing w:after="0" w:line="240" w:lineRule="auto"/>
        <w:ind w:firstLine="720"/>
        <w:jc w:val="both"/>
        <w:rPr>
          <w:rFonts w:ascii="Times New Roman" w:hAnsi="Times New Roman" w:cs="Times New Roman"/>
          <w:color w:val="000000"/>
          <w:sz w:val="24"/>
          <w:szCs w:val="24"/>
        </w:rPr>
      </w:pPr>
      <w:proofErr w:type="gramStart"/>
      <w:r w:rsidRPr="009B4476">
        <w:rPr>
          <w:rFonts w:ascii="Times New Roman" w:hAnsi="Times New Roman" w:cs="Times New Roman"/>
          <w:sz w:val="24"/>
          <w:szCs w:val="24"/>
        </w:rPr>
        <w:t xml:space="preserve">Арбитражный суд Приднестровской Молдавской Республики в составе </w:t>
      </w:r>
      <w:r w:rsidR="00F41AAA">
        <w:rPr>
          <w:rFonts w:ascii="Times New Roman" w:hAnsi="Times New Roman" w:cs="Times New Roman"/>
          <w:sz w:val="24"/>
          <w:szCs w:val="24"/>
        </w:rPr>
        <w:t xml:space="preserve">                            </w:t>
      </w:r>
      <w:r w:rsidRPr="009B4476">
        <w:rPr>
          <w:rFonts w:ascii="Times New Roman" w:hAnsi="Times New Roman" w:cs="Times New Roman"/>
          <w:sz w:val="24"/>
          <w:szCs w:val="24"/>
        </w:rPr>
        <w:t xml:space="preserve">судьи </w:t>
      </w:r>
      <w:r w:rsidR="00745417">
        <w:rPr>
          <w:rFonts w:ascii="Times New Roman" w:hAnsi="Times New Roman" w:cs="Times New Roman"/>
          <w:sz w:val="24"/>
          <w:szCs w:val="24"/>
        </w:rPr>
        <w:t>А. А. Шевченко</w:t>
      </w:r>
      <w:r w:rsidRPr="009B4476">
        <w:rPr>
          <w:rFonts w:ascii="Times New Roman" w:hAnsi="Times New Roman" w:cs="Times New Roman"/>
          <w:sz w:val="24"/>
          <w:szCs w:val="24"/>
        </w:rPr>
        <w:t>, рассм</w:t>
      </w:r>
      <w:r w:rsidR="007A44F2" w:rsidRPr="009B4476">
        <w:rPr>
          <w:rFonts w:ascii="Times New Roman" w:hAnsi="Times New Roman" w:cs="Times New Roman"/>
          <w:sz w:val="24"/>
          <w:szCs w:val="24"/>
        </w:rPr>
        <w:t>отрев</w:t>
      </w:r>
      <w:r w:rsidRPr="009B4476">
        <w:rPr>
          <w:rFonts w:ascii="Times New Roman" w:hAnsi="Times New Roman" w:cs="Times New Roman"/>
          <w:sz w:val="24"/>
          <w:szCs w:val="24"/>
        </w:rPr>
        <w:t xml:space="preserve"> в судебном заседании исковое заявление </w:t>
      </w:r>
      <w:r w:rsidR="00331B8D">
        <w:rPr>
          <w:rFonts w:ascii="Times New Roman" w:hAnsi="Times New Roman" w:cs="Times New Roman"/>
          <w:color w:val="000000"/>
          <w:sz w:val="24"/>
          <w:szCs w:val="24"/>
        </w:rPr>
        <w:t>государственного унитарного предприятия</w:t>
      </w:r>
      <w:r w:rsidRPr="009B4476">
        <w:rPr>
          <w:rFonts w:ascii="Times New Roman" w:hAnsi="Times New Roman" w:cs="Times New Roman"/>
          <w:color w:val="000000"/>
          <w:sz w:val="24"/>
          <w:szCs w:val="24"/>
        </w:rPr>
        <w:t xml:space="preserve"> «</w:t>
      </w:r>
      <w:proofErr w:type="spellStart"/>
      <w:r w:rsidR="00607E12">
        <w:rPr>
          <w:rFonts w:ascii="Times New Roman" w:hAnsi="Times New Roman" w:cs="Times New Roman"/>
          <w:color w:val="000000"/>
          <w:sz w:val="24"/>
          <w:szCs w:val="24"/>
        </w:rPr>
        <w:t>Рыбницкое</w:t>
      </w:r>
      <w:proofErr w:type="spellEnd"/>
      <w:r w:rsidR="00607E12">
        <w:rPr>
          <w:rFonts w:ascii="Times New Roman" w:hAnsi="Times New Roman" w:cs="Times New Roman"/>
          <w:color w:val="000000"/>
          <w:sz w:val="24"/>
          <w:szCs w:val="24"/>
        </w:rPr>
        <w:t xml:space="preserve"> </w:t>
      </w:r>
      <w:proofErr w:type="spellStart"/>
      <w:r w:rsidR="00607E12">
        <w:rPr>
          <w:rFonts w:ascii="Times New Roman" w:hAnsi="Times New Roman" w:cs="Times New Roman"/>
          <w:color w:val="000000"/>
          <w:sz w:val="24"/>
          <w:szCs w:val="24"/>
        </w:rPr>
        <w:t>дорожно-эксплуатационно-строительное</w:t>
      </w:r>
      <w:proofErr w:type="spellEnd"/>
      <w:r w:rsidR="00607E12">
        <w:rPr>
          <w:rFonts w:ascii="Times New Roman" w:hAnsi="Times New Roman" w:cs="Times New Roman"/>
          <w:color w:val="000000"/>
          <w:sz w:val="24"/>
          <w:szCs w:val="24"/>
        </w:rPr>
        <w:t xml:space="preserve"> управление</w:t>
      </w:r>
      <w:r w:rsidRPr="009B4476">
        <w:rPr>
          <w:rFonts w:ascii="Times New Roman" w:hAnsi="Times New Roman" w:cs="Times New Roman"/>
          <w:color w:val="000000"/>
          <w:sz w:val="24"/>
          <w:szCs w:val="24"/>
        </w:rPr>
        <w:t xml:space="preserve">» (г. </w:t>
      </w:r>
      <w:r w:rsidR="00607E12">
        <w:rPr>
          <w:rFonts w:ascii="Times New Roman" w:hAnsi="Times New Roman" w:cs="Times New Roman"/>
          <w:color w:val="000000"/>
          <w:sz w:val="24"/>
          <w:szCs w:val="24"/>
        </w:rPr>
        <w:t>Рыбница</w:t>
      </w:r>
      <w:r w:rsidRPr="009B4476">
        <w:rPr>
          <w:rFonts w:ascii="Times New Roman" w:hAnsi="Times New Roman" w:cs="Times New Roman"/>
          <w:color w:val="000000"/>
          <w:sz w:val="24"/>
          <w:szCs w:val="24"/>
        </w:rPr>
        <w:t xml:space="preserve">, ул. </w:t>
      </w:r>
      <w:r w:rsidR="00607E12">
        <w:rPr>
          <w:rFonts w:ascii="Times New Roman" w:hAnsi="Times New Roman" w:cs="Times New Roman"/>
          <w:color w:val="000000"/>
          <w:sz w:val="24"/>
          <w:szCs w:val="24"/>
        </w:rPr>
        <w:t>Кирова</w:t>
      </w:r>
      <w:r w:rsidRPr="009B4476">
        <w:rPr>
          <w:rFonts w:ascii="Times New Roman" w:hAnsi="Times New Roman" w:cs="Times New Roman"/>
          <w:color w:val="000000"/>
          <w:sz w:val="24"/>
          <w:szCs w:val="24"/>
        </w:rPr>
        <w:t xml:space="preserve">, д. </w:t>
      </w:r>
      <w:r w:rsidR="00607E12">
        <w:rPr>
          <w:rFonts w:ascii="Times New Roman" w:hAnsi="Times New Roman" w:cs="Times New Roman"/>
          <w:color w:val="000000"/>
          <w:sz w:val="24"/>
          <w:szCs w:val="24"/>
        </w:rPr>
        <w:t>167</w:t>
      </w:r>
      <w:r w:rsidRPr="009B4476">
        <w:rPr>
          <w:rFonts w:ascii="Times New Roman" w:hAnsi="Times New Roman" w:cs="Times New Roman"/>
          <w:color w:val="000000"/>
          <w:sz w:val="24"/>
          <w:szCs w:val="24"/>
        </w:rPr>
        <w:t xml:space="preserve">) к </w:t>
      </w:r>
      <w:r w:rsidR="00607E12">
        <w:rPr>
          <w:rFonts w:ascii="Times New Roman" w:hAnsi="Times New Roman" w:cs="Times New Roman"/>
          <w:color w:val="000000"/>
          <w:sz w:val="24"/>
          <w:szCs w:val="24"/>
        </w:rPr>
        <w:t>иностранному обществу с ограниченной ответственностью</w:t>
      </w:r>
      <w:r w:rsidRPr="009B4476">
        <w:rPr>
          <w:rFonts w:ascii="Times New Roman" w:hAnsi="Times New Roman" w:cs="Times New Roman"/>
          <w:color w:val="000000"/>
          <w:sz w:val="24"/>
          <w:szCs w:val="24"/>
        </w:rPr>
        <w:t xml:space="preserve"> «</w:t>
      </w:r>
      <w:proofErr w:type="spellStart"/>
      <w:r w:rsidR="00607E12">
        <w:rPr>
          <w:rFonts w:ascii="Times New Roman" w:hAnsi="Times New Roman" w:cs="Times New Roman"/>
          <w:color w:val="000000"/>
          <w:sz w:val="24"/>
          <w:szCs w:val="24"/>
        </w:rPr>
        <w:t>Промоборудование</w:t>
      </w:r>
      <w:proofErr w:type="spellEnd"/>
      <w:r w:rsidRPr="009B4476">
        <w:rPr>
          <w:rFonts w:ascii="Times New Roman" w:hAnsi="Times New Roman" w:cs="Times New Roman"/>
          <w:color w:val="000000"/>
          <w:sz w:val="24"/>
          <w:szCs w:val="24"/>
        </w:rPr>
        <w:t xml:space="preserve">» (г. </w:t>
      </w:r>
      <w:r w:rsidR="00607E12">
        <w:rPr>
          <w:rFonts w:ascii="Times New Roman" w:hAnsi="Times New Roman" w:cs="Times New Roman"/>
          <w:color w:val="000000"/>
          <w:sz w:val="24"/>
          <w:szCs w:val="24"/>
        </w:rPr>
        <w:t>Рыбница</w:t>
      </w:r>
      <w:r w:rsidRPr="009B4476">
        <w:rPr>
          <w:rFonts w:ascii="Times New Roman" w:hAnsi="Times New Roman" w:cs="Times New Roman"/>
          <w:color w:val="000000"/>
          <w:sz w:val="24"/>
          <w:szCs w:val="24"/>
        </w:rPr>
        <w:t xml:space="preserve">, </w:t>
      </w:r>
      <w:r w:rsidR="00607E12">
        <w:rPr>
          <w:rFonts w:ascii="Times New Roman" w:hAnsi="Times New Roman" w:cs="Times New Roman"/>
          <w:color w:val="000000"/>
          <w:sz w:val="24"/>
          <w:szCs w:val="24"/>
        </w:rPr>
        <w:t>ул.</w:t>
      </w:r>
      <w:r w:rsidR="00331B8D">
        <w:rPr>
          <w:rFonts w:ascii="Times New Roman" w:hAnsi="Times New Roman" w:cs="Times New Roman"/>
          <w:color w:val="000000"/>
          <w:sz w:val="24"/>
          <w:szCs w:val="24"/>
        </w:rPr>
        <w:t xml:space="preserve"> </w:t>
      </w:r>
      <w:r w:rsidR="00607E12">
        <w:rPr>
          <w:rFonts w:ascii="Times New Roman" w:hAnsi="Times New Roman" w:cs="Times New Roman"/>
          <w:color w:val="000000"/>
          <w:sz w:val="24"/>
          <w:szCs w:val="24"/>
        </w:rPr>
        <w:t>Победы</w:t>
      </w:r>
      <w:r w:rsidRPr="009B4476">
        <w:rPr>
          <w:rFonts w:ascii="Times New Roman" w:hAnsi="Times New Roman" w:cs="Times New Roman"/>
          <w:color w:val="000000"/>
          <w:sz w:val="24"/>
          <w:szCs w:val="24"/>
        </w:rPr>
        <w:t xml:space="preserve">, д. </w:t>
      </w:r>
      <w:r w:rsidR="00607E12">
        <w:rPr>
          <w:rFonts w:ascii="Times New Roman" w:hAnsi="Times New Roman" w:cs="Times New Roman"/>
          <w:color w:val="000000"/>
          <w:sz w:val="24"/>
          <w:szCs w:val="24"/>
        </w:rPr>
        <w:t>32, к.70</w:t>
      </w:r>
      <w:r w:rsidRPr="009B4476">
        <w:rPr>
          <w:rFonts w:ascii="Times New Roman" w:hAnsi="Times New Roman" w:cs="Times New Roman"/>
          <w:color w:val="000000"/>
          <w:sz w:val="24"/>
          <w:szCs w:val="24"/>
        </w:rPr>
        <w:t xml:space="preserve">) </w:t>
      </w:r>
      <w:r w:rsidR="00607E12">
        <w:rPr>
          <w:rFonts w:ascii="Times New Roman" w:hAnsi="Times New Roman" w:cs="Times New Roman"/>
          <w:color w:val="000000"/>
          <w:sz w:val="24"/>
          <w:szCs w:val="24"/>
        </w:rPr>
        <w:t xml:space="preserve">                      </w:t>
      </w:r>
      <w:r w:rsidRPr="009B4476">
        <w:rPr>
          <w:rFonts w:ascii="Times New Roman" w:hAnsi="Times New Roman" w:cs="Times New Roman"/>
          <w:color w:val="000000"/>
          <w:sz w:val="24"/>
          <w:szCs w:val="24"/>
        </w:rPr>
        <w:t xml:space="preserve">о взыскании </w:t>
      </w:r>
      <w:r w:rsidR="00607E12">
        <w:rPr>
          <w:rFonts w:ascii="Times New Roman" w:hAnsi="Times New Roman" w:cs="Times New Roman"/>
          <w:color w:val="000000"/>
          <w:sz w:val="24"/>
          <w:szCs w:val="24"/>
        </w:rPr>
        <w:t>задолженности за выполненные работы по договору подряда</w:t>
      </w:r>
      <w:r w:rsidRPr="009B4476">
        <w:rPr>
          <w:rFonts w:ascii="Times New Roman" w:hAnsi="Times New Roman" w:cs="Times New Roman"/>
          <w:color w:val="000000"/>
          <w:sz w:val="24"/>
          <w:szCs w:val="24"/>
        </w:rPr>
        <w:t xml:space="preserve">, </w:t>
      </w:r>
      <w:proofErr w:type="gramEnd"/>
    </w:p>
    <w:p w:rsidR="00D80506" w:rsidRPr="00D80506" w:rsidRDefault="00261AE7" w:rsidP="00D8050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при участии представителя </w:t>
      </w:r>
      <w:r w:rsidR="00D80506" w:rsidRPr="00D80506">
        <w:rPr>
          <w:rFonts w:ascii="Times New Roman" w:hAnsi="Times New Roman" w:cs="Times New Roman"/>
          <w:sz w:val="24"/>
          <w:szCs w:val="24"/>
        </w:rPr>
        <w:t>истца</w:t>
      </w:r>
      <w:r>
        <w:rPr>
          <w:rFonts w:ascii="Times New Roman" w:hAnsi="Times New Roman" w:cs="Times New Roman"/>
          <w:sz w:val="24"/>
          <w:szCs w:val="24"/>
        </w:rPr>
        <w:t xml:space="preserve"> -</w:t>
      </w:r>
      <w:r w:rsidR="00D80506" w:rsidRPr="00D80506">
        <w:rPr>
          <w:rFonts w:ascii="Times New Roman" w:hAnsi="Times New Roman" w:cs="Times New Roman"/>
          <w:sz w:val="24"/>
          <w:szCs w:val="24"/>
        </w:rPr>
        <w:t xml:space="preserve"> </w:t>
      </w:r>
      <w:r>
        <w:rPr>
          <w:rFonts w:ascii="Times New Roman" w:hAnsi="Times New Roman" w:cs="Times New Roman"/>
          <w:sz w:val="24"/>
          <w:szCs w:val="24"/>
        </w:rPr>
        <w:t>Ларионовой Ю. В.</w:t>
      </w:r>
      <w:r w:rsidR="00D80506" w:rsidRPr="00D80506">
        <w:rPr>
          <w:rFonts w:ascii="Times New Roman" w:hAnsi="Times New Roman" w:cs="Times New Roman"/>
          <w:sz w:val="24"/>
          <w:szCs w:val="24"/>
        </w:rPr>
        <w:t xml:space="preserve"> (по доверенности от </w:t>
      </w:r>
      <w:r>
        <w:rPr>
          <w:rFonts w:ascii="Times New Roman" w:hAnsi="Times New Roman" w:cs="Times New Roman"/>
          <w:sz w:val="24"/>
          <w:szCs w:val="24"/>
        </w:rPr>
        <w:t>9</w:t>
      </w:r>
      <w:r w:rsidR="00D80506" w:rsidRPr="00D80506">
        <w:rPr>
          <w:rFonts w:ascii="Times New Roman" w:hAnsi="Times New Roman" w:cs="Times New Roman"/>
          <w:sz w:val="24"/>
          <w:szCs w:val="24"/>
        </w:rPr>
        <w:t xml:space="preserve"> января 2018 года № </w:t>
      </w:r>
      <w:r>
        <w:rPr>
          <w:rFonts w:ascii="Times New Roman" w:hAnsi="Times New Roman" w:cs="Times New Roman"/>
          <w:sz w:val="24"/>
          <w:szCs w:val="24"/>
        </w:rPr>
        <w:t>30</w:t>
      </w:r>
      <w:r w:rsidR="00D80506" w:rsidRPr="00D80506">
        <w:rPr>
          <w:rFonts w:ascii="Times New Roman" w:hAnsi="Times New Roman" w:cs="Times New Roman"/>
          <w:sz w:val="24"/>
          <w:szCs w:val="24"/>
        </w:rPr>
        <w:t>),</w:t>
      </w:r>
    </w:p>
    <w:p w:rsidR="006F13AF" w:rsidRDefault="00261AE7" w:rsidP="00D8050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отсутствии представителя ответчика, надлежащим образом извещенного о дате, времени и месте судебного заседания</w:t>
      </w:r>
      <w:r w:rsidR="00D80506" w:rsidRPr="00D80506">
        <w:rPr>
          <w:rFonts w:ascii="Times New Roman" w:hAnsi="Times New Roman" w:cs="Times New Roman"/>
          <w:sz w:val="24"/>
          <w:szCs w:val="24"/>
        </w:rPr>
        <w:t>,</w:t>
      </w:r>
    </w:p>
    <w:p w:rsidR="009158DF" w:rsidRPr="009B4476" w:rsidRDefault="009158DF" w:rsidP="006F13AF">
      <w:pPr>
        <w:spacing w:after="0" w:line="240" w:lineRule="auto"/>
        <w:ind w:firstLine="720"/>
        <w:jc w:val="both"/>
        <w:rPr>
          <w:rFonts w:ascii="Times New Roman" w:hAnsi="Times New Roman" w:cs="Times New Roman"/>
          <w:sz w:val="24"/>
          <w:szCs w:val="24"/>
        </w:rPr>
      </w:pPr>
      <w:r w:rsidRPr="009B4476">
        <w:rPr>
          <w:rFonts w:ascii="Times New Roman" w:hAnsi="Times New Roman" w:cs="Times New Roman"/>
          <w:sz w:val="24"/>
          <w:szCs w:val="24"/>
        </w:rPr>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w:t>
      </w:r>
      <w:r w:rsidR="006F13AF">
        <w:rPr>
          <w:rFonts w:ascii="Times New Roman" w:hAnsi="Times New Roman" w:cs="Times New Roman"/>
          <w:sz w:val="24"/>
          <w:szCs w:val="24"/>
        </w:rPr>
        <w:t xml:space="preserve"> (далее по тексту – АПК ПМР)</w:t>
      </w:r>
      <w:r w:rsidRPr="009B4476">
        <w:rPr>
          <w:rFonts w:ascii="Times New Roman" w:hAnsi="Times New Roman" w:cs="Times New Roman"/>
          <w:sz w:val="24"/>
          <w:szCs w:val="24"/>
        </w:rPr>
        <w:t>,</w:t>
      </w:r>
    </w:p>
    <w:p w:rsidR="009158DF" w:rsidRPr="009B4476" w:rsidRDefault="009158DF" w:rsidP="009B4476">
      <w:pPr>
        <w:spacing w:after="0" w:line="240" w:lineRule="auto"/>
        <w:ind w:firstLine="720"/>
        <w:jc w:val="both"/>
        <w:rPr>
          <w:rFonts w:ascii="Times New Roman" w:hAnsi="Times New Roman" w:cs="Times New Roman"/>
          <w:sz w:val="24"/>
          <w:szCs w:val="24"/>
        </w:rPr>
      </w:pPr>
    </w:p>
    <w:p w:rsidR="00387475" w:rsidRDefault="009158DF" w:rsidP="00387475">
      <w:pPr>
        <w:spacing w:after="0" w:line="240" w:lineRule="auto"/>
        <w:ind w:firstLine="720"/>
        <w:jc w:val="center"/>
        <w:outlineLvl w:val="0"/>
        <w:rPr>
          <w:rFonts w:ascii="Times New Roman" w:hAnsi="Times New Roman" w:cs="Times New Roman"/>
          <w:b/>
          <w:sz w:val="24"/>
          <w:szCs w:val="24"/>
        </w:rPr>
      </w:pPr>
      <w:r w:rsidRPr="009B4476">
        <w:rPr>
          <w:rFonts w:ascii="Times New Roman" w:hAnsi="Times New Roman" w:cs="Times New Roman"/>
          <w:b/>
          <w:sz w:val="24"/>
          <w:szCs w:val="24"/>
        </w:rPr>
        <w:t>У С Т А Н О В И Л:</w:t>
      </w:r>
    </w:p>
    <w:p w:rsidR="00261AE7" w:rsidRDefault="00261AE7" w:rsidP="00387475">
      <w:pPr>
        <w:spacing w:after="0" w:line="240" w:lineRule="auto"/>
        <w:ind w:firstLine="720"/>
        <w:jc w:val="center"/>
        <w:outlineLvl w:val="0"/>
        <w:rPr>
          <w:rFonts w:ascii="Times New Roman" w:hAnsi="Times New Roman" w:cs="Times New Roman"/>
          <w:b/>
          <w:sz w:val="24"/>
          <w:szCs w:val="24"/>
        </w:rPr>
      </w:pPr>
    </w:p>
    <w:p w:rsidR="004279D2" w:rsidRDefault="00261AE7" w:rsidP="00387475">
      <w:pPr>
        <w:spacing w:after="0" w:line="240" w:lineRule="auto"/>
        <w:ind w:firstLine="720"/>
        <w:jc w:val="both"/>
        <w:outlineLvl w:val="0"/>
        <w:rPr>
          <w:rFonts w:ascii="Times New Roman" w:hAnsi="Times New Roman" w:cs="Times New Roman"/>
          <w:sz w:val="24"/>
          <w:szCs w:val="24"/>
        </w:rPr>
      </w:pPr>
      <w:proofErr w:type="gramStart"/>
      <w:r>
        <w:rPr>
          <w:rFonts w:ascii="Times New Roman" w:hAnsi="Times New Roman" w:cs="Times New Roman"/>
          <w:sz w:val="24"/>
          <w:szCs w:val="24"/>
        </w:rPr>
        <w:t>П</w:t>
      </w:r>
      <w:r w:rsidR="009158DF" w:rsidRPr="009B4476">
        <w:rPr>
          <w:rFonts w:ascii="Times New Roman" w:hAnsi="Times New Roman" w:cs="Times New Roman"/>
          <w:sz w:val="24"/>
          <w:szCs w:val="24"/>
        </w:rPr>
        <w:t xml:space="preserve">оданное исковое заявление </w:t>
      </w:r>
      <w:r w:rsidR="00D80506">
        <w:rPr>
          <w:rFonts w:ascii="Times New Roman" w:hAnsi="Times New Roman" w:cs="Times New Roman"/>
          <w:color w:val="000000"/>
          <w:sz w:val="24"/>
          <w:szCs w:val="24"/>
        </w:rPr>
        <w:t>государственного унитарного предприятия</w:t>
      </w:r>
      <w:r w:rsidR="009158DF" w:rsidRPr="009B4476">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Рыбницкое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дорожно-эксплуатационно-строительное</w:t>
      </w:r>
      <w:proofErr w:type="spellEnd"/>
      <w:r>
        <w:rPr>
          <w:rFonts w:ascii="Times New Roman" w:hAnsi="Times New Roman" w:cs="Times New Roman"/>
          <w:color w:val="000000"/>
          <w:sz w:val="24"/>
          <w:szCs w:val="24"/>
        </w:rPr>
        <w:t xml:space="preserve"> управление</w:t>
      </w:r>
      <w:r w:rsidR="009158DF" w:rsidRPr="009B4476">
        <w:rPr>
          <w:rFonts w:ascii="Times New Roman" w:hAnsi="Times New Roman" w:cs="Times New Roman"/>
          <w:color w:val="000000"/>
          <w:sz w:val="24"/>
          <w:szCs w:val="24"/>
        </w:rPr>
        <w:t xml:space="preserve">» </w:t>
      </w:r>
      <w:r w:rsidR="009158DF" w:rsidRPr="009B4476">
        <w:rPr>
          <w:rFonts w:ascii="Times New Roman" w:hAnsi="Times New Roman" w:cs="Times New Roman"/>
          <w:sz w:val="24"/>
          <w:szCs w:val="24"/>
        </w:rPr>
        <w:t>(далее</w:t>
      </w:r>
      <w:r w:rsidR="00387475">
        <w:rPr>
          <w:rFonts w:ascii="Times New Roman" w:hAnsi="Times New Roman" w:cs="Times New Roman"/>
          <w:sz w:val="24"/>
          <w:szCs w:val="24"/>
        </w:rPr>
        <w:t xml:space="preserve"> по тексту</w:t>
      </w:r>
      <w:r w:rsidR="009158DF" w:rsidRPr="009B4476">
        <w:rPr>
          <w:rFonts w:ascii="Times New Roman" w:hAnsi="Times New Roman" w:cs="Times New Roman"/>
          <w:sz w:val="24"/>
          <w:szCs w:val="24"/>
        </w:rPr>
        <w:t xml:space="preserve"> – истец</w:t>
      </w:r>
      <w:r w:rsidR="0037337E">
        <w:rPr>
          <w:rFonts w:ascii="Times New Roman" w:hAnsi="Times New Roman" w:cs="Times New Roman"/>
          <w:sz w:val="24"/>
          <w:szCs w:val="24"/>
        </w:rPr>
        <w:t xml:space="preserve">, </w:t>
      </w:r>
      <w:r w:rsidR="002375E7">
        <w:rPr>
          <w:rFonts w:ascii="Times New Roman" w:hAnsi="Times New Roman" w:cs="Times New Roman"/>
          <w:sz w:val="24"/>
          <w:szCs w:val="24"/>
        </w:rPr>
        <w:t>ГУП</w:t>
      </w:r>
      <w:r w:rsidR="0037337E">
        <w:rPr>
          <w:rFonts w:ascii="Times New Roman" w:hAnsi="Times New Roman" w:cs="Times New Roman"/>
          <w:sz w:val="24"/>
          <w:szCs w:val="24"/>
        </w:rPr>
        <w:t xml:space="preserve"> «</w:t>
      </w:r>
      <w:proofErr w:type="spellStart"/>
      <w:r>
        <w:rPr>
          <w:rFonts w:ascii="Times New Roman" w:hAnsi="Times New Roman" w:cs="Times New Roman"/>
          <w:sz w:val="24"/>
          <w:szCs w:val="24"/>
        </w:rPr>
        <w:t>Рыбницкое</w:t>
      </w:r>
      <w:proofErr w:type="spellEnd"/>
      <w:r>
        <w:rPr>
          <w:rFonts w:ascii="Times New Roman" w:hAnsi="Times New Roman" w:cs="Times New Roman"/>
          <w:sz w:val="24"/>
          <w:szCs w:val="24"/>
        </w:rPr>
        <w:t xml:space="preserve"> ДЭСУ</w:t>
      </w:r>
      <w:r w:rsidR="002375E7">
        <w:rPr>
          <w:rFonts w:ascii="Times New Roman" w:hAnsi="Times New Roman" w:cs="Times New Roman"/>
          <w:sz w:val="24"/>
          <w:szCs w:val="24"/>
        </w:rPr>
        <w:t>»</w:t>
      </w:r>
      <w:r w:rsidR="009158DF" w:rsidRPr="009B4476">
        <w:rPr>
          <w:rFonts w:ascii="Times New Roman" w:hAnsi="Times New Roman" w:cs="Times New Roman"/>
          <w:sz w:val="24"/>
          <w:szCs w:val="24"/>
        </w:rPr>
        <w:t xml:space="preserve">) </w:t>
      </w:r>
      <w:r w:rsidR="0037337E" w:rsidRPr="009B4476">
        <w:rPr>
          <w:rFonts w:ascii="Times New Roman" w:hAnsi="Times New Roman" w:cs="Times New Roman"/>
          <w:color w:val="000000"/>
          <w:sz w:val="24"/>
          <w:szCs w:val="24"/>
        </w:rPr>
        <w:t xml:space="preserve">к </w:t>
      </w:r>
      <w:r>
        <w:rPr>
          <w:rFonts w:ascii="Times New Roman" w:hAnsi="Times New Roman" w:cs="Times New Roman"/>
          <w:color w:val="000000"/>
          <w:sz w:val="24"/>
          <w:szCs w:val="24"/>
        </w:rPr>
        <w:t>иностранному обществу с ограниченной ответственностью</w:t>
      </w:r>
      <w:r w:rsidRPr="009B4476">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Промоборудование</w:t>
      </w:r>
      <w:proofErr w:type="spellEnd"/>
      <w:r w:rsidRPr="009B4476">
        <w:rPr>
          <w:rFonts w:ascii="Times New Roman" w:hAnsi="Times New Roman" w:cs="Times New Roman"/>
          <w:color w:val="000000"/>
          <w:sz w:val="24"/>
          <w:szCs w:val="24"/>
        </w:rPr>
        <w:t>»</w:t>
      </w:r>
      <w:r w:rsidR="0037337E" w:rsidRPr="009B4476">
        <w:rPr>
          <w:rFonts w:ascii="Times New Roman" w:hAnsi="Times New Roman" w:cs="Times New Roman"/>
          <w:color w:val="000000"/>
          <w:sz w:val="24"/>
          <w:szCs w:val="24"/>
        </w:rPr>
        <w:t xml:space="preserve"> (</w:t>
      </w:r>
      <w:r w:rsidR="0037337E">
        <w:rPr>
          <w:rFonts w:ascii="Times New Roman" w:hAnsi="Times New Roman" w:cs="Times New Roman"/>
          <w:color w:val="000000"/>
          <w:sz w:val="24"/>
          <w:szCs w:val="24"/>
        </w:rPr>
        <w:t xml:space="preserve">далее </w:t>
      </w:r>
      <w:r w:rsidR="00387475">
        <w:rPr>
          <w:rFonts w:ascii="Times New Roman" w:hAnsi="Times New Roman" w:cs="Times New Roman"/>
          <w:color w:val="000000"/>
          <w:sz w:val="24"/>
          <w:szCs w:val="24"/>
        </w:rPr>
        <w:t xml:space="preserve">по тексту </w:t>
      </w:r>
      <w:r w:rsidR="0037337E">
        <w:rPr>
          <w:rFonts w:ascii="Times New Roman" w:hAnsi="Times New Roman" w:cs="Times New Roman"/>
          <w:color w:val="000000"/>
          <w:sz w:val="24"/>
          <w:szCs w:val="24"/>
        </w:rPr>
        <w:t xml:space="preserve">– ответчик, </w:t>
      </w:r>
      <w:r>
        <w:rPr>
          <w:rFonts w:ascii="Times New Roman" w:hAnsi="Times New Roman" w:cs="Times New Roman"/>
          <w:color w:val="000000"/>
          <w:sz w:val="24"/>
          <w:szCs w:val="24"/>
        </w:rPr>
        <w:t>ИООО</w:t>
      </w:r>
      <w:r w:rsidR="0037337E">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Промоборудование</w:t>
      </w:r>
      <w:proofErr w:type="spellEnd"/>
      <w:r w:rsidR="002375E7">
        <w:rPr>
          <w:rFonts w:ascii="Times New Roman" w:hAnsi="Times New Roman" w:cs="Times New Roman"/>
          <w:color w:val="000000"/>
          <w:sz w:val="24"/>
          <w:szCs w:val="24"/>
        </w:rPr>
        <w:t>»</w:t>
      </w:r>
      <w:r w:rsidR="0037337E" w:rsidRPr="009B4476">
        <w:rPr>
          <w:rFonts w:ascii="Times New Roman" w:hAnsi="Times New Roman" w:cs="Times New Roman"/>
          <w:color w:val="000000"/>
          <w:sz w:val="24"/>
          <w:szCs w:val="24"/>
        </w:rPr>
        <w:t xml:space="preserve">) </w:t>
      </w:r>
      <w:r w:rsidRPr="009B4476">
        <w:rPr>
          <w:rFonts w:ascii="Times New Roman" w:hAnsi="Times New Roman" w:cs="Times New Roman"/>
          <w:color w:val="000000"/>
          <w:sz w:val="24"/>
          <w:szCs w:val="24"/>
        </w:rPr>
        <w:t xml:space="preserve">о взыскании </w:t>
      </w:r>
      <w:r>
        <w:rPr>
          <w:rFonts w:ascii="Times New Roman" w:hAnsi="Times New Roman" w:cs="Times New Roman"/>
          <w:color w:val="000000"/>
          <w:sz w:val="24"/>
          <w:szCs w:val="24"/>
        </w:rPr>
        <w:t>задолженности за выполненные работы по договору подряда</w:t>
      </w:r>
      <w:r w:rsidR="0037337E" w:rsidRPr="009B4476">
        <w:rPr>
          <w:rFonts w:ascii="Times New Roman" w:hAnsi="Times New Roman" w:cs="Times New Roman"/>
          <w:sz w:val="24"/>
          <w:szCs w:val="24"/>
        </w:rPr>
        <w:t xml:space="preserve"> </w:t>
      </w:r>
      <w:r w:rsidR="009158DF" w:rsidRPr="009B4476">
        <w:rPr>
          <w:rFonts w:ascii="Times New Roman" w:hAnsi="Times New Roman" w:cs="Times New Roman"/>
          <w:sz w:val="24"/>
          <w:szCs w:val="24"/>
        </w:rPr>
        <w:t xml:space="preserve">принято к производству Арбитражного суда Приднестровской Молдавской Республики (далее – Арбитражный суд, суд) определением от </w:t>
      </w:r>
      <w:r>
        <w:rPr>
          <w:rFonts w:ascii="Times New Roman" w:hAnsi="Times New Roman" w:cs="Times New Roman"/>
          <w:sz w:val="24"/>
          <w:szCs w:val="24"/>
        </w:rPr>
        <w:t>3</w:t>
      </w:r>
      <w:r w:rsidR="009158DF" w:rsidRPr="009B4476">
        <w:rPr>
          <w:rFonts w:ascii="Times New Roman" w:hAnsi="Times New Roman" w:cs="Times New Roman"/>
          <w:sz w:val="24"/>
          <w:szCs w:val="24"/>
        </w:rPr>
        <w:t xml:space="preserve"> </w:t>
      </w:r>
      <w:r>
        <w:rPr>
          <w:rFonts w:ascii="Times New Roman" w:hAnsi="Times New Roman" w:cs="Times New Roman"/>
          <w:sz w:val="24"/>
          <w:szCs w:val="24"/>
        </w:rPr>
        <w:t>августа</w:t>
      </w:r>
      <w:r w:rsidR="009158DF" w:rsidRPr="009B4476">
        <w:rPr>
          <w:rFonts w:ascii="Times New Roman" w:hAnsi="Times New Roman" w:cs="Times New Roman"/>
          <w:sz w:val="24"/>
          <w:szCs w:val="24"/>
        </w:rPr>
        <w:t xml:space="preserve"> 201</w:t>
      </w:r>
      <w:r w:rsidR="004279D2">
        <w:rPr>
          <w:rFonts w:ascii="Times New Roman" w:hAnsi="Times New Roman" w:cs="Times New Roman"/>
          <w:sz w:val="24"/>
          <w:szCs w:val="24"/>
        </w:rPr>
        <w:t>8</w:t>
      </w:r>
      <w:r w:rsidR="009158DF" w:rsidRPr="009B4476">
        <w:rPr>
          <w:rFonts w:ascii="Times New Roman" w:hAnsi="Times New Roman" w:cs="Times New Roman"/>
          <w:sz w:val="24"/>
          <w:szCs w:val="24"/>
        </w:rPr>
        <w:t xml:space="preserve"> года</w:t>
      </w:r>
      <w:r w:rsidR="009C3504">
        <w:rPr>
          <w:rFonts w:ascii="Times New Roman" w:hAnsi="Times New Roman" w:cs="Times New Roman"/>
          <w:sz w:val="24"/>
          <w:szCs w:val="24"/>
        </w:rPr>
        <w:t xml:space="preserve">. </w:t>
      </w:r>
      <w:proofErr w:type="gramEnd"/>
    </w:p>
    <w:p w:rsidR="006472DD" w:rsidRDefault="009C3504" w:rsidP="00387475">
      <w:pPr>
        <w:spacing w:after="0" w:line="24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С</w:t>
      </w:r>
      <w:r w:rsidR="009158DF" w:rsidRPr="009B4476">
        <w:rPr>
          <w:rFonts w:ascii="Times New Roman" w:hAnsi="Times New Roman" w:cs="Times New Roman"/>
          <w:sz w:val="24"/>
          <w:szCs w:val="24"/>
        </w:rPr>
        <w:t xml:space="preserve">удебное заседание по его рассмотрению </w:t>
      </w:r>
      <w:r w:rsidR="004279D2">
        <w:rPr>
          <w:rFonts w:ascii="Times New Roman" w:hAnsi="Times New Roman" w:cs="Times New Roman"/>
          <w:sz w:val="24"/>
          <w:szCs w:val="24"/>
        </w:rPr>
        <w:t xml:space="preserve">было </w:t>
      </w:r>
      <w:r w:rsidR="009158DF" w:rsidRPr="009B4476">
        <w:rPr>
          <w:rFonts w:ascii="Times New Roman" w:hAnsi="Times New Roman" w:cs="Times New Roman"/>
          <w:sz w:val="24"/>
          <w:szCs w:val="24"/>
        </w:rPr>
        <w:t xml:space="preserve">назначено на </w:t>
      </w:r>
      <w:r w:rsidR="00A52B0F">
        <w:rPr>
          <w:rFonts w:ascii="Times New Roman" w:hAnsi="Times New Roman" w:cs="Times New Roman"/>
          <w:sz w:val="24"/>
          <w:szCs w:val="24"/>
        </w:rPr>
        <w:t>20</w:t>
      </w:r>
      <w:r w:rsidR="009158DF" w:rsidRPr="009B4476">
        <w:rPr>
          <w:rFonts w:ascii="Times New Roman" w:hAnsi="Times New Roman" w:cs="Times New Roman"/>
          <w:sz w:val="24"/>
          <w:szCs w:val="24"/>
        </w:rPr>
        <w:t xml:space="preserve"> </w:t>
      </w:r>
      <w:r w:rsidR="00A52B0F">
        <w:rPr>
          <w:rFonts w:ascii="Times New Roman" w:hAnsi="Times New Roman" w:cs="Times New Roman"/>
          <w:sz w:val="24"/>
          <w:szCs w:val="24"/>
        </w:rPr>
        <w:t>августа</w:t>
      </w:r>
      <w:r w:rsidR="009158DF" w:rsidRPr="009B4476">
        <w:rPr>
          <w:rFonts w:ascii="Times New Roman" w:hAnsi="Times New Roman" w:cs="Times New Roman"/>
          <w:sz w:val="24"/>
          <w:szCs w:val="24"/>
        </w:rPr>
        <w:t xml:space="preserve"> 201</w:t>
      </w:r>
      <w:r w:rsidR="004279D2">
        <w:rPr>
          <w:rFonts w:ascii="Times New Roman" w:hAnsi="Times New Roman" w:cs="Times New Roman"/>
          <w:sz w:val="24"/>
          <w:szCs w:val="24"/>
        </w:rPr>
        <w:t>8</w:t>
      </w:r>
      <w:r w:rsidR="009158DF" w:rsidRPr="009B4476">
        <w:rPr>
          <w:rFonts w:ascii="Times New Roman" w:hAnsi="Times New Roman" w:cs="Times New Roman"/>
          <w:sz w:val="24"/>
          <w:szCs w:val="24"/>
        </w:rPr>
        <w:t xml:space="preserve"> года</w:t>
      </w:r>
      <w:proofErr w:type="gramStart"/>
      <w:r w:rsidR="00A52B0F">
        <w:rPr>
          <w:rFonts w:ascii="Times New Roman" w:hAnsi="Times New Roman" w:cs="Times New Roman"/>
          <w:sz w:val="24"/>
          <w:szCs w:val="24"/>
        </w:rPr>
        <w:t>.</w:t>
      </w:r>
      <w:proofErr w:type="gramEnd"/>
      <w:r w:rsidR="009158DF" w:rsidRPr="009B4476">
        <w:rPr>
          <w:rFonts w:ascii="Times New Roman" w:hAnsi="Times New Roman" w:cs="Times New Roman"/>
          <w:sz w:val="24"/>
          <w:szCs w:val="24"/>
        </w:rPr>
        <w:t xml:space="preserve"> </w:t>
      </w:r>
      <w:r w:rsidR="008E7359">
        <w:rPr>
          <w:rFonts w:ascii="Times New Roman" w:hAnsi="Times New Roman" w:cs="Times New Roman"/>
          <w:sz w:val="24"/>
          <w:szCs w:val="24"/>
        </w:rPr>
        <w:t xml:space="preserve">               </w:t>
      </w:r>
      <w:r>
        <w:rPr>
          <w:rFonts w:ascii="Times New Roman" w:hAnsi="Times New Roman" w:cs="Times New Roman"/>
          <w:sz w:val="24"/>
          <w:szCs w:val="24"/>
        </w:rPr>
        <w:t xml:space="preserve">В судебном </w:t>
      </w:r>
      <w:r w:rsidRPr="009C3504">
        <w:rPr>
          <w:rFonts w:ascii="Times New Roman" w:hAnsi="Times New Roman" w:cs="Times New Roman"/>
          <w:sz w:val="24"/>
          <w:szCs w:val="24"/>
        </w:rPr>
        <w:t xml:space="preserve">заседании, </w:t>
      </w:r>
      <w:r w:rsidR="00A52B0F">
        <w:rPr>
          <w:rFonts w:ascii="Times New Roman" w:hAnsi="Times New Roman" w:cs="Times New Roman"/>
          <w:sz w:val="24"/>
          <w:szCs w:val="24"/>
        </w:rPr>
        <w:t>состоявшемся в указанную дату,</w:t>
      </w:r>
      <w:r w:rsidR="008E7359">
        <w:rPr>
          <w:rFonts w:ascii="Times New Roman" w:hAnsi="Times New Roman" w:cs="Times New Roman"/>
          <w:sz w:val="24"/>
          <w:szCs w:val="24"/>
        </w:rPr>
        <w:t xml:space="preserve">  </w:t>
      </w:r>
      <w:r w:rsidR="004279D2">
        <w:rPr>
          <w:rFonts w:ascii="Times New Roman" w:hAnsi="Times New Roman" w:cs="Times New Roman"/>
          <w:sz w:val="24"/>
          <w:szCs w:val="24"/>
        </w:rPr>
        <w:t>д</w:t>
      </w:r>
      <w:r w:rsidR="00620AD1" w:rsidRPr="009B4476">
        <w:rPr>
          <w:rFonts w:ascii="Times New Roman" w:hAnsi="Times New Roman" w:cs="Times New Roman"/>
          <w:sz w:val="24"/>
          <w:szCs w:val="24"/>
        </w:rPr>
        <w:t>ело рассмотрено по существу заявленных требований</w:t>
      </w:r>
      <w:r w:rsidR="006472DD">
        <w:rPr>
          <w:rFonts w:ascii="Times New Roman" w:hAnsi="Times New Roman" w:cs="Times New Roman"/>
          <w:sz w:val="24"/>
          <w:szCs w:val="24"/>
        </w:rPr>
        <w:t xml:space="preserve"> и оглашена резолютивная часть решения.</w:t>
      </w:r>
      <w:r w:rsidR="00620AD1" w:rsidRPr="009B4476">
        <w:rPr>
          <w:rFonts w:ascii="Times New Roman" w:hAnsi="Times New Roman" w:cs="Times New Roman"/>
          <w:sz w:val="24"/>
          <w:szCs w:val="24"/>
        </w:rPr>
        <w:t xml:space="preserve"> </w:t>
      </w:r>
    </w:p>
    <w:p w:rsidR="008C37A0" w:rsidRDefault="00620AD1" w:rsidP="008C37A0">
      <w:pPr>
        <w:spacing w:after="0" w:line="240" w:lineRule="auto"/>
        <w:ind w:firstLine="720"/>
        <w:jc w:val="both"/>
        <w:outlineLvl w:val="0"/>
        <w:rPr>
          <w:rFonts w:ascii="Times New Roman" w:hAnsi="Times New Roman" w:cs="Times New Roman"/>
          <w:sz w:val="24"/>
          <w:szCs w:val="24"/>
        </w:rPr>
      </w:pPr>
      <w:r w:rsidRPr="009B4476">
        <w:rPr>
          <w:rFonts w:ascii="Times New Roman" w:hAnsi="Times New Roman" w:cs="Times New Roman"/>
          <w:sz w:val="24"/>
          <w:szCs w:val="24"/>
        </w:rPr>
        <w:t xml:space="preserve">Мотивированное решение изготовлено </w:t>
      </w:r>
      <w:r w:rsidR="006472DD">
        <w:rPr>
          <w:rFonts w:ascii="Times New Roman" w:hAnsi="Times New Roman" w:cs="Times New Roman"/>
          <w:sz w:val="24"/>
          <w:szCs w:val="24"/>
        </w:rPr>
        <w:t>2</w:t>
      </w:r>
      <w:r w:rsidR="008E7359">
        <w:rPr>
          <w:rFonts w:ascii="Times New Roman" w:hAnsi="Times New Roman" w:cs="Times New Roman"/>
          <w:sz w:val="24"/>
          <w:szCs w:val="24"/>
        </w:rPr>
        <w:t>4</w:t>
      </w:r>
      <w:r w:rsidRPr="009B4476">
        <w:rPr>
          <w:rFonts w:ascii="Times New Roman" w:hAnsi="Times New Roman" w:cs="Times New Roman"/>
          <w:sz w:val="24"/>
          <w:szCs w:val="24"/>
        </w:rPr>
        <w:t xml:space="preserve"> </w:t>
      </w:r>
      <w:r w:rsidR="00A52B0F">
        <w:rPr>
          <w:rFonts w:ascii="Times New Roman" w:hAnsi="Times New Roman" w:cs="Times New Roman"/>
          <w:sz w:val="24"/>
          <w:szCs w:val="24"/>
        </w:rPr>
        <w:t>августа</w:t>
      </w:r>
      <w:r w:rsidRPr="009B4476">
        <w:rPr>
          <w:rFonts w:ascii="Times New Roman" w:hAnsi="Times New Roman" w:cs="Times New Roman"/>
          <w:sz w:val="24"/>
          <w:szCs w:val="24"/>
        </w:rPr>
        <w:t xml:space="preserve"> 201</w:t>
      </w:r>
      <w:r w:rsidR="006472DD">
        <w:rPr>
          <w:rFonts w:ascii="Times New Roman" w:hAnsi="Times New Roman" w:cs="Times New Roman"/>
          <w:sz w:val="24"/>
          <w:szCs w:val="24"/>
        </w:rPr>
        <w:t>8</w:t>
      </w:r>
      <w:r w:rsidRPr="009B4476">
        <w:rPr>
          <w:rFonts w:ascii="Times New Roman" w:hAnsi="Times New Roman" w:cs="Times New Roman"/>
          <w:sz w:val="24"/>
          <w:szCs w:val="24"/>
        </w:rPr>
        <w:t xml:space="preserve"> года.</w:t>
      </w:r>
    </w:p>
    <w:p w:rsidR="008C37A0" w:rsidRDefault="00620AD1" w:rsidP="00A52B0F">
      <w:pPr>
        <w:spacing w:after="0" w:line="240" w:lineRule="auto"/>
        <w:ind w:firstLine="720"/>
        <w:jc w:val="both"/>
        <w:outlineLvl w:val="0"/>
        <w:rPr>
          <w:rFonts w:ascii="Times New Roman" w:hAnsi="Times New Roman" w:cs="Times New Roman"/>
          <w:sz w:val="24"/>
          <w:szCs w:val="24"/>
        </w:rPr>
      </w:pPr>
      <w:r w:rsidRPr="009B4476">
        <w:rPr>
          <w:rFonts w:ascii="Times New Roman" w:hAnsi="Times New Roman" w:cs="Times New Roman"/>
          <w:b/>
          <w:sz w:val="24"/>
          <w:szCs w:val="24"/>
        </w:rPr>
        <w:t>Истец</w:t>
      </w:r>
      <w:r w:rsidRPr="009B4476">
        <w:rPr>
          <w:rFonts w:ascii="Times New Roman" w:hAnsi="Times New Roman" w:cs="Times New Roman"/>
          <w:sz w:val="24"/>
          <w:szCs w:val="24"/>
        </w:rPr>
        <w:t xml:space="preserve"> в судебном заседании поддержал требования</w:t>
      </w:r>
      <w:r w:rsidR="0026555D" w:rsidRPr="009B4476">
        <w:rPr>
          <w:rFonts w:ascii="Times New Roman" w:hAnsi="Times New Roman" w:cs="Times New Roman"/>
          <w:sz w:val="24"/>
          <w:szCs w:val="24"/>
        </w:rPr>
        <w:t xml:space="preserve">, </w:t>
      </w:r>
      <w:r w:rsidRPr="009B4476">
        <w:rPr>
          <w:rFonts w:ascii="Times New Roman" w:hAnsi="Times New Roman" w:cs="Times New Roman"/>
          <w:sz w:val="24"/>
          <w:szCs w:val="24"/>
        </w:rPr>
        <w:t>изложенные в исковом  заявлении</w:t>
      </w:r>
      <w:r w:rsidR="007054CC" w:rsidRPr="009B4476">
        <w:rPr>
          <w:rFonts w:ascii="Times New Roman" w:hAnsi="Times New Roman" w:cs="Times New Roman"/>
          <w:sz w:val="24"/>
          <w:szCs w:val="24"/>
        </w:rPr>
        <w:t>,</w:t>
      </w:r>
      <w:r w:rsidRPr="009B4476">
        <w:rPr>
          <w:rFonts w:ascii="Times New Roman" w:hAnsi="Times New Roman" w:cs="Times New Roman"/>
          <w:sz w:val="24"/>
          <w:szCs w:val="24"/>
        </w:rPr>
        <w:t xml:space="preserve"> и просил суд удовлетворить иск в полном объеме, обосновав свою позицию следующими доводами.</w:t>
      </w:r>
      <w:r w:rsidR="008C37A0">
        <w:rPr>
          <w:rFonts w:ascii="Times New Roman" w:hAnsi="Times New Roman" w:cs="Times New Roman"/>
          <w:sz w:val="24"/>
          <w:szCs w:val="24"/>
        </w:rPr>
        <w:t xml:space="preserve"> </w:t>
      </w:r>
    </w:p>
    <w:p w:rsidR="00A52B0F" w:rsidRDefault="00A52B0F" w:rsidP="00A52B0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17 июля 2017 года между ИООО «</w:t>
      </w:r>
      <w:proofErr w:type="spellStart"/>
      <w:r>
        <w:rPr>
          <w:rFonts w:ascii="Times New Roman" w:hAnsi="Times New Roman" w:cs="Times New Roman"/>
          <w:sz w:val="24"/>
          <w:szCs w:val="24"/>
        </w:rPr>
        <w:t>Промоборудование</w:t>
      </w:r>
      <w:proofErr w:type="spellEnd"/>
      <w:r>
        <w:rPr>
          <w:rFonts w:ascii="Times New Roman" w:hAnsi="Times New Roman" w:cs="Times New Roman"/>
          <w:sz w:val="24"/>
          <w:szCs w:val="24"/>
        </w:rPr>
        <w:t>» и ГУП «</w:t>
      </w:r>
      <w:proofErr w:type="spellStart"/>
      <w:r>
        <w:rPr>
          <w:rFonts w:ascii="Times New Roman" w:hAnsi="Times New Roman" w:cs="Times New Roman"/>
          <w:sz w:val="24"/>
          <w:szCs w:val="24"/>
        </w:rPr>
        <w:t>Рыбницкое</w:t>
      </w:r>
      <w:proofErr w:type="spellEnd"/>
      <w:r>
        <w:rPr>
          <w:rFonts w:ascii="Times New Roman" w:hAnsi="Times New Roman" w:cs="Times New Roman"/>
          <w:sz w:val="24"/>
          <w:szCs w:val="24"/>
        </w:rPr>
        <w:t xml:space="preserve"> ДЭСУ» заключен договор подряда № 41 на выполнение работ по благоустройству территории здания МДОУ «</w:t>
      </w:r>
      <w:proofErr w:type="spellStart"/>
      <w:r>
        <w:rPr>
          <w:rFonts w:ascii="Times New Roman" w:hAnsi="Times New Roman" w:cs="Times New Roman"/>
          <w:sz w:val="24"/>
          <w:szCs w:val="24"/>
        </w:rPr>
        <w:t>Рыбницкий</w:t>
      </w:r>
      <w:proofErr w:type="spellEnd"/>
      <w:r>
        <w:rPr>
          <w:rFonts w:ascii="Times New Roman" w:hAnsi="Times New Roman" w:cs="Times New Roman"/>
          <w:sz w:val="24"/>
          <w:szCs w:val="24"/>
        </w:rPr>
        <w:t xml:space="preserve"> детский сад №21 </w:t>
      </w:r>
      <w:proofErr w:type="spellStart"/>
      <w:r>
        <w:rPr>
          <w:rFonts w:ascii="Times New Roman" w:hAnsi="Times New Roman" w:cs="Times New Roman"/>
          <w:sz w:val="24"/>
          <w:szCs w:val="24"/>
        </w:rPr>
        <w:t>общеразвивающего</w:t>
      </w:r>
      <w:proofErr w:type="spellEnd"/>
      <w:r>
        <w:rPr>
          <w:rFonts w:ascii="Times New Roman" w:hAnsi="Times New Roman" w:cs="Times New Roman"/>
          <w:sz w:val="24"/>
          <w:szCs w:val="24"/>
        </w:rPr>
        <w:t xml:space="preserve"> вида», на сумму 232 492 (двести тридцать две тысячи четыреста девяносто два) рубля ПМР.</w:t>
      </w:r>
    </w:p>
    <w:p w:rsidR="00A52B0F" w:rsidRDefault="00A52B0F" w:rsidP="00A52B0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В соответствии с условиями договора истец свои обязательства по выполнению работ исполнило в полном объеме в соответствии с подписанным ответчиком Актом приемки выполненных работ за август 2017 года и требованиями п. 4.2.3. договора.</w:t>
      </w:r>
    </w:p>
    <w:p w:rsidR="00A52B0F" w:rsidRDefault="00A52B0F" w:rsidP="00A52B0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Обязательства ответчика </w:t>
      </w:r>
      <w:r w:rsidR="006D0CBA">
        <w:rPr>
          <w:rFonts w:ascii="Times New Roman" w:hAnsi="Times New Roman" w:cs="Times New Roman"/>
          <w:sz w:val="24"/>
          <w:szCs w:val="24"/>
        </w:rPr>
        <w:t xml:space="preserve">в </w:t>
      </w:r>
      <w:r>
        <w:rPr>
          <w:rFonts w:ascii="Times New Roman" w:hAnsi="Times New Roman" w:cs="Times New Roman"/>
          <w:sz w:val="24"/>
          <w:szCs w:val="24"/>
        </w:rPr>
        <w:t>соответствии с п. 4.2.2. договора по оплате за выполненные и принятые (без претензий по качеству) работы исполнены частично, т.е. не в полном объеме.</w:t>
      </w:r>
    </w:p>
    <w:p w:rsidR="00A52B0F" w:rsidRDefault="00A52B0F" w:rsidP="00A52B0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 2.3.1. договора ответчик  производит предоплату в размере 40 % от общей суммы договора в течение 3 (трех) банковских дней с момента подписания договора сторонами, что и было исполнено ответчиком  частично в сумме 21 500 рублей ПМР </w:t>
      </w:r>
      <w:proofErr w:type="gramStart"/>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платежного поручения № 716 от 17</w:t>
      </w:r>
      <w:r w:rsidR="006D0CBA">
        <w:rPr>
          <w:rFonts w:ascii="Times New Roman" w:hAnsi="Times New Roman" w:cs="Times New Roman"/>
          <w:sz w:val="24"/>
          <w:szCs w:val="24"/>
        </w:rPr>
        <w:t xml:space="preserve"> июля </w:t>
      </w:r>
      <w:r>
        <w:rPr>
          <w:rFonts w:ascii="Times New Roman" w:hAnsi="Times New Roman" w:cs="Times New Roman"/>
          <w:sz w:val="24"/>
          <w:szCs w:val="24"/>
        </w:rPr>
        <w:t>2017 года.</w:t>
      </w:r>
    </w:p>
    <w:p w:rsidR="00A52B0F" w:rsidRDefault="00A52B0F" w:rsidP="00D5425E">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Обязательства ответчика по оплате оставшейся части денежных средств за выполненные работы в</w:t>
      </w:r>
      <w:r w:rsidR="00D5425E">
        <w:rPr>
          <w:rFonts w:ascii="Times New Roman" w:hAnsi="Times New Roman" w:cs="Times New Roman"/>
          <w:sz w:val="24"/>
          <w:szCs w:val="24"/>
        </w:rPr>
        <w:t xml:space="preserve"> </w:t>
      </w:r>
      <w:r>
        <w:rPr>
          <w:rFonts w:ascii="Times New Roman" w:hAnsi="Times New Roman" w:cs="Times New Roman"/>
          <w:sz w:val="24"/>
          <w:szCs w:val="24"/>
        </w:rPr>
        <w:t>соответствии с п. 2.3.2. договора, наступают в течение 10 (десяти) банковских дней с момента</w:t>
      </w:r>
      <w:r w:rsidR="00D5425E">
        <w:rPr>
          <w:rFonts w:ascii="Times New Roman" w:hAnsi="Times New Roman" w:cs="Times New Roman"/>
          <w:sz w:val="24"/>
          <w:szCs w:val="24"/>
        </w:rPr>
        <w:t xml:space="preserve"> </w:t>
      </w:r>
      <w:r>
        <w:rPr>
          <w:rFonts w:ascii="Times New Roman" w:hAnsi="Times New Roman" w:cs="Times New Roman"/>
          <w:sz w:val="24"/>
          <w:szCs w:val="24"/>
        </w:rPr>
        <w:t>подписания сторонами Акта приема-передачи выполненных работ, т.е. стороны договора подписали</w:t>
      </w:r>
      <w:r w:rsidR="00D5425E">
        <w:rPr>
          <w:rFonts w:ascii="Times New Roman" w:hAnsi="Times New Roman" w:cs="Times New Roman"/>
          <w:sz w:val="24"/>
          <w:szCs w:val="24"/>
        </w:rPr>
        <w:t xml:space="preserve"> </w:t>
      </w:r>
      <w:r>
        <w:rPr>
          <w:rFonts w:ascii="Times New Roman" w:hAnsi="Times New Roman" w:cs="Times New Roman"/>
          <w:sz w:val="24"/>
          <w:szCs w:val="24"/>
        </w:rPr>
        <w:t>Акт приемки выполненных работ в августе 2017 года, таким образом, обязательства по оплате за</w:t>
      </w:r>
      <w:r w:rsidR="00D5425E">
        <w:rPr>
          <w:rFonts w:ascii="Times New Roman" w:hAnsi="Times New Roman" w:cs="Times New Roman"/>
          <w:sz w:val="24"/>
          <w:szCs w:val="24"/>
        </w:rPr>
        <w:t xml:space="preserve"> </w:t>
      </w:r>
      <w:r>
        <w:rPr>
          <w:rFonts w:ascii="Times New Roman" w:hAnsi="Times New Roman" w:cs="Times New Roman"/>
          <w:sz w:val="24"/>
          <w:szCs w:val="24"/>
        </w:rPr>
        <w:t>выполненные истцом работы наступили у ответчика с 11 сентября</w:t>
      </w:r>
      <w:proofErr w:type="gramEnd"/>
      <w:r>
        <w:rPr>
          <w:rFonts w:ascii="Times New Roman" w:hAnsi="Times New Roman" w:cs="Times New Roman"/>
          <w:sz w:val="24"/>
          <w:szCs w:val="24"/>
        </w:rPr>
        <w:t xml:space="preserve"> 2017</w:t>
      </w:r>
      <w:r w:rsidR="00933896">
        <w:rPr>
          <w:rFonts w:ascii="Times New Roman" w:hAnsi="Times New Roman" w:cs="Times New Roman"/>
          <w:sz w:val="24"/>
          <w:szCs w:val="24"/>
        </w:rPr>
        <w:t xml:space="preserve"> </w:t>
      </w:r>
      <w:r>
        <w:rPr>
          <w:rFonts w:ascii="Times New Roman" w:hAnsi="Times New Roman" w:cs="Times New Roman"/>
          <w:sz w:val="24"/>
          <w:szCs w:val="24"/>
        </w:rPr>
        <w:t>г</w:t>
      </w:r>
      <w:r w:rsidR="00933896">
        <w:rPr>
          <w:rFonts w:ascii="Times New Roman" w:hAnsi="Times New Roman" w:cs="Times New Roman"/>
          <w:sz w:val="24"/>
          <w:szCs w:val="24"/>
        </w:rPr>
        <w:t>ода</w:t>
      </w:r>
      <w:r>
        <w:rPr>
          <w:rFonts w:ascii="Times New Roman" w:hAnsi="Times New Roman" w:cs="Times New Roman"/>
          <w:sz w:val="24"/>
          <w:szCs w:val="24"/>
        </w:rPr>
        <w:t>.</w:t>
      </w:r>
    </w:p>
    <w:p w:rsidR="005C20EA" w:rsidRPr="005C20EA" w:rsidRDefault="005C20EA" w:rsidP="005C20EA">
      <w:pPr>
        <w:autoSpaceDE w:val="0"/>
        <w:autoSpaceDN w:val="0"/>
        <w:adjustRightInd w:val="0"/>
        <w:spacing w:after="0" w:line="240" w:lineRule="auto"/>
        <w:ind w:firstLine="708"/>
        <w:jc w:val="both"/>
        <w:rPr>
          <w:rFonts w:ascii="Times New Roman" w:hAnsi="Times New Roman" w:cs="Times New Roman"/>
          <w:sz w:val="24"/>
          <w:szCs w:val="24"/>
        </w:rPr>
      </w:pPr>
      <w:r w:rsidRPr="005C20EA">
        <w:rPr>
          <w:rFonts w:ascii="Times New Roman" w:hAnsi="Times New Roman" w:cs="Times New Roman"/>
          <w:sz w:val="24"/>
          <w:szCs w:val="24"/>
        </w:rPr>
        <w:t>В период с 17</w:t>
      </w:r>
      <w:r>
        <w:rPr>
          <w:rFonts w:ascii="Times New Roman" w:hAnsi="Times New Roman" w:cs="Times New Roman"/>
          <w:sz w:val="24"/>
          <w:szCs w:val="24"/>
        </w:rPr>
        <w:t xml:space="preserve"> июля </w:t>
      </w:r>
      <w:r w:rsidRPr="005C20EA">
        <w:rPr>
          <w:rFonts w:ascii="Times New Roman" w:hAnsi="Times New Roman" w:cs="Times New Roman"/>
          <w:sz w:val="24"/>
          <w:szCs w:val="24"/>
        </w:rPr>
        <w:t>2017</w:t>
      </w:r>
      <w:r>
        <w:rPr>
          <w:rFonts w:ascii="Times New Roman" w:hAnsi="Times New Roman" w:cs="Times New Roman"/>
          <w:sz w:val="24"/>
          <w:szCs w:val="24"/>
        </w:rPr>
        <w:t xml:space="preserve"> </w:t>
      </w:r>
      <w:r w:rsidRPr="005C20EA">
        <w:rPr>
          <w:rFonts w:ascii="Times New Roman" w:hAnsi="Times New Roman" w:cs="Times New Roman"/>
          <w:sz w:val="24"/>
          <w:szCs w:val="24"/>
        </w:rPr>
        <w:t>г</w:t>
      </w:r>
      <w:r>
        <w:rPr>
          <w:rFonts w:ascii="Times New Roman" w:hAnsi="Times New Roman" w:cs="Times New Roman"/>
          <w:sz w:val="24"/>
          <w:szCs w:val="24"/>
        </w:rPr>
        <w:t>ода</w:t>
      </w:r>
      <w:r w:rsidRPr="005C20EA">
        <w:rPr>
          <w:rFonts w:ascii="Times New Roman" w:hAnsi="Times New Roman" w:cs="Times New Roman"/>
          <w:sz w:val="24"/>
          <w:szCs w:val="24"/>
        </w:rPr>
        <w:t xml:space="preserve"> по 27</w:t>
      </w:r>
      <w:r>
        <w:rPr>
          <w:rFonts w:ascii="Times New Roman" w:hAnsi="Times New Roman" w:cs="Times New Roman"/>
          <w:sz w:val="24"/>
          <w:szCs w:val="24"/>
        </w:rPr>
        <w:t xml:space="preserve"> июля </w:t>
      </w:r>
      <w:r w:rsidRPr="005C20EA">
        <w:rPr>
          <w:rFonts w:ascii="Times New Roman" w:hAnsi="Times New Roman" w:cs="Times New Roman"/>
          <w:sz w:val="24"/>
          <w:szCs w:val="24"/>
        </w:rPr>
        <w:t>2018 года ответчиком было осуществлено лишь частичное</w:t>
      </w:r>
      <w:r>
        <w:rPr>
          <w:rFonts w:ascii="Times New Roman" w:hAnsi="Times New Roman" w:cs="Times New Roman"/>
          <w:sz w:val="24"/>
          <w:szCs w:val="24"/>
        </w:rPr>
        <w:t xml:space="preserve"> </w:t>
      </w:r>
      <w:r w:rsidRPr="005C20EA">
        <w:rPr>
          <w:rFonts w:ascii="Times New Roman" w:hAnsi="Times New Roman" w:cs="Times New Roman"/>
          <w:sz w:val="24"/>
          <w:szCs w:val="24"/>
        </w:rPr>
        <w:t>погашение задолженности, за работы, выполненные истцом по договору, что подтверждается</w:t>
      </w:r>
      <w:r>
        <w:rPr>
          <w:rFonts w:ascii="Times New Roman" w:hAnsi="Times New Roman" w:cs="Times New Roman"/>
          <w:sz w:val="24"/>
          <w:szCs w:val="24"/>
        </w:rPr>
        <w:t xml:space="preserve"> </w:t>
      </w:r>
      <w:r w:rsidRPr="005C20EA">
        <w:rPr>
          <w:rFonts w:ascii="Times New Roman" w:hAnsi="Times New Roman" w:cs="Times New Roman"/>
          <w:sz w:val="24"/>
          <w:szCs w:val="24"/>
        </w:rPr>
        <w:t>следующими платежными поручениями:</w:t>
      </w:r>
    </w:p>
    <w:p w:rsidR="005C20EA" w:rsidRPr="005C20EA" w:rsidRDefault="005C20EA" w:rsidP="005C20EA">
      <w:pPr>
        <w:autoSpaceDE w:val="0"/>
        <w:autoSpaceDN w:val="0"/>
        <w:adjustRightInd w:val="0"/>
        <w:spacing w:after="0" w:line="240" w:lineRule="auto"/>
        <w:ind w:firstLine="708"/>
        <w:jc w:val="both"/>
        <w:rPr>
          <w:rFonts w:ascii="Times New Roman" w:hAnsi="Times New Roman" w:cs="Times New Roman"/>
          <w:sz w:val="24"/>
          <w:szCs w:val="24"/>
        </w:rPr>
      </w:pPr>
      <w:r w:rsidRPr="005C20EA">
        <w:rPr>
          <w:rFonts w:ascii="Times New Roman" w:hAnsi="Times New Roman" w:cs="Times New Roman"/>
          <w:sz w:val="24"/>
          <w:szCs w:val="24"/>
        </w:rPr>
        <w:t>- 20</w:t>
      </w:r>
      <w:r w:rsidR="00D90D72">
        <w:rPr>
          <w:rFonts w:ascii="Times New Roman" w:hAnsi="Times New Roman" w:cs="Times New Roman"/>
          <w:sz w:val="24"/>
          <w:szCs w:val="24"/>
        </w:rPr>
        <w:t xml:space="preserve"> сентября </w:t>
      </w:r>
      <w:r w:rsidRPr="005C20EA">
        <w:rPr>
          <w:rFonts w:ascii="Times New Roman" w:hAnsi="Times New Roman" w:cs="Times New Roman"/>
          <w:sz w:val="24"/>
          <w:szCs w:val="24"/>
        </w:rPr>
        <w:t>2017 года платежное поручение № 734 на сумму 20 000 рублей ПМР;</w:t>
      </w:r>
    </w:p>
    <w:p w:rsidR="005C20EA" w:rsidRPr="005C20EA" w:rsidRDefault="005C20EA" w:rsidP="005C20EA">
      <w:pPr>
        <w:autoSpaceDE w:val="0"/>
        <w:autoSpaceDN w:val="0"/>
        <w:adjustRightInd w:val="0"/>
        <w:spacing w:after="0" w:line="240" w:lineRule="auto"/>
        <w:ind w:firstLine="708"/>
        <w:jc w:val="both"/>
        <w:rPr>
          <w:rFonts w:ascii="Times New Roman" w:hAnsi="Times New Roman" w:cs="Times New Roman"/>
          <w:sz w:val="24"/>
          <w:szCs w:val="24"/>
        </w:rPr>
      </w:pPr>
      <w:r w:rsidRPr="005C20EA">
        <w:rPr>
          <w:rFonts w:ascii="Times New Roman" w:hAnsi="Times New Roman" w:cs="Times New Roman"/>
          <w:sz w:val="24"/>
          <w:szCs w:val="24"/>
        </w:rPr>
        <w:t>- 27</w:t>
      </w:r>
      <w:r w:rsidR="00D90D72">
        <w:rPr>
          <w:rFonts w:ascii="Times New Roman" w:hAnsi="Times New Roman" w:cs="Times New Roman"/>
          <w:sz w:val="24"/>
          <w:szCs w:val="24"/>
        </w:rPr>
        <w:t xml:space="preserve"> декабря </w:t>
      </w:r>
      <w:r w:rsidRPr="005C20EA">
        <w:rPr>
          <w:rFonts w:ascii="Times New Roman" w:hAnsi="Times New Roman" w:cs="Times New Roman"/>
          <w:sz w:val="24"/>
          <w:szCs w:val="24"/>
        </w:rPr>
        <w:t xml:space="preserve">2017 года платежное поручение № 1527 на сумму 24 000 рублей ПМР, таким </w:t>
      </w:r>
      <w:proofErr w:type="gramStart"/>
      <w:r w:rsidRPr="005C20EA">
        <w:rPr>
          <w:rFonts w:ascii="Times New Roman" w:hAnsi="Times New Roman" w:cs="Times New Roman"/>
          <w:sz w:val="24"/>
          <w:szCs w:val="24"/>
        </w:rPr>
        <w:t>образом</w:t>
      </w:r>
      <w:proofErr w:type="gramEnd"/>
      <w:r>
        <w:rPr>
          <w:rFonts w:ascii="Times New Roman" w:hAnsi="Times New Roman" w:cs="Times New Roman"/>
          <w:sz w:val="24"/>
          <w:szCs w:val="24"/>
        </w:rPr>
        <w:t xml:space="preserve"> </w:t>
      </w:r>
      <w:r w:rsidRPr="005C20EA">
        <w:rPr>
          <w:rFonts w:ascii="Times New Roman" w:hAnsi="Times New Roman" w:cs="Times New Roman"/>
          <w:sz w:val="24"/>
          <w:szCs w:val="24"/>
        </w:rPr>
        <w:t>ответчиком всего перечислено по договору в счет исполнения обязательств по оплате, сумма в размере</w:t>
      </w:r>
      <w:r>
        <w:rPr>
          <w:rFonts w:ascii="Times New Roman" w:hAnsi="Times New Roman" w:cs="Times New Roman"/>
          <w:sz w:val="24"/>
          <w:szCs w:val="24"/>
        </w:rPr>
        <w:t xml:space="preserve"> </w:t>
      </w:r>
      <w:r w:rsidRPr="005C20EA">
        <w:rPr>
          <w:rFonts w:ascii="Times New Roman" w:hAnsi="Times New Roman" w:cs="Times New Roman"/>
          <w:sz w:val="24"/>
          <w:szCs w:val="24"/>
        </w:rPr>
        <w:t>65 500 (шестьдесят пять тысяч пятьсот) рублей ПМР.</w:t>
      </w:r>
    </w:p>
    <w:p w:rsidR="005C20EA" w:rsidRPr="005C20EA" w:rsidRDefault="005C20EA" w:rsidP="005C20EA">
      <w:pPr>
        <w:autoSpaceDE w:val="0"/>
        <w:autoSpaceDN w:val="0"/>
        <w:adjustRightInd w:val="0"/>
        <w:spacing w:after="0" w:line="240" w:lineRule="auto"/>
        <w:ind w:firstLine="708"/>
        <w:jc w:val="both"/>
        <w:rPr>
          <w:rFonts w:ascii="Times New Roman" w:hAnsi="Times New Roman" w:cs="Times New Roman"/>
          <w:sz w:val="24"/>
          <w:szCs w:val="24"/>
        </w:rPr>
      </w:pPr>
      <w:r w:rsidRPr="005C20EA">
        <w:rPr>
          <w:rFonts w:ascii="Times New Roman" w:hAnsi="Times New Roman" w:cs="Times New Roman"/>
          <w:sz w:val="24"/>
          <w:szCs w:val="24"/>
        </w:rPr>
        <w:t>Стоимость услуг принятых, но не оплаченной ответчиком по договору на 27</w:t>
      </w:r>
      <w:r w:rsidR="00D90D72">
        <w:rPr>
          <w:rFonts w:ascii="Times New Roman" w:hAnsi="Times New Roman" w:cs="Times New Roman"/>
          <w:sz w:val="24"/>
          <w:szCs w:val="24"/>
        </w:rPr>
        <w:t xml:space="preserve"> июля </w:t>
      </w:r>
      <w:r w:rsidRPr="005C20EA">
        <w:rPr>
          <w:rFonts w:ascii="Times New Roman" w:hAnsi="Times New Roman" w:cs="Times New Roman"/>
          <w:sz w:val="24"/>
          <w:szCs w:val="24"/>
        </w:rPr>
        <w:t>2018 года, состав</w:t>
      </w:r>
      <w:r w:rsidR="00D90D72">
        <w:rPr>
          <w:rFonts w:ascii="Times New Roman" w:hAnsi="Times New Roman" w:cs="Times New Roman"/>
          <w:sz w:val="24"/>
          <w:szCs w:val="24"/>
        </w:rPr>
        <w:t>ила</w:t>
      </w:r>
      <w:r>
        <w:rPr>
          <w:rFonts w:ascii="Times New Roman" w:hAnsi="Times New Roman" w:cs="Times New Roman"/>
          <w:sz w:val="24"/>
          <w:szCs w:val="24"/>
        </w:rPr>
        <w:t xml:space="preserve"> </w:t>
      </w:r>
      <w:r w:rsidRPr="005C20EA">
        <w:rPr>
          <w:rFonts w:ascii="Times New Roman" w:hAnsi="Times New Roman" w:cs="Times New Roman"/>
          <w:sz w:val="24"/>
          <w:szCs w:val="24"/>
        </w:rPr>
        <w:t>166 992 (сто шестьдесят шесть тысяч девятьсот девяносто два) руб</w:t>
      </w:r>
      <w:r w:rsidR="00495151">
        <w:rPr>
          <w:rFonts w:ascii="Times New Roman" w:hAnsi="Times New Roman" w:cs="Times New Roman"/>
          <w:sz w:val="24"/>
          <w:szCs w:val="24"/>
        </w:rPr>
        <w:t>л</w:t>
      </w:r>
      <w:r w:rsidRPr="005C20EA">
        <w:rPr>
          <w:rFonts w:ascii="Times New Roman" w:hAnsi="Times New Roman" w:cs="Times New Roman"/>
          <w:sz w:val="24"/>
          <w:szCs w:val="24"/>
        </w:rPr>
        <w:t>я ПМР.</w:t>
      </w:r>
    </w:p>
    <w:p w:rsidR="005C20EA" w:rsidRPr="005C20EA" w:rsidRDefault="005C20EA" w:rsidP="005C20EA">
      <w:pPr>
        <w:autoSpaceDE w:val="0"/>
        <w:autoSpaceDN w:val="0"/>
        <w:adjustRightInd w:val="0"/>
        <w:spacing w:after="0" w:line="240" w:lineRule="auto"/>
        <w:ind w:firstLine="708"/>
        <w:jc w:val="both"/>
        <w:rPr>
          <w:rFonts w:ascii="Times New Roman" w:hAnsi="Times New Roman" w:cs="Times New Roman"/>
          <w:sz w:val="24"/>
          <w:szCs w:val="24"/>
        </w:rPr>
      </w:pPr>
      <w:r w:rsidRPr="005C20EA">
        <w:rPr>
          <w:rFonts w:ascii="Times New Roman" w:hAnsi="Times New Roman" w:cs="Times New Roman"/>
          <w:sz w:val="24"/>
          <w:szCs w:val="24"/>
        </w:rPr>
        <w:t>Истец неоднократно обращался в адрес ответчика с предложениями:</w:t>
      </w:r>
    </w:p>
    <w:p w:rsidR="005C20EA" w:rsidRPr="005C20EA" w:rsidRDefault="005C20EA" w:rsidP="005C20EA">
      <w:pPr>
        <w:autoSpaceDE w:val="0"/>
        <w:autoSpaceDN w:val="0"/>
        <w:adjustRightInd w:val="0"/>
        <w:spacing w:after="0" w:line="240" w:lineRule="auto"/>
        <w:ind w:firstLine="708"/>
        <w:jc w:val="both"/>
        <w:rPr>
          <w:rFonts w:ascii="Times New Roman" w:hAnsi="Times New Roman" w:cs="Times New Roman"/>
          <w:sz w:val="24"/>
          <w:szCs w:val="24"/>
        </w:rPr>
      </w:pPr>
      <w:r w:rsidRPr="005C20EA">
        <w:rPr>
          <w:rFonts w:ascii="Times New Roman" w:hAnsi="Times New Roman" w:cs="Times New Roman"/>
          <w:sz w:val="24"/>
          <w:szCs w:val="24"/>
        </w:rPr>
        <w:t xml:space="preserve">- подписать </w:t>
      </w:r>
      <w:r w:rsidR="00D90D72">
        <w:rPr>
          <w:rFonts w:ascii="Times New Roman" w:hAnsi="Times New Roman" w:cs="Times New Roman"/>
          <w:sz w:val="24"/>
          <w:szCs w:val="24"/>
        </w:rPr>
        <w:t>а</w:t>
      </w:r>
      <w:r w:rsidRPr="005C20EA">
        <w:rPr>
          <w:rFonts w:ascii="Times New Roman" w:hAnsi="Times New Roman" w:cs="Times New Roman"/>
          <w:sz w:val="24"/>
          <w:szCs w:val="24"/>
        </w:rPr>
        <w:t>кт сверки от 4 июня 2018 года на 1</w:t>
      </w:r>
      <w:r>
        <w:rPr>
          <w:rFonts w:ascii="Times New Roman" w:hAnsi="Times New Roman" w:cs="Times New Roman"/>
          <w:sz w:val="24"/>
          <w:szCs w:val="24"/>
        </w:rPr>
        <w:t xml:space="preserve"> июня </w:t>
      </w:r>
      <w:r w:rsidRPr="005C20EA">
        <w:rPr>
          <w:rFonts w:ascii="Times New Roman" w:hAnsi="Times New Roman" w:cs="Times New Roman"/>
          <w:sz w:val="24"/>
          <w:szCs w:val="24"/>
        </w:rPr>
        <w:t xml:space="preserve">2018 года, письмом </w:t>
      </w:r>
      <w:r>
        <w:rPr>
          <w:rFonts w:ascii="Times New Roman" w:hAnsi="Times New Roman" w:cs="Times New Roman"/>
          <w:sz w:val="24"/>
          <w:szCs w:val="24"/>
        </w:rPr>
        <w:t xml:space="preserve">                           </w:t>
      </w:r>
      <w:r w:rsidRPr="005C20EA">
        <w:rPr>
          <w:rFonts w:ascii="Times New Roman" w:hAnsi="Times New Roman" w:cs="Times New Roman"/>
          <w:sz w:val="24"/>
          <w:szCs w:val="24"/>
        </w:rPr>
        <w:t xml:space="preserve">исх. </w:t>
      </w:r>
      <w:r>
        <w:rPr>
          <w:rFonts w:ascii="Times New Roman" w:hAnsi="Times New Roman" w:cs="Times New Roman"/>
          <w:sz w:val="24"/>
          <w:szCs w:val="24"/>
        </w:rPr>
        <w:t xml:space="preserve"> </w:t>
      </w:r>
      <w:r w:rsidRPr="005C20EA">
        <w:rPr>
          <w:rFonts w:ascii="Times New Roman" w:hAnsi="Times New Roman" w:cs="Times New Roman"/>
          <w:sz w:val="24"/>
          <w:szCs w:val="24"/>
        </w:rPr>
        <w:t>№ 391 от 4</w:t>
      </w:r>
      <w:r>
        <w:rPr>
          <w:rFonts w:ascii="Times New Roman" w:hAnsi="Times New Roman" w:cs="Times New Roman"/>
          <w:sz w:val="24"/>
          <w:szCs w:val="24"/>
        </w:rPr>
        <w:t xml:space="preserve"> июня </w:t>
      </w:r>
      <w:r w:rsidRPr="005C20EA">
        <w:rPr>
          <w:rFonts w:ascii="Times New Roman" w:hAnsi="Times New Roman" w:cs="Times New Roman"/>
          <w:sz w:val="24"/>
          <w:szCs w:val="24"/>
        </w:rPr>
        <w:t>2018</w:t>
      </w:r>
      <w:r>
        <w:rPr>
          <w:rFonts w:ascii="Times New Roman" w:hAnsi="Times New Roman" w:cs="Times New Roman"/>
          <w:sz w:val="24"/>
          <w:szCs w:val="24"/>
        </w:rPr>
        <w:t xml:space="preserve"> </w:t>
      </w:r>
      <w:r w:rsidRPr="005C20EA">
        <w:rPr>
          <w:rFonts w:ascii="Times New Roman" w:hAnsi="Times New Roman" w:cs="Times New Roman"/>
          <w:sz w:val="24"/>
          <w:szCs w:val="24"/>
        </w:rPr>
        <w:t>года;</w:t>
      </w:r>
    </w:p>
    <w:p w:rsidR="005C20EA" w:rsidRPr="005C20EA" w:rsidRDefault="005C20EA" w:rsidP="00495151">
      <w:pPr>
        <w:autoSpaceDE w:val="0"/>
        <w:autoSpaceDN w:val="0"/>
        <w:adjustRightInd w:val="0"/>
        <w:spacing w:after="0" w:line="240" w:lineRule="auto"/>
        <w:ind w:firstLine="708"/>
        <w:jc w:val="both"/>
        <w:rPr>
          <w:rFonts w:ascii="Times New Roman" w:hAnsi="Times New Roman" w:cs="Times New Roman"/>
          <w:sz w:val="24"/>
          <w:szCs w:val="24"/>
        </w:rPr>
      </w:pPr>
      <w:r w:rsidRPr="005C20EA">
        <w:rPr>
          <w:rFonts w:ascii="Times New Roman" w:hAnsi="Times New Roman" w:cs="Times New Roman"/>
          <w:sz w:val="24"/>
          <w:szCs w:val="24"/>
        </w:rPr>
        <w:t xml:space="preserve">- оплатить оставшуюся часть задолженности, письмом претензией исх. № 460 </w:t>
      </w:r>
      <w:r>
        <w:rPr>
          <w:rFonts w:ascii="Times New Roman" w:hAnsi="Times New Roman" w:cs="Times New Roman"/>
          <w:sz w:val="24"/>
          <w:szCs w:val="24"/>
        </w:rPr>
        <w:t xml:space="preserve">                       </w:t>
      </w:r>
      <w:r w:rsidRPr="005C20EA">
        <w:rPr>
          <w:rFonts w:ascii="Times New Roman" w:hAnsi="Times New Roman" w:cs="Times New Roman"/>
          <w:sz w:val="24"/>
          <w:szCs w:val="24"/>
        </w:rPr>
        <w:t>от 10</w:t>
      </w:r>
      <w:r w:rsidR="00D90D72">
        <w:rPr>
          <w:rFonts w:ascii="Times New Roman" w:hAnsi="Times New Roman" w:cs="Times New Roman"/>
          <w:sz w:val="24"/>
          <w:szCs w:val="24"/>
        </w:rPr>
        <w:t xml:space="preserve"> июля </w:t>
      </w:r>
      <w:r w:rsidRPr="005C20EA">
        <w:rPr>
          <w:rFonts w:ascii="Times New Roman" w:hAnsi="Times New Roman" w:cs="Times New Roman"/>
          <w:sz w:val="24"/>
          <w:szCs w:val="24"/>
        </w:rPr>
        <w:t>2018 года.</w:t>
      </w:r>
    </w:p>
    <w:p w:rsidR="005C20EA" w:rsidRPr="005C20EA" w:rsidRDefault="005C20EA" w:rsidP="00495151">
      <w:pPr>
        <w:autoSpaceDE w:val="0"/>
        <w:autoSpaceDN w:val="0"/>
        <w:adjustRightInd w:val="0"/>
        <w:spacing w:after="0" w:line="240" w:lineRule="auto"/>
        <w:ind w:firstLine="708"/>
        <w:jc w:val="both"/>
        <w:rPr>
          <w:rFonts w:ascii="Times New Roman" w:hAnsi="Times New Roman" w:cs="Times New Roman"/>
          <w:sz w:val="24"/>
          <w:szCs w:val="24"/>
        </w:rPr>
      </w:pPr>
      <w:r w:rsidRPr="005C20EA">
        <w:rPr>
          <w:rFonts w:ascii="Times New Roman" w:hAnsi="Times New Roman" w:cs="Times New Roman"/>
          <w:sz w:val="24"/>
          <w:szCs w:val="24"/>
        </w:rPr>
        <w:t>Данная претензия осталась без ответа и удовлетворения.</w:t>
      </w:r>
    </w:p>
    <w:p w:rsidR="005C20EA" w:rsidRPr="005C20EA" w:rsidRDefault="005C20EA" w:rsidP="00F94207">
      <w:pPr>
        <w:autoSpaceDE w:val="0"/>
        <w:autoSpaceDN w:val="0"/>
        <w:adjustRightInd w:val="0"/>
        <w:spacing w:after="0" w:line="240" w:lineRule="auto"/>
        <w:ind w:firstLine="708"/>
        <w:jc w:val="both"/>
        <w:rPr>
          <w:rFonts w:ascii="Times New Roman" w:hAnsi="Times New Roman" w:cs="Times New Roman"/>
          <w:sz w:val="24"/>
          <w:szCs w:val="24"/>
        </w:rPr>
      </w:pPr>
      <w:r w:rsidRPr="005C20EA">
        <w:rPr>
          <w:rFonts w:ascii="Times New Roman" w:hAnsi="Times New Roman" w:cs="Times New Roman"/>
          <w:sz w:val="24"/>
          <w:szCs w:val="24"/>
        </w:rPr>
        <w:t>Как следует из ст</w:t>
      </w:r>
      <w:r w:rsidR="00495151">
        <w:rPr>
          <w:rFonts w:ascii="Times New Roman" w:hAnsi="Times New Roman" w:cs="Times New Roman"/>
          <w:sz w:val="24"/>
          <w:szCs w:val="24"/>
        </w:rPr>
        <w:t>атьи</w:t>
      </w:r>
      <w:r w:rsidRPr="005C20EA">
        <w:rPr>
          <w:rFonts w:ascii="Times New Roman" w:hAnsi="Times New Roman" w:cs="Times New Roman"/>
          <w:sz w:val="24"/>
          <w:szCs w:val="24"/>
        </w:rPr>
        <w:t xml:space="preserve"> 326</w:t>
      </w:r>
      <w:r w:rsidR="00F94207">
        <w:rPr>
          <w:rFonts w:ascii="Times New Roman" w:hAnsi="Times New Roman" w:cs="Times New Roman"/>
          <w:sz w:val="24"/>
          <w:szCs w:val="24"/>
        </w:rPr>
        <w:t xml:space="preserve"> Гражданского кодекса Приднестровской Молдавской Республики (далее по тексту -</w:t>
      </w:r>
      <w:r w:rsidRPr="005C20EA">
        <w:rPr>
          <w:rFonts w:ascii="Times New Roman" w:hAnsi="Times New Roman" w:cs="Times New Roman"/>
          <w:sz w:val="24"/>
          <w:szCs w:val="24"/>
        </w:rPr>
        <w:t xml:space="preserve"> ГК ПМР</w:t>
      </w:r>
      <w:r w:rsidR="00F94207">
        <w:rPr>
          <w:rFonts w:ascii="Times New Roman" w:hAnsi="Times New Roman" w:cs="Times New Roman"/>
          <w:sz w:val="24"/>
          <w:szCs w:val="24"/>
        </w:rPr>
        <w:t>)</w:t>
      </w:r>
      <w:r w:rsidRPr="005C20EA">
        <w:rPr>
          <w:rFonts w:ascii="Times New Roman" w:hAnsi="Times New Roman" w:cs="Times New Roman"/>
          <w:sz w:val="24"/>
          <w:szCs w:val="24"/>
        </w:rPr>
        <w:t xml:space="preserve"> обязательства должны исполняться надлежащим образом  в</w:t>
      </w:r>
      <w:r w:rsidR="00495151">
        <w:rPr>
          <w:rFonts w:ascii="Times New Roman" w:hAnsi="Times New Roman" w:cs="Times New Roman"/>
          <w:sz w:val="24"/>
          <w:szCs w:val="24"/>
        </w:rPr>
        <w:t xml:space="preserve"> </w:t>
      </w:r>
      <w:r w:rsidRPr="005C20EA">
        <w:rPr>
          <w:rFonts w:ascii="Times New Roman" w:hAnsi="Times New Roman" w:cs="Times New Roman"/>
          <w:sz w:val="24"/>
          <w:szCs w:val="24"/>
        </w:rPr>
        <w:t>соответствии с условиями обязательства и требованиями закона, иных правовых актов. Односторонний</w:t>
      </w:r>
      <w:r w:rsidR="00F94207">
        <w:rPr>
          <w:rFonts w:ascii="Times New Roman" w:hAnsi="Times New Roman" w:cs="Times New Roman"/>
          <w:sz w:val="24"/>
          <w:szCs w:val="24"/>
        </w:rPr>
        <w:t xml:space="preserve"> </w:t>
      </w:r>
      <w:r w:rsidRPr="005C20EA">
        <w:rPr>
          <w:rFonts w:ascii="Times New Roman" w:hAnsi="Times New Roman" w:cs="Times New Roman"/>
          <w:sz w:val="24"/>
          <w:szCs w:val="24"/>
        </w:rPr>
        <w:t>отказ от исполнения обязательства и одностороннее изменение его условий не допускается (ст</w:t>
      </w:r>
      <w:r w:rsidR="00F94207">
        <w:rPr>
          <w:rFonts w:ascii="Times New Roman" w:hAnsi="Times New Roman" w:cs="Times New Roman"/>
          <w:sz w:val="24"/>
          <w:szCs w:val="24"/>
        </w:rPr>
        <w:t>атья</w:t>
      </w:r>
      <w:r w:rsidRPr="005C20EA">
        <w:rPr>
          <w:rFonts w:ascii="Times New Roman" w:hAnsi="Times New Roman" w:cs="Times New Roman"/>
          <w:sz w:val="24"/>
          <w:szCs w:val="24"/>
        </w:rPr>
        <w:t xml:space="preserve"> 327 </w:t>
      </w:r>
      <w:r w:rsidRPr="00F94207">
        <w:rPr>
          <w:rFonts w:ascii="Times New Roman" w:hAnsi="Times New Roman" w:cs="Times New Roman"/>
          <w:bCs/>
          <w:sz w:val="24"/>
          <w:szCs w:val="24"/>
        </w:rPr>
        <w:t>ГК</w:t>
      </w:r>
      <w:r w:rsidR="00F94207">
        <w:rPr>
          <w:rFonts w:ascii="Times New Roman" w:hAnsi="Times New Roman" w:cs="Times New Roman"/>
          <w:b/>
          <w:bCs/>
          <w:sz w:val="24"/>
          <w:szCs w:val="24"/>
        </w:rPr>
        <w:t xml:space="preserve"> </w:t>
      </w:r>
      <w:r w:rsidRPr="005C20EA">
        <w:rPr>
          <w:rFonts w:ascii="Times New Roman" w:hAnsi="Times New Roman" w:cs="Times New Roman"/>
          <w:sz w:val="24"/>
          <w:szCs w:val="24"/>
        </w:rPr>
        <w:t>ПМР).</w:t>
      </w:r>
    </w:p>
    <w:p w:rsidR="008C37A0" w:rsidRDefault="000E03F3" w:rsidP="0037337E">
      <w:pPr>
        <w:pStyle w:val="a5"/>
        <w:spacing w:after="0"/>
        <w:ind w:left="0" w:right="-1" w:firstLine="567"/>
        <w:jc w:val="both"/>
        <w:rPr>
          <w:sz w:val="24"/>
          <w:szCs w:val="24"/>
          <w:lang w:eastAsia="ru-RU"/>
        </w:rPr>
      </w:pPr>
      <w:r>
        <w:rPr>
          <w:sz w:val="24"/>
          <w:szCs w:val="24"/>
          <w:lang w:eastAsia="ru-RU"/>
        </w:rPr>
        <w:t xml:space="preserve">На основании вышеизложенного, истец просит взыскать с ответчика сумму задолженности </w:t>
      </w:r>
      <w:r w:rsidR="00751FED">
        <w:rPr>
          <w:color w:val="000000"/>
          <w:sz w:val="24"/>
          <w:szCs w:val="24"/>
        </w:rPr>
        <w:t xml:space="preserve">по договору </w:t>
      </w:r>
      <w:r w:rsidR="003B694E">
        <w:rPr>
          <w:color w:val="000000"/>
          <w:sz w:val="24"/>
          <w:szCs w:val="24"/>
        </w:rPr>
        <w:t>подряда</w:t>
      </w:r>
      <w:r w:rsidR="00751FED">
        <w:rPr>
          <w:sz w:val="24"/>
          <w:szCs w:val="24"/>
          <w:lang w:eastAsia="ru-RU"/>
        </w:rPr>
        <w:t>, а именно</w:t>
      </w:r>
      <w:r w:rsidR="00B20602">
        <w:rPr>
          <w:sz w:val="24"/>
          <w:szCs w:val="24"/>
          <w:lang w:eastAsia="ru-RU"/>
        </w:rPr>
        <w:t xml:space="preserve"> </w:t>
      </w:r>
      <w:r w:rsidR="003B694E" w:rsidRPr="005C20EA">
        <w:rPr>
          <w:sz w:val="24"/>
          <w:szCs w:val="24"/>
        </w:rPr>
        <w:t>166 992 (сто шестьдесят шесть тысяч девятьсот девяносто два) руб</w:t>
      </w:r>
      <w:r w:rsidR="003B694E">
        <w:rPr>
          <w:sz w:val="24"/>
          <w:szCs w:val="24"/>
        </w:rPr>
        <w:t>л</w:t>
      </w:r>
      <w:r w:rsidR="003B694E" w:rsidRPr="005C20EA">
        <w:rPr>
          <w:sz w:val="24"/>
          <w:szCs w:val="24"/>
        </w:rPr>
        <w:t>я ПМР</w:t>
      </w:r>
      <w:r w:rsidR="00B20602" w:rsidRPr="004A242E">
        <w:rPr>
          <w:sz w:val="24"/>
          <w:szCs w:val="24"/>
        </w:rPr>
        <w:t>.</w:t>
      </w:r>
    </w:p>
    <w:p w:rsidR="0064633A" w:rsidRPr="0064633A" w:rsidRDefault="00BB055F" w:rsidP="0064633A">
      <w:pPr>
        <w:pStyle w:val="a5"/>
        <w:spacing w:after="0"/>
        <w:ind w:left="0" w:right="-1" w:firstLine="567"/>
        <w:jc w:val="both"/>
        <w:rPr>
          <w:sz w:val="24"/>
          <w:szCs w:val="24"/>
          <w:lang w:eastAsia="ru-RU"/>
        </w:rPr>
      </w:pPr>
      <w:r>
        <w:rPr>
          <w:b/>
          <w:sz w:val="24"/>
          <w:szCs w:val="24"/>
          <w:lang w:eastAsia="ru-RU"/>
        </w:rPr>
        <w:t>Представитель о</w:t>
      </w:r>
      <w:r w:rsidR="0064633A">
        <w:rPr>
          <w:b/>
          <w:sz w:val="24"/>
          <w:szCs w:val="24"/>
          <w:lang w:eastAsia="ru-RU"/>
        </w:rPr>
        <w:t>тветчик</w:t>
      </w:r>
      <w:r>
        <w:rPr>
          <w:b/>
          <w:sz w:val="24"/>
          <w:szCs w:val="24"/>
          <w:lang w:eastAsia="ru-RU"/>
        </w:rPr>
        <w:t>а</w:t>
      </w:r>
      <w:r w:rsidR="0064633A">
        <w:rPr>
          <w:b/>
          <w:sz w:val="24"/>
          <w:szCs w:val="24"/>
          <w:lang w:eastAsia="ru-RU"/>
        </w:rPr>
        <w:t xml:space="preserve"> </w:t>
      </w:r>
      <w:r w:rsidR="0064633A">
        <w:rPr>
          <w:sz w:val="24"/>
          <w:szCs w:val="24"/>
          <w:lang w:eastAsia="ru-RU"/>
        </w:rPr>
        <w:t>в судебное</w:t>
      </w:r>
      <w:r w:rsidR="006E5E1F">
        <w:rPr>
          <w:sz w:val="24"/>
          <w:szCs w:val="24"/>
          <w:lang w:eastAsia="ru-RU"/>
        </w:rPr>
        <w:t xml:space="preserve"> заседание </w:t>
      </w:r>
      <w:r w:rsidR="003B694E">
        <w:rPr>
          <w:sz w:val="24"/>
          <w:szCs w:val="24"/>
          <w:lang w:eastAsia="ru-RU"/>
        </w:rPr>
        <w:t xml:space="preserve">не </w:t>
      </w:r>
      <w:r w:rsidR="006E5E1F">
        <w:rPr>
          <w:sz w:val="24"/>
          <w:szCs w:val="24"/>
          <w:lang w:eastAsia="ru-RU"/>
        </w:rPr>
        <w:t xml:space="preserve">явился, </w:t>
      </w:r>
      <w:r>
        <w:rPr>
          <w:sz w:val="24"/>
          <w:szCs w:val="24"/>
          <w:lang w:eastAsia="ru-RU"/>
        </w:rPr>
        <w:t>правом на направление отзыва на исковое заявление, предусмотренн</w:t>
      </w:r>
      <w:r w:rsidR="003B694E">
        <w:rPr>
          <w:sz w:val="24"/>
          <w:szCs w:val="24"/>
          <w:lang w:eastAsia="ru-RU"/>
        </w:rPr>
        <w:t>ым</w:t>
      </w:r>
      <w:r>
        <w:rPr>
          <w:sz w:val="24"/>
          <w:szCs w:val="24"/>
          <w:lang w:eastAsia="ru-RU"/>
        </w:rPr>
        <w:t xml:space="preserve"> статьей 98 АПК ПМР, не воспользовался</w:t>
      </w:r>
      <w:r w:rsidR="006E5E1F">
        <w:rPr>
          <w:sz w:val="24"/>
          <w:szCs w:val="24"/>
          <w:lang w:eastAsia="ru-RU"/>
        </w:rPr>
        <w:t>.</w:t>
      </w:r>
      <w:r w:rsidR="0064633A" w:rsidRPr="0064633A">
        <w:rPr>
          <w:sz w:val="24"/>
          <w:szCs w:val="24"/>
          <w:lang w:eastAsia="ru-RU"/>
        </w:rPr>
        <w:t xml:space="preserve"> </w:t>
      </w:r>
    </w:p>
    <w:p w:rsidR="00B33B19" w:rsidRPr="009B4476" w:rsidRDefault="00B33B19" w:rsidP="0037337E">
      <w:pPr>
        <w:pStyle w:val="a5"/>
        <w:spacing w:after="0"/>
        <w:ind w:left="0" w:right="-1" w:firstLine="567"/>
        <w:jc w:val="both"/>
        <w:rPr>
          <w:sz w:val="24"/>
          <w:szCs w:val="24"/>
          <w:lang w:eastAsia="ru-RU"/>
        </w:rPr>
      </w:pPr>
      <w:r w:rsidRPr="009B4476">
        <w:rPr>
          <w:b/>
          <w:sz w:val="24"/>
          <w:szCs w:val="24"/>
          <w:lang w:eastAsia="ru-RU"/>
        </w:rPr>
        <w:t>Арбитражный суд,</w:t>
      </w:r>
      <w:r w:rsidRPr="009B4476">
        <w:rPr>
          <w:sz w:val="24"/>
          <w:szCs w:val="24"/>
          <w:lang w:eastAsia="ru-RU"/>
        </w:rPr>
        <w:t xml:space="preserve"> </w:t>
      </w:r>
      <w:r w:rsidR="000A37C1" w:rsidRPr="009B4476">
        <w:rPr>
          <w:sz w:val="24"/>
          <w:szCs w:val="24"/>
          <w:lang w:eastAsia="ru-RU"/>
        </w:rPr>
        <w:t xml:space="preserve">заслушав пояснения </w:t>
      </w:r>
      <w:r w:rsidR="00534390">
        <w:rPr>
          <w:sz w:val="24"/>
          <w:szCs w:val="24"/>
          <w:lang w:eastAsia="ru-RU"/>
        </w:rPr>
        <w:t>представителя истца</w:t>
      </w:r>
      <w:r w:rsidR="000A37C1" w:rsidRPr="009B4476">
        <w:rPr>
          <w:sz w:val="24"/>
          <w:szCs w:val="24"/>
          <w:lang w:eastAsia="ru-RU"/>
        </w:rPr>
        <w:t>, изучив представленные доказательства, полагает возможным удовлетворить исков</w:t>
      </w:r>
      <w:r w:rsidR="008A09E4">
        <w:rPr>
          <w:sz w:val="24"/>
          <w:szCs w:val="24"/>
          <w:lang w:eastAsia="ru-RU"/>
        </w:rPr>
        <w:t>ые</w:t>
      </w:r>
      <w:r w:rsidR="000A37C1" w:rsidRPr="009B4476">
        <w:rPr>
          <w:sz w:val="24"/>
          <w:szCs w:val="24"/>
          <w:lang w:eastAsia="ru-RU"/>
        </w:rPr>
        <w:t xml:space="preserve"> требовани</w:t>
      </w:r>
      <w:r w:rsidR="008A09E4">
        <w:rPr>
          <w:sz w:val="24"/>
          <w:szCs w:val="24"/>
          <w:lang w:eastAsia="ru-RU"/>
        </w:rPr>
        <w:t>я</w:t>
      </w:r>
      <w:r w:rsidR="000A37C1" w:rsidRPr="009B4476">
        <w:rPr>
          <w:sz w:val="24"/>
          <w:szCs w:val="24"/>
          <w:lang w:eastAsia="ru-RU"/>
        </w:rPr>
        <w:t xml:space="preserve"> в полном объеме с учетом следующих примененных судом норм материального и процессуального права.</w:t>
      </w:r>
    </w:p>
    <w:p w:rsidR="003E7D78" w:rsidRPr="009B4476" w:rsidRDefault="004310D2" w:rsidP="0037337E">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Пунктом </w:t>
      </w:r>
      <w:r w:rsidR="003E7D78" w:rsidRPr="009B4476">
        <w:rPr>
          <w:rFonts w:ascii="Times New Roman" w:hAnsi="Times New Roman" w:cs="Times New Roman"/>
          <w:sz w:val="24"/>
          <w:szCs w:val="24"/>
        </w:rPr>
        <w:t>1 ст</w:t>
      </w:r>
      <w:r>
        <w:rPr>
          <w:rFonts w:ascii="Times New Roman" w:hAnsi="Times New Roman" w:cs="Times New Roman"/>
          <w:sz w:val="24"/>
          <w:szCs w:val="24"/>
        </w:rPr>
        <w:t>атьи</w:t>
      </w:r>
      <w:r w:rsidR="003E7D78" w:rsidRPr="009B4476">
        <w:rPr>
          <w:rFonts w:ascii="Times New Roman" w:hAnsi="Times New Roman" w:cs="Times New Roman"/>
          <w:sz w:val="24"/>
          <w:szCs w:val="24"/>
        </w:rPr>
        <w:t xml:space="preserve"> 8 </w:t>
      </w:r>
      <w:r w:rsidR="003B694E">
        <w:rPr>
          <w:rFonts w:ascii="Times New Roman" w:hAnsi="Times New Roman" w:cs="Times New Roman"/>
          <w:sz w:val="24"/>
          <w:szCs w:val="24"/>
        </w:rPr>
        <w:t>ГК ПМР</w:t>
      </w:r>
      <w:r w:rsidR="003E7D78" w:rsidRPr="009B4476">
        <w:rPr>
          <w:rFonts w:ascii="Times New Roman" w:hAnsi="Times New Roman" w:cs="Times New Roman"/>
          <w:sz w:val="24"/>
          <w:szCs w:val="24"/>
        </w:rPr>
        <w:t xml:space="preserve"> определено, что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roofErr w:type="gramEnd"/>
    </w:p>
    <w:p w:rsidR="003E7D78" w:rsidRDefault="003E7D78" w:rsidP="003733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B4476">
        <w:rPr>
          <w:rFonts w:ascii="Times New Roman" w:hAnsi="Times New Roman" w:cs="Times New Roman"/>
          <w:sz w:val="24"/>
          <w:szCs w:val="24"/>
        </w:rPr>
        <w:t>По правилам ст</w:t>
      </w:r>
      <w:r w:rsidR="004310D2">
        <w:rPr>
          <w:rFonts w:ascii="Times New Roman" w:hAnsi="Times New Roman" w:cs="Times New Roman"/>
          <w:sz w:val="24"/>
          <w:szCs w:val="24"/>
        </w:rPr>
        <w:t>атьи</w:t>
      </w:r>
      <w:r w:rsidRPr="009B4476">
        <w:rPr>
          <w:rFonts w:ascii="Times New Roman" w:hAnsi="Times New Roman" w:cs="Times New Roman"/>
          <w:sz w:val="24"/>
          <w:szCs w:val="24"/>
        </w:rPr>
        <w:t xml:space="preserve"> 3</w:t>
      </w:r>
      <w:r w:rsidR="00A31BF4" w:rsidRPr="009B4476">
        <w:rPr>
          <w:rFonts w:ascii="Times New Roman" w:hAnsi="Times New Roman" w:cs="Times New Roman"/>
          <w:sz w:val="24"/>
          <w:szCs w:val="24"/>
        </w:rPr>
        <w:t>24</w:t>
      </w:r>
      <w:r w:rsidRPr="009B4476">
        <w:rPr>
          <w:rFonts w:ascii="Times New Roman" w:hAnsi="Times New Roman" w:cs="Times New Roman"/>
          <w:sz w:val="24"/>
          <w:szCs w:val="24"/>
        </w:rPr>
        <w:t xml:space="preserve"> </w:t>
      </w:r>
      <w:r w:rsidR="004310D2">
        <w:rPr>
          <w:rFonts w:ascii="Times New Roman" w:hAnsi="Times New Roman" w:cs="Times New Roman"/>
          <w:sz w:val="24"/>
          <w:szCs w:val="24"/>
        </w:rPr>
        <w:t>ГК ПМР</w:t>
      </w:r>
      <w:r w:rsidR="004310D2" w:rsidRPr="009B4476">
        <w:rPr>
          <w:rFonts w:ascii="Times New Roman" w:hAnsi="Times New Roman" w:cs="Times New Roman"/>
          <w:sz w:val="24"/>
          <w:szCs w:val="24"/>
        </w:rPr>
        <w:t xml:space="preserve"> </w:t>
      </w:r>
      <w:r w:rsidRPr="009B4476">
        <w:rPr>
          <w:rFonts w:ascii="Times New Roman" w:hAnsi="Times New Roman" w:cs="Times New Roman"/>
          <w:sz w:val="24"/>
          <w:szCs w:val="24"/>
        </w:rPr>
        <w:t xml:space="preserve">в силу обязательства одно лицо (должник) обязано совершить в пользу другого лица (кредитора) определённое действие, как-то: передать имущество, выполнить работу, уплатить деньги и т.п., либо воздержаться от определённого действия, а кредитор имеет право требовать от должника исполнения его обязанности. Обязательства возникают из договора, вследствие причинения вреда и из иных оснований, указанных в </w:t>
      </w:r>
      <w:r w:rsidR="008A09E4">
        <w:rPr>
          <w:rFonts w:ascii="Times New Roman" w:hAnsi="Times New Roman" w:cs="Times New Roman"/>
          <w:sz w:val="24"/>
          <w:szCs w:val="24"/>
        </w:rPr>
        <w:t>г</w:t>
      </w:r>
      <w:r w:rsidRPr="009B4476">
        <w:rPr>
          <w:rFonts w:ascii="Times New Roman" w:hAnsi="Times New Roman" w:cs="Times New Roman"/>
          <w:sz w:val="24"/>
          <w:szCs w:val="24"/>
        </w:rPr>
        <w:t>ражданском кодексе.</w:t>
      </w:r>
    </w:p>
    <w:p w:rsidR="003E7D78" w:rsidRPr="009B4476" w:rsidRDefault="004310D2" w:rsidP="0037337E">
      <w:pPr>
        <w:pStyle w:val="a5"/>
        <w:spacing w:after="0"/>
        <w:ind w:left="0" w:right="-1" w:firstLine="567"/>
        <w:jc w:val="both"/>
        <w:rPr>
          <w:sz w:val="24"/>
          <w:szCs w:val="24"/>
          <w:lang w:eastAsia="ru-RU"/>
        </w:rPr>
      </w:pPr>
      <w:r>
        <w:rPr>
          <w:sz w:val="24"/>
          <w:szCs w:val="24"/>
        </w:rPr>
        <w:lastRenderedPageBreak/>
        <w:t>Как установлено судом в ходе рассмотрения настоящего дела</w:t>
      </w:r>
      <w:r w:rsidR="003E7D78" w:rsidRPr="009B4476">
        <w:rPr>
          <w:sz w:val="24"/>
          <w:szCs w:val="24"/>
        </w:rPr>
        <w:t xml:space="preserve"> обязательства сторон возникли в связи с заключением </w:t>
      </w:r>
      <w:r w:rsidR="003E7D78" w:rsidRPr="009B4476">
        <w:rPr>
          <w:sz w:val="24"/>
          <w:szCs w:val="24"/>
          <w:lang w:eastAsia="ru-RU"/>
        </w:rPr>
        <w:t xml:space="preserve">между </w:t>
      </w:r>
      <w:r w:rsidR="008937BA">
        <w:rPr>
          <w:sz w:val="24"/>
          <w:szCs w:val="24"/>
          <w:lang w:eastAsia="ru-RU"/>
        </w:rPr>
        <w:t>ГУП</w:t>
      </w:r>
      <w:r w:rsidR="003E7D78" w:rsidRPr="009B4476">
        <w:rPr>
          <w:sz w:val="24"/>
          <w:szCs w:val="24"/>
          <w:lang w:eastAsia="ru-RU"/>
        </w:rPr>
        <w:t xml:space="preserve"> «</w:t>
      </w:r>
      <w:proofErr w:type="spellStart"/>
      <w:r w:rsidR="00881D36">
        <w:rPr>
          <w:sz w:val="24"/>
          <w:szCs w:val="24"/>
        </w:rPr>
        <w:t>Рыбницкое</w:t>
      </w:r>
      <w:proofErr w:type="spellEnd"/>
      <w:r w:rsidR="00881D36">
        <w:rPr>
          <w:sz w:val="24"/>
          <w:szCs w:val="24"/>
        </w:rPr>
        <w:t xml:space="preserve"> ДЭСУ</w:t>
      </w:r>
      <w:r w:rsidR="003E7D78" w:rsidRPr="009B4476">
        <w:rPr>
          <w:sz w:val="24"/>
          <w:szCs w:val="24"/>
          <w:lang w:eastAsia="ru-RU"/>
        </w:rPr>
        <w:t xml:space="preserve">» и </w:t>
      </w:r>
      <w:r w:rsidR="00881D36">
        <w:rPr>
          <w:sz w:val="24"/>
          <w:szCs w:val="24"/>
          <w:lang w:eastAsia="ru-RU"/>
        </w:rPr>
        <w:t>ИООО</w:t>
      </w:r>
      <w:r w:rsidR="003E7D78" w:rsidRPr="009B4476">
        <w:rPr>
          <w:sz w:val="24"/>
          <w:szCs w:val="24"/>
          <w:lang w:eastAsia="ru-RU"/>
        </w:rPr>
        <w:t xml:space="preserve"> «</w:t>
      </w:r>
      <w:proofErr w:type="spellStart"/>
      <w:r w:rsidR="00881D36">
        <w:rPr>
          <w:sz w:val="24"/>
          <w:szCs w:val="24"/>
          <w:lang w:eastAsia="ru-RU"/>
        </w:rPr>
        <w:t>Промоборудование</w:t>
      </w:r>
      <w:proofErr w:type="spellEnd"/>
      <w:r w:rsidR="003E7D78" w:rsidRPr="009B4476">
        <w:rPr>
          <w:sz w:val="24"/>
          <w:szCs w:val="24"/>
          <w:lang w:eastAsia="ru-RU"/>
        </w:rPr>
        <w:t>» договора</w:t>
      </w:r>
      <w:r w:rsidR="008937BA">
        <w:rPr>
          <w:sz w:val="24"/>
          <w:szCs w:val="24"/>
          <w:lang w:eastAsia="ru-RU"/>
        </w:rPr>
        <w:t xml:space="preserve"> </w:t>
      </w:r>
      <w:r w:rsidR="00881D36">
        <w:rPr>
          <w:sz w:val="24"/>
          <w:szCs w:val="24"/>
          <w:lang w:eastAsia="ru-RU"/>
        </w:rPr>
        <w:t>подряда</w:t>
      </w:r>
      <w:r w:rsidR="003E7D78" w:rsidRPr="009B4476">
        <w:rPr>
          <w:sz w:val="24"/>
          <w:szCs w:val="24"/>
          <w:lang w:eastAsia="ru-RU"/>
        </w:rPr>
        <w:t>.</w:t>
      </w:r>
    </w:p>
    <w:p w:rsidR="003C5901" w:rsidRDefault="00083507"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Факт </w:t>
      </w:r>
      <w:r w:rsidR="00EF75A7">
        <w:rPr>
          <w:rFonts w:ascii="Times New Roman" w:hAnsi="Times New Roman" w:cs="Times New Roman"/>
          <w:sz w:val="24"/>
          <w:szCs w:val="24"/>
        </w:rPr>
        <w:t>исполнения истцом своих обязательств по договору</w:t>
      </w:r>
      <w:r>
        <w:rPr>
          <w:rFonts w:ascii="Times New Roman" w:hAnsi="Times New Roman" w:cs="Times New Roman"/>
          <w:sz w:val="24"/>
          <w:szCs w:val="24"/>
        </w:rPr>
        <w:t xml:space="preserve"> подтверждается </w:t>
      </w:r>
      <w:r w:rsidR="008A5738">
        <w:rPr>
          <w:rFonts w:ascii="Times New Roman" w:hAnsi="Times New Roman" w:cs="Times New Roman"/>
          <w:sz w:val="24"/>
          <w:szCs w:val="24"/>
        </w:rPr>
        <w:t>Актом приемки выполненных работ за август 2017 года.</w:t>
      </w:r>
    </w:p>
    <w:p w:rsidR="006C6DDD" w:rsidRDefault="003E7D78"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Из норм статей 3</w:t>
      </w:r>
      <w:r w:rsidR="00D2240A" w:rsidRPr="0037337E">
        <w:rPr>
          <w:rFonts w:ascii="Times New Roman" w:hAnsi="Times New Roman" w:cs="Times New Roman"/>
          <w:sz w:val="24"/>
          <w:szCs w:val="24"/>
        </w:rPr>
        <w:t>26</w:t>
      </w:r>
      <w:r w:rsidRPr="0037337E">
        <w:rPr>
          <w:rFonts w:ascii="Times New Roman" w:hAnsi="Times New Roman" w:cs="Times New Roman"/>
          <w:sz w:val="24"/>
          <w:szCs w:val="24"/>
        </w:rPr>
        <w:t>, 3</w:t>
      </w:r>
      <w:r w:rsidR="00D2240A" w:rsidRPr="0037337E">
        <w:rPr>
          <w:rFonts w:ascii="Times New Roman" w:hAnsi="Times New Roman" w:cs="Times New Roman"/>
          <w:sz w:val="24"/>
          <w:szCs w:val="24"/>
        </w:rPr>
        <w:t>27</w:t>
      </w:r>
      <w:r w:rsidRPr="0037337E">
        <w:rPr>
          <w:rFonts w:ascii="Times New Roman" w:hAnsi="Times New Roman" w:cs="Times New Roman"/>
          <w:sz w:val="24"/>
          <w:szCs w:val="24"/>
        </w:rPr>
        <w:t xml:space="preserve"> </w:t>
      </w:r>
      <w:r w:rsidR="00AB2700">
        <w:rPr>
          <w:rFonts w:ascii="Times New Roman" w:hAnsi="Times New Roman" w:cs="Times New Roman"/>
          <w:sz w:val="24"/>
          <w:szCs w:val="24"/>
        </w:rPr>
        <w:t>ГК ПМР</w:t>
      </w:r>
      <w:r w:rsidR="00AB2700" w:rsidRPr="009B4476">
        <w:rPr>
          <w:rFonts w:ascii="Times New Roman" w:hAnsi="Times New Roman" w:cs="Times New Roman"/>
          <w:sz w:val="24"/>
          <w:szCs w:val="24"/>
        </w:rPr>
        <w:t xml:space="preserve"> </w:t>
      </w:r>
      <w:r w:rsidRPr="0037337E">
        <w:rPr>
          <w:rFonts w:ascii="Times New Roman" w:hAnsi="Times New Roman" w:cs="Times New Roman"/>
          <w:sz w:val="24"/>
          <w:szCs w:val="24"/>
        </w:rPr>
        <w:t>следует, что обязательства должны исполняться надлежащим образом в соответствии с условиями обязательства и требованиями законодательства. Односторонний отказ от исполнения обязательства и одностороннее изменение его условий не допускаются.</w:t>
      </w:r>
      <w:r w:rsidR="003807BD" w:rsidRPr="0037337E">
        <w:rPr>
          <w:rFonts w:ascii="Times New Roman" w:hAnsi="Times New Roman" w:cs="Times New Roman"/>
          <w:sz w:val="24"/>
          <w:szCs w:val="24"/>
        </w:rPr>
        <w:t xml:space="preserve"> </w:t>
      </w:r>
    </w:p>
    <w:p w:rsidR="003E7D78" w:rsidRPr="0037337E" w:rsidRDefault="003807BD"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Пунктами</w:t>
      </w:r>
      <w:r w:rsidR="003E7D78" w:rsidRPr="0037337E">
        <w:rPr>
          <w:rFonts w:ascii="Times New Roman" w:hAnsi="Times New Roman" w:cs="Times New Roman"/>
          <w:sz w:val="24"/>
          <w:szCs w:val="24"/>
        </w:rPr>
        <w:t xml:space="preserve"> 1</w:t>
      </w:r>
      <w:r w:rsidR="000814C2">
        <w:rPr>
          <w:rFonts w:ascii="Times New Roman" w:hAnsi="Times New Roman" w:cs="Times New Roman"/>
          <w:sz w:val="24"/>
          <w:szCs w:val="24"/>
        </w:rPr>
        <w:t xml:space="preserve"> и</w:t>
      </w:r>
      <w:r w:rsidR="003E7D78" w:rsidRPr="0037337E">
        <w:rPr>
          <w:rFonts w:ascii="Times New Roman" w:hAnsi="Times New Roman" w:cs="Times New Roman"/>
          <w:sz w:val="24"/>
          <w:szCs w:val="24"/>
        </w:rPr>
        <w:t xml:space="preserve"> 2 ст</w:t>
      </w:r>
      <w:r w:rsidRPr="0037337E">
        <w:rPr>
          <w:rFonts w:ascii="Times New Roman" w:hAnsi="Times New Roman" w:cs="Times New Roman"/>
          <w:sz w:val="24"/>
          <w:szCs w:val="24"/>
        </w:rPr>
        <w:t>атьи</w:t>
      </w:r>
      <w:r w:rsidR="003E7D78" w:rsidRPr="0037337E">
        <w:rPr>
          <w:rFonts w:ascii="Times New Roman" w:hAnsi="Times New Roman" w:cs="Times New Roman"/>
          <w:sz w:val="24"/>
          <w:szCs w:val="24"/>
        </w:rPr>
        <w:t xml:space="preserve"> 3</w:t>
      </w:r>
      <w:r w:rsidR="00D2240A" w:rsidRPr="0037337E">
        <w:rPr>
          <w:rFonts w:ascii="Times New Roman" w:hAnsi="Times New Roman" w:cs="Times New Roman"/>
          <w:sz w:val="24"/>
          <w:szCs w:val="24"/>
        </w:rPr>
        <w:t>31</w:t>
      </w:r>
      <w:r w:rsidR="003E7D78" w:rsidRPr="0037337E">
        <w:rPr>
          <w:rFonts w:ascii="Times New Roman" w:hAnsi="Times New Roman" w:cs="Times New Roman"/>
          <w:sz w:val="24"/>
          <w:szCs w:val="24"/>
        </w:rPr>
        <w:t xml:space="preserve"> </w:t>
      </w:r>
      <w:r w:rsidR="00AB2700">
        <w:rPr>
          <w:rFonts w:ascii="Times New Roman" w:hAnsi="Times New Roman" w:cs="Times New Roman"/>
          <w:sz w:val="24"/>
          <w:szCs w:val="24"/>
        </w:rPr>
        <w:t>ГК ПМР</w:t>
      </w:r>
      <w:r w:rsidR="00AB2700" w:rsidRPr="009B4476">
        <w:rPr>
          <w:rFonts w:ascii="Times New Roman" w:hAnsi="Times New Roman" w:cs="Times New Roman"/>
          <w:sz w:val="24"/>
          <w:szCs w:val="24"/>
        </w:rPr>
        <w:t xml:space="preserve"> </w:t>
      </w:r>
      <w:r w:rsidR="003E7D78" w:rsidRPr="0037337E">
        <w:rPr>
          <w:rFonts w:ascii="Times New Roman" w:hAnsi="Times New Roman" w:cs="Times New Roman"/>
          <w:sz w:val="24"/>
          <w:szCs w:val="24"/>
        </w:rPr>
        <w:t>определено, что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w:t>
      </w:r>
    </w:p>
    <w:p w:rsidR="00A31BF4" w:rsidRPr="0037337E" w:rsidRDefault="00A31BF4"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 xml:space="preserve">Представленный истцом расчёт </w:t>
      </w:r>
      <w:r w:rsidR="000049F1">
        <w:rPr>
          <w:rFonts w:ascii="Times New Roman" w:hAnsi="Times New Roman" w:cs="Times New Roman"/>
          <w:sz w:val="24"/>
          <w:szCs w:val="24"/>
        </w:rPr>
        <w:t>задолженности</w:t>
      </w:r>
      <w:r w:rsidRPr="0037337E">
        <w:rPr>
          <w:rFonts w:ascii="Times New Roman" w:hAnsi="Times New Roman" w:cs="Times New Roman"/>
          <w:sz w:val="24"/>
          <w:szCs w:val="24"/>
        </w:rPr>
        <w:t xml:space="preserve"> судом изучен и признан арифметически верным, требование о взыскании с ответчика </w:t>
      </w:r>
      <w:r w:rsidR="000049F1">
        <w:rPr>
          <w:rFonts w:ascii="Times New Roman" w:hAnsi="Times New Roman" w:cs="Times New Roman"/>
          <w:sz w:val="24"/>
          <w:szCs w:val="24"/>
        </w:rPr>
        <w:t xml:space="preserve">задолженности в размере                         </w:t>
      </w:r>
      <w:r w:rsidR="000049F1" w:rsidRPr="005C20EA">
        <w:rPr>
          <w:rFonts w:ascii="Times New Roman" w:hAnsi="Times New Roman" w:cs="Times New Roman"/>
          <w:sz w:val="24"/>
          <w:szCs w:val="24"/>
        </w:rPr>
        <w:t>166 992 (ст</w:t>
      </w:r>
      <w:r w:rsidR="000049F1">
        <w:rPr>
          <w:rFonts w:ascii="Times New Roman" w:hAnsi="Times New Roman" w:cs="Times New Roman"/>
          <w:sz w:val="24"/>
          <w:szCs w:val="24"/>
        </w:rPr>
        <w:t>а</w:t>
      </w:r>
      <w:r w:rsidR="000049F1" w:rsidRPr="005C20EA">
        <w:rPr>
          <w:rFonts w:ascii="Times New Roman" w:hAnsi="Times New Roman" w:cs="Times New Roman"/>
          <w:sz w:val="24"/>
          <w:szCs w:val="24"/>
        </w:rPr>
        <w:t xml:space="preserve"> шест</w:t>
      </w:r>
      <w:r w:rsidR="000049F1">
        <w:rPr>
          <w:rFonts w:ascii="Times New Roman" w:hAnsi="Times New Roman" w:cs="Times New Roman"/>
          <w:sz w:val="24"/>
          <w:szCs w:val="24"/>
        </w:rPr>
        <w:t>и</w:t>
      </w:r>
      <w:r w:rsidR="000049F1" w:rsidRPr="005C20EA">
        <w:rPr>
          <w:rFonts w:ascii="Times New Roman" w:hAnsi="Times New Roman" w:cs="Times New Roman"/>
          <w:sz w:val="24"/>
          <w:szCs w:val="24"/>
        </w:rPr>
        <w:t>десят</w:t>
      </w:r>
      <w:r w:rsidR="000049F1">
        <w:rPr>
          <w:rFonts w:ascii="Times New Roman" w:hAnsi="Times New Roman" w:cs="Times New Roman"/>
          <w:sz w:val="24"/>
          <w:szCs w:val="24"/>
        </w:rPr>
        <w:t>и</w:t>
      </w:r>
      <w:r w:rsidR="000049F1" w:rsidRPr="005C20EA">
        <w:rPr>
          <w:rFonts w:ascii="Times New Roman" w:hAnsi="Times New Roman" w:cs="Times New Roman"/>
          <w:sz w:val="24"/>
          <w:szCs w:val="24"/>
        </w:rPr>
        <w:t xml:space="preserve"> шест</w:t>
      </w:r>
      <w:r w:rsidR="000049F1">
        <w:rPr>
          <w:rFonts w:ascii="Times New Roman" w:hAnsi="Times New Roman" w:cs="Times New Roman"/>
          <w:sz w:val="24"/>
          <w:szCs w:val="24"/>
        </w:rPr>
        <w:t>и</w:t>
      </w:r>
      <w:r w:rsidR="000049F1" w:rsidRPr="005C20EA">
        <w:rPr>
          <w:rFonts w:ascii="Times New Roman" w:hAnsi="Times New Roman" w:cs="Times New Roman"/>
          <w:sz w:val="24"/>
          <w:szCs w:val="24"/>
        </w:rPr>
        <w:t xml:space="preserve"> тысяч девят</w:t>
      </w:r>
      <w:r w:rsidR="000049F1">
        <w:rPr>
          <w:rFonts w:ascii="Times New Roman" w:hAnsi="Times New Roman" w:cs="Times New Roman"/>
          <w:sz w:val="24"/>
          <w:szCs w:val="24"/>
        </w:rPr>
        <w:t>и</w:t>
      </w:r>
      <w:r w:rsidR="000049F1" w:rsidRPr="005C20EA">
        <w:rPr>
          <w:rFonts w:ascii="Times New Roman" w:hAnsi="Times New Roman" w:cs="Times New Roman"/>
          <w:sz w:val="24"/>
          <w:szCs w:val="24"/>
        </w:rPr>
        <w:t>сот девянос</w:t>
      </w:r>
      <w:r w:rsidR="000049F1">
        <w:rPr>
          <w:rFonts w:ascii="Times New Roman" w:hAnsi="Times New Roman" w:cs="Times New Roman"/>
          <w:sz w:val="24"/>
          <w:szCs w:val="24"/>
        </w:rPr>
        <w:t>та</w:t>
      </w:r>
      <w:r w:rsidR="000049F1" w:rsidRPr="005C20EA">
        <w:rPr>
          <w:rFonts w:ascii="Times New Roman" w:hAnsi="Times New Roman" w:cs="Times New Roman"/>
          <w:sz w:val="24"/>
          <w:szCs w:val="24"/>
        </w:rPr>
        <w:t xml:space="preserve"> дв</w:t>
      </w:r>
      <w:r w:rsidR="000049F1">
        <w:rPr>
          <w:rFonts w:ascii="Times New Roman" w:hAnsi="Times New Roman" w:cs="Times New Roman"/>
          <w:sz w:val="24"/>
          <w:szCs w:val="24"/>
        </w:rPr>
        <w:t>ух</w:t>
      </w:r>
      <w:r w:rsidR="000049F1" w:rsidRPr="005C20EA">
        <w:rPr>
          <w:rFonts w:ascii="Times New Roman" w:hAnsi="Times New Roman" w:cs="Times New Roman"/>
          <w:sz w:val="24"/>
          <w:szCs w:val="24"/>
        </w:rPr>
        <w:t>) руб</w:t>
      </w:r>
      <w:r w:rsidR="000049F1">
        <w:rPr>
          <w:rFonts w:ascii="Times New Roman" w:hAnsi="Times New Roman" w:cs="Times New Roman"/>
          <w:sz w:val="24"/>
          <w:szCs w:val="24"/>
        </w:rPr>
        <w:t>лей</w:t>
      </w:r>
      <w:r w:rsidR="000049F1" w:rsidRPr="005C20EA">
        <w:rPr>
          <w:rFonts w:ascii="Times New Roman" w:hAnsi="Times New Roman" w:cs="Times New Roman"/>
          <w:sz w:val="24"/>
          <w:szCs w:val="24"/>
        </w:rPr>
        <w:t xml:space="preserve"> ПМР</w:t>
      </w:r>
      <w:r w:rsidR="000049F1" w:rsidRPr="0037337E">
        <w:rPr>
          <w:rFonts w:ascii="Times New Roman" w:hAnsi="Times New Roman" w:cs="Times New Roman"/>
          <w:sz w:val="24"/>
          <w:szCs w:val="24"/>
        </w:rPr>
        <w:t xml:space="preserve"> </w:t>
      </w:r>
      <w:r w:rsidRPr="0037337E">
        <w:rPr>
          <w:rFonts w:ascii="Times New Roman" w:hAnsi="Times New Roman" w:cs="Times New Roman"/>
          <w:sz w:val="24"/>
          <w:szCs w:val="24"/>
        </w:rPr>
        <w:t>обоснованно и подлежит удовлетворению.</w:t>
      </w:r>
      <w:r w:rsidR="003807BD" w:rsidRPr="0037337E">
        <w:rPr>
          <w:rFonts w:ascii="Times New Roman" w:hAnsi="Times New Roman" w:cs="Times New Roman"/>
          <w:sz w:val="24"/>
          <w:szCs w:val="24"/>
        </w:rPr>
        <w:t xml:space="preserve"> </w:t>
      </w:r>
    </w:p>
    <w:p w:rsidR="001A2FEA" w:rsidRDefault="003807BD"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 xml:space="preserve">По правилам </w:t>
      </w:r>
      <w:r w:rsidR="000F76DB" w:rsidRPr="0037337E">
        <w:rPr>
          <w:rFonts w:ascii="Times New Roman" w:hAnsi="Times New Roman" w:cs="Times New Roman"/>
          <w:sz w:val="24"/>
          <w:szCs w:val="24"/>
        </w:rPr>
        <w:t>п</w:t>
      </w:r>
      <w:r w:rsidR="00FC6C57">
        <w:rPr>
          <w:rFonts w:ascii="Times New Roman" w:hAnsi="Times New Roman" w:cs="Times New Roman"/>
          <w:sz w:val="24"/>
          <w:szCs w:val="24"/>
        </w:rPr>
        <w:t>ункта</w:t>
      </w:r>
      <w:r w:rsidRPr="0037337E">
        <w:rPr>
          <w:rFonts w:ascii="Times New Roman" w:hAnsi="Times New Roman" w:cs="Times New Roman"/>
          <w:sz w:val="24"/>
          <w:szCs w:val="24"/>
        </w:rPr>
        <w:t xml:space="preserve"> 3 ст</w:t>
      </w:r>
      <w:r w:rsidR="00FC6C57">
        <w:rPr>
          <w:rFonts w:ascii="Times New Roman" w:hAnsi="Times New Roman" w:cs="Times New Roman"/>
          <w:sz w:val="24"/>
          <w:szCs w:val="24"/>
        </w:rPr>
        <w:t>атьи</w:t>
      </w:r>
      <w:r w:rsidRPr="0037337E">
        <w:rPr>
          <w:rFonts w:ascii="Times New Roman" w:hAnsi="Times New Roman" w:cs="Times New Roman"/>
          <w:sz w:val="24"/>
          <w:szCs w:val="24"/>
        </w:rPr>
        <w:t xml:space="preserve"> 4</w:t>
      </w:r>
      <w:r w:rsidR="000F76DB" w:rsidRPr="0037337E">
        <w:rPr>
          <w:rFonts w:ascii="Times New Roman" w:hAnsi="Times New Roman" w:cs="Times New Roman"/>
          <w:sz w:val="24"/>
          <w:szCs w:val="24"/>
        </w:rPr>
        <w:t>18</w:t>
      </w:r>
      <w:r w:rsidRPr="0037337E">
        <w:rPr>
          <w:rFonts w:ascii="Times New Roman" w:hAnsi="Times New Roman" w:cs="Times New Roman"/>
          <w:sz w:val="24"/>
          <w:szCs w:val="24"/>
        </w:rPr>
        <w:t xml:space="preserve"> </w:t>
      </w:r>
      <w:r w:rsidR="00AB2700">
        <w:rPr>
          <w:rFonts w:ascii="Times New Roman" w:hAnsi="Times New Roman" w:cs="Times New Roman"/>
          <w:sz w:val="24"/>
          <w:szCs w:val="24"/>
        </w:rPr>
        <w:t>ГК ПМР,</w:t>
      </w:r>
      <w:r w:rsidR="00AB2700" w:rsidRPr="009B4476">
        <w:rPr>
          <w:rFonts w:ascii="Times New Roman" w:hAnsi="Times New Roman" w:cs="Times New Roman"/>
          <w:sz w:val="24"/>
          <w:szCs w:val="24"/>
        </w:rPr>
        <w:t xml:space="preserve"> </w:t>
      </w:r>
      <w:r w:rsidRPr="0037337E">
        <w:rPr>
          <w:rFonts w:ascii="Times New Roman" w:hAnsi="Times New Roman" w:cs="Times New Roman"/>
          <w:sz w:val="24"/>
          <w:szCs w:val="24"/>
        </w:rPr>
        <w:t>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r w:rsidR="003C7290" w:rsidRPr="0037337E">
        <w:rPr>
          <w:rFonts w:ascii="Times New Roman" w:hAnsi="Times New Roman" w:cs="Times New Roman"/>
          <w:sz w:val="24"/>
          <w:szCs w:val="24"/>
        </w:rPr>
        <w:t xml:space="preserve"> </w:t>
      </w:r>
    </w:p>
    <w:p w:rsidR="003C7290" w:rsidRDefault="003C7290"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 xml:space="preserve">Ответчик </w:t>
      </w:r>
      <w:proofErr w:type="spellStart"/>
      <w:r w:rsidRPr="0037337E">
        <w:rPr>
          <w:rFonts w:ascii="Times New Roman" w:hAnsi="Times New Roman" w:cs="Times New Roman"/>
          <w:sz w:val="24"/>
          <w:szCs w:val="24"/>
        </w:rPr>
        <w:t>контррасчёт</w:t>
      </w:r>
      <w:proofErr w:type="spellEnd"/>
      <w:r w:rsidR="00856ADE">
        <w:rPr>
          <w:rFonts w:ascii="Times New Roman" w:hAnsi="Times New Roman" w:cs="Times New Roman"/>
          <w:sz w:val="24"/>
          <w:szCs w:val="24"/>
        </w:rPr>
        <w:t xml:space="preserve"> </w:t>
      </w:r>
      <w:r w:rsidR="00DC020F">
        <w:rPr>
          <w:rFonts w:ascii="Times New Roman" w:hAnsi="Times New Roman" w:cs="Times New Roman"/>
          <w:sz w:val="24"/>
          <w:szCs w:val="24"/>
        </w:rPr>
        <w:t>задолженности по договору</w:t>
      </w:r>
      <w:r w:rsidRPr="0037337E">
        <w:rPr>
          <w:rFonts w:ascii="Times New Roman" w:hAnsi="Times New Roman" w:cs="Times New Roman"/>
          <w:sz w:val="24"/>
          <w:szCs w:val="24"/>
        </w:rPr>
        <w:t xml:space="preserve"> в материалы дела не представил, ходатайства о снижении размера не заявил. Представленный истцом расчёт размера </w:t>
      </w:r>
      <w:r w:rsidR="00DC020F">
        <w:rPr>
          <w:rFonts w:ascii="Times New Roman" w:hAnsi="Times New Roman" w:cs="Times New Roman"/>
          <w:sz w:val="24"/>
          <w:szCs w:val="24"/>
        </w:rPr>
        <w:t>задолженности по договору</w:t>
      </w:r>
      <w:r w:rsidRPr="0037337E">
        <w:rPr>
          <w:rFonts w:ascii="Times New Roman" w:hAnsi="Times New Roman" w:cs="Times New Roman"/>
          <w:sz w:val="24"/>
          <w:szCs w:val="24"/>
        </w:rPr>
        <w:t xml:space="preserve"> ответчиком не оспорен, судом изучен и признан арифметически верным.</w:t>
      </w:r>
    </w:p>
    <w:p w:rsidR="00A31BF4" w:rsidRDefault="00A31BF4"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Стать</w:t>
      </w:r>
      <w:r w:rsidR="002A0C08">
        <w:rPr>
          <w:rFonts w:ascii="Times New Roman" w:hAnsi="Times New Roman" w:cs="Times New Roman"/>
          <w:sz w:val="24"/>
          <w:szCs w:val="24"/>
        </w:rPr>
        <w:t>е</w:t>
      </w:r>
      <w:r w:rsidRPr="0037337E">
        <w:rPr>
          <w:rFonts w:ascii="Times New Roman" w:hAnsi="Times New Roman" w:cs="Times New Roman"/>
          <w:sz w:val="24"/>
          <w:szCs w:val="24"/>
        </w:rPr>
        <w:t xml:space="preserve">й </w:t>
      </w:r>
      <w:r w:rsidR="001530DD" w:rsidRPr="0037337E">
        <w:rPr>
          <w:rFonts w:ascii="Times New Roman" w:hAnsi="Times New Roman" w:cs="Times New Roman"/>
          <w:sz w:val="24"/>
          <w:szCs w:val="24"/>
        </w:rPr>
        <w:t xml:space="preserve">25 </w:t>
      </w:r>
      <w:r w:rsidRPr="0037337E">
        <w:rPr>
          <w:rFonts w:ascii="Times New Roman" w:hAnsi="Times New Roman" w:cs="Times New Roman"/>
          <w:sz w:val="24"/>
          <w:szCs w:val="24"/>
        </w:rPr>
        <w:t xml:space="preserve">АПК </w:t>
      </w:r>
      <w:r w:rsidR="001530DD" w:rsidRPr="0037337E">
        <w:rPr>
          <w:rFonts w:ascii="Times New Roman" w:hAnsi="Times New Roman" w:cs="Times New Roman"/>
          <w:sz w:val="24"/>
          <w:szCs w:val="24"/>
        </w:rPr>
        <w:t>ПМР</w:t>
      </w:r>
      <w:r w:rsidRPr="0037337E">
        <w:rPr>
          <w:rFonts w:ascii="Times New Roman" w:hAnsi="Times New Roman" w:cs="Times New Roman"/>
          <w:sz w:val="24"/>
          <w:szCs w:val="24"/>
        </w:rPr>
        <w:t xml:space="preserve"> закреплено, что лица, участвующие в деле, </w:t>
      </w:r>
      <w:r w:rsidR="00B517C3">
        <w:rPr>
          <w:rFonts w:ascii="Times New Roman" w:hAnsi="Times New Roman" w:cs="Times New Roman"/>
          <w:sz w:val="24"/>
          <w:szCs w:val="24"/>
        </w:rPr>
        <w:t xml:space="preserve">вправе </w:t>
      </w:r>
      <w:r w:rsidR="001530DD" w:rsidRPr="0037337E">
        <w:rPr>
          <w:rFonts w:ascii="Times New Roman" w:hAnsi="Times New Roman" w:cs="Times New Roman"/>
          <w:sz w:val="24"/>
          <w:szCs w:val="24"/>
        </w:rPr>
        <w:t>представлять доказательства, представлять свои доводы по всем возникающим в ходе рассмотрения дела вопросам, возражать против ходатайств, доводов других лиц, участвующих в деле</w:t>
      </w:r>
      <w:r w:rsidRPr="0037337E">
        <w:rPr>
          <w:rFonts w:ascii="Times New Roman" w:hAnsi="Times New Roman" w:cs="Times New Roman"/>
          <w:sz w:val="24"/>
          <w:szCs w:val="24"/>
        </w:rPr>
        <w:t>.</w:t>
      </w:r>
      <w:r w:rsidR="001530DD" w:rsidRPr="0037337E">
        <w:rPr>
          <w:rFonts w:ascii="Times New Roman" w:hAnsi="Times New Roman" w:cs="Times New Roman"/>
          <w:sz w:val="24"/>
          <w:szCs w:val="24"/>
        </w:rPr>
        <w:t xml:space="preserve"> </w:t>
      </w:r>
      <w:r w:rsidR="00DC020F">
        <w:rPr>
          <w:rFonts w:ascii="Times New Roman" w:hAnsi="Times New Roman" w:cs="Times New Roman"/>
          <w:sz w:val="24"/>
          <w:szCs w:val="24"/>
        </w:rPr>
        <w:t xml:space="preserve">Исходя из </w:t>
      </w:r>
      <w:r w:rsidRPr="0037337E">
        <w:rPr>
          <w:rFonts w:ascii="Times New Roman" w:hAnsi="Times New Roman" w:cs="Times New Roman"/>
          <w:sz w:val="24"/>
          <w:szCs w:val="24"/>
        </w:rPr>
        <w:t>ст</w:t>
      </w:r>
      <w:r w:rsidR="00FC6C57">
        <w:rPr>
          <w:rFonts w:ascii="Times New Roman" w:hAnsi="Times New Roman" w:cs="Times New Roman"/>
          <w:sz w:val="24"/>
          <w:szCs w:val="24"/>
        </w:rPr>
        <w:t>атьи</w:t>
      </w:r>
      <w:r w:rsidRPr="0037337E">
        <w:rPr>
          <w:rFonts w:ascii="Times New Roman" w:hAnsi="Times New Roman" w:cs="Times New Roman"/>
          <w:sz w:val="24"/>
          <w:szCs w:val="24"/>
        </w:rPr>
        <w:t xml:space="preserve"> </w:t>
      </w:r>
      <w:r w:rsidR="001530DD" w:rsidRPr="0037337E">
        <w:rPr>
          <w:rFonts w:ascii="Times New Roman" w:hAnsi="Times New Roman" w:cs="Times New Roman"/>
          <w:sz w:val="24"/>
          <w:szCs w:val="24"/>
        </w:rPr>
        <w:t>4</w:t>
      </w:r>
      <w:r w:rsidRPr="0037337E">
        <w:rPr>
          <w:rFonts w:ascii="Times New Roman" w:hAnsi="Times New Roman" w:cs="Times New Roman"/>
          <w:sz w:val="24"/>
          <w:szCs w:val="24"/>
        </w:rPr>
        <w:t xml:space="preserve">5 АПК </w:t>
      </w:r>
      <w:r w:rsidR="001530DD" w:rsidRPr="0037337E">
        <w:rPr>
          <w:rFonts w:ascii="Times New Roman" w:hAnsi="Times New Roman" w:cs="Times New Roman"/>
          <w:sz w:val="24"/>
          <w:szCs w:val="24"/>
        </w:rPr>
        <w:t>ПМ</w:t>
      </w:r>
      <w:r w:rsidRPr="0037337E">
        <w:rPr>
          <w:rFonts w:ascii="Times New Roman" w:hAnsi="Times New Roman" w:cs="Times New Roman"/>
          <w:sz w:val="24"/>
          <w:szCs w:val="24"/>
        </w:rPr>
        <w:t>Р каждое лицо, участвующее в деле, должно доказать обстоятельства, на которые оно ссылается как на основани</w:t>
      </w:r>
      <w:proofErr w:type="gramStart"/>
      <w:r w:rsidRPr="0037337E">
        <w:rPr>
          <w:rFonts w:ascii="Times New Roman" w:hAnsi="Times New Roman" w:cs="Times New Roman"/>
          <w:sz w:val="24"/>
          <w:szCs w:val="24"/>
        </w:rPr>
        <w:t>е</w:t>
      </w:r>
      <w:proofErr w:type="gramEnd"/>
      <w:r w:rsidRPr="0037337E">
        <w:rPr>
          <w:rFonts w:ascii="Times New Roman" w:hAnsi="Times New Roman" w:cs="Times New Roman"/>
          <w:sz w:val="24"/>
          <w:szCs w:val="24"/>
        </w:rPr>
        <w:t xml:space="preserve"> своих требований и возражений.</w:t>
      </w:r>
    </w:p>
    <w:p w:rsidR="00856ADE" w:rsidRPr="0037337E" w:rsidRDefault="00856ADE"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0C08">
        <w:rPr>
          <w:rFonts w:ascii="Times New Roman" w:hAnsi="Times New Roman" w:cs="Times New Roman"/>
          <w:sz w:val="24"/>
          <w:szCs w:val="24"/>
        </w:rPr>
        <w:t xml:space="preserve">Ответчик </w:t>
      </w:r>
      <w:r w:rsidR="000C518A">
        <w:rPr>
          <w:rFonts w:ascii="Times New Roman" w:hAnsi="Times New Roman" w:cs="Times New Roman"/>
          <w:sz w:val="24"/>
          <w:szCs w:val="24"/>
        </w:rPr>
        <w:t xml:space="preserve">фактически </w:t>
      </w:r>
      <w:r w:rsidR="00B517C3">
        <w:rPr>
          <w:rFonts w:ascii="Times New Roman" w:hAnsi="Times New Roman" w:cs="Times New Roman"/>
          <w:sz w:val="24"/>
          <w:szCs w:val="24"/>
        </w:rPr>
        <w:t>не оспорил</w:t>
      </w:r>
      <w:r w:rsidRPr="002A0C08">
        <w:rPr>
          <w:rFonts w:ascii="Times New Roman" w:hAnsi="Times New Roman" w:cs="Times New Roman"/>
          <w:sz w:val="24"/>
          <w:szCs w:val="24"/>
        </w:rPr>
        <w:t xml:space="preserve"> </w:t>
      </w:r>
      <w:r w:rsidR="00C74703">
        <w:rPr>
          <w:rFonts w:ascii="Times New Roman" w:hAnsi="Times New Roman" w:cs="Times New Roman"/>
          <w:sz w:val="24"/>
          <w:szCs w:val="24"/>
        </w:rPr>
        <w:t xml:space="preserve">наличие </w:t>
      </w:r>
      <w:r w:rsidRPr="002A0C08">
        <w:rPr>
          <w:rFonts w:ascii="Times New Roman" w:hAnsi="Times New Roman" w:cs="Times New Roman"/>
          <w:sz w:val="24"/>
          <w:szCs w:val="24"/>
        </w:rPr>
        <w:t>задолженност</w:t>
      </w:r>
      <w:r w:rsidR="00C74703">
        <w:rPr>
          <w:rFonts w:ascii="Times New Roman" w:hAnsi="Times New Roman" w:cs="Times New Roman"/>
          <w:sz w:val="24"/>
          <w:szCs w:val="24"/>
        </w:rPr>
        <w:t>и</w:t>
      </w:r>
      <w:r w:rsidR="00FE6510">
        <w:rPr>
          <w:rFonts w:ascii="Times New Roman" w:hAnsi="Times New Roman" w:cs="Times New Roman"/>
          <w:sz w:val="24"/>
          <w:szCs w:val="24"/>
        </w:rPr>
        <w:t xml:space="preserve"> </w:t>
      </w:r>
      <w:r w:rsidR="000C518A">
        <w:rPr>
          <w:rFonts w:ascii="Times New Roman" w:hAnsi="Times New Roman" w:cs="Times New Roman"/>
          <w:sz w:val="24"/>
          <w:szCs w:val="24"/>
        </w:rPr>
        <w:t xml:space="preserve">за </w:t>
      </w:r>
      <w:r w:rsidR="00B517C3">
        <w:rPr>
          <w:rFonts w:ascii="Times New Roman" w:hAnsi="Times New Roman" w:cs="Times New Roman"/>
          <w:sz w:val="24"/>
          <w:szCs w:val="24"/>
        </w:rPr>
        <w:t>выполненные</w:t>
      </w:r>
      <w:r w:rsidR="000C518A">
        <w:rPr>
          <w:rFonts w:ascii="Times New Roman" w:hAnsi="Times New Roman" w:cs="Times New Roman"/>
          <w:sz w:val="24"/>
          <w:szCs w:val="24"/>
        </w:rPr>
        <w:t xml:space="preserve"> ГУП «</w:t>
      </w:r>
      <w:proofErr w:type="spellStart"/>
      <w:r w:rsidR="00B517C3">
        <w:rPr>
          <w:rFonts w:ascii="Times New Roman" w:hAnsi="Times New Roman" w:cs="Times New Roman"/>
          <w:sz w:val="24"/>
          <w:szCs w:val="24"/>
        </w:rPr>
        <w:t>Рыбницкое</w:t>
      </w:r>
      <w:proofErr w:type="spellEnd"/>
      <w:r w:rsidR="00B517C3">
        <w:rPr>
          <w:rFonts w:ascii="Times New Roman" w:hAnsi="Times New Roman" w:cs="Times New Roman"/>
          <w:sz w:val="24"/>
          <w:szCs w:val="24"/>
        </w:rPr>
        <w:t xml:space="preserve"> ДЭСУ</w:t>
      </w:r>
      <w:r w:rsidR="000C518A">
        <w:rPr>
          <w:rFonts w:ascii="Times New Roman" w:hAnsi="Times New Roman" w:cs="Times New Roman"/>
          <w:sz w:val="24"/>
          <w:szCs w:val="24"/>
        </w:rPr>
        <w:t xml:space="preserve">» </w:t>
      </w:r>
      <w:r w:rsidR="00B517C3">
        <w:rPr>
          <w:rFonts w:ascii="Times New Roman" w:hAnsi="Times New Roman" w:cs="Times New Roman"/>
          <w:sz w:val="24"/>
          <w:szCs w:val="24"/>
        </w:rPr>
        <w:t>работы</w:t>
      </w:r>
      <w:r w:rsidR="000C518A">
        <w:rPr>
          <w:rFonts w:ascii="Times New Roman" w:hAnsi="Times New Roman" w:cs="Times New Roman"/>
          <w:sz w:val="24"/>
          <w:szCs w:val="24"/>
        </w:rPr>
        <w:t xml:space="preserve"> по договору</w:t>
      </w:r>
      <w:r w:rsidRPr="002A0C08">
        <w:rPr>
          <w:rFonts w:ascii="Times New Roman" w:hAnsi="Times New Roman" w:cs="Times New Roman"/>
          <w:sz w:val="24"/>
          <w:szCs w:val="24"/>
        </w:rPr>
        <w:t xml:space="preserve"> </w:t>
      </w:r>
      <w:r w:rsidR="00B517C3">
        <w:rPr>
          <w:rFonts w:ascii="Times New Roman" w:hAnsi="Times New Roman" w:cs="Times New Roman"/>
          <w:sz w:val="24"/>
          <w:szCs w:val="24"/>
        </w:rPr>
        <w:t xml:space="preserve">подряда № 41 </w:t>
      </w:r>
      <w:r w:rsidRPr="002A0C08">
        <w:rPr>
          <w:rFonts w:ascii="Times New Roman" w:hAnsi="Times New Roman" w:cs="Times New Roman"/>
          <w:sz w:val="24"/>
          <w:szCs w:val="24"/>
        </w:rPr>
        <w:t xml:space="preserve">в сумме </w:t>
      </w:r>
      <w:r w:rsidR="00B517C3" w:rsidRPr="005C20EA">
        <w:rPr>
          <w:rFonts w:ascii="Times New Roman" w:hAnsi="Times New Roman" w:cs="Times New Roman"/>
          <w:sz w:val="24"/>
          <w:szCs w:val="24"/>
        </w:rPr>
        <w:t>166 992 (ст</w:t>
      </w:r>
      <w:r w:rsidR="00B517C3">
        <w:rPr>
          <w:rFonts w:ascii="Times New Roman" w:hAnsi="Times New Roman" w:cs="Times New Roman"/>
          <w:sz w:val="24"/>
          <w:szCs w:val="24"/>
        </w:rPr>
        <w:t>а</w:t>
      </w:r>
      <w:r w:rsidR="00B517C3" w:rsidRPr="005C20EA">
        <w:rPr>
          <w:rFonts w:ascii="Times New Roman" w:hAnsi="Times New Roman" w:cs="Times New Roman"/>
          <w:sz w:val="24"/>
          <w:szCs w:val="24"/>
        </w:rPr>
        <w:t xml:space="preserve"> шест</w:t>
      </w:r>
      <w:r w:rsidR="00B517C3">
        <w:rPr>
          <w:rFonts w:ascii="Times New Roman" w:hAnsi="Times New Roman" w:cs="Times New Roman"/>
          <w:sz w:val="24"/>
          <w:szCs w:val="24"/>
        </w:rPr>
        <w:t>и</w:t>
      </w:r>
      <w:r w:rsidR="00B517C3" w:rsidRPr="005C20EA">
        <w:rPr>
          <w:rFonts w:ascii="Times New Roman" w:hAnsi="Times New Roman" w:cs="Times New Roman"/>
          <w:sz w:val="24"/>
          <w:szCs w:val="24"/>
        </w:rPr>
        <w:t>десят</w:t>
      </w:r>
      <w:r w:rsidR="00B517C3">
        <w:rPr>
          <w:rFonts w:ascii="Times New Roman" w:hAnsi="Times New Roman" w:cs="Times New Roman"/>
          <w:sz w:val="24"/>
          <w:szCs w:val="24"/>
        </w:rPr>
        <w:t>и</w:t>
      </w:r>
      <w:r w:rsidR="00B517C3" w:rsidRPr="005C20EA">
        <w:rPr>
          <w:rFonts w:ascii="Times New Roman" w:hAnsi="Times New Roman" w:cs="Times New Roman"/>
          <w:sz w:val="24"/>
          <w:szCs w:val="24"/>
        </w:rPr>
        <w:t xml:space="preserve"> шест</w:t>
      </w:r>
      <w:r w:rsidR="00B517C3">
        <w:rPr>
          <w:rFonts w:ascii="Times New Roman" w:hAnsi="Times New Roman" w:cs="Times New Roman"/>
          <w:sz w:val="24"/>
          <w:szCs w:val="24"/>
        </w:rPr>
        <w:t>и</w:t>
      </w:r>
      <w:r w:rsidR="00B517C3" w:rsidRPr="005C20EA">
        <w:rPr>
          <w:rFonts w:ascii="Times New Roman" w:hAnsi="Times New Roman" w:cs="Times New Roman"/>
          <w:sz w:val="24"/>
          <w:szCs w:val="24"/>
        </w:rPr>
        <w:t xml:space="preserve"> тысяч девят</w:t>
      </w:r>
      <w:r w:rsidR="00B517C3">
        <w:rPr>
          <w:rFonts w:ascii="Times New Roman" w:hAnsi="Times New Roman" w:cs="Times New Roman"/>
          <w:sz w:val="24"/>
          <w:szCs w:val="24"/>
        </w:rPr>
        <w:t>и</w:t>
      </w:r>
      <w:r w:rsidR="00B517C3" w:rsidRPr="005C20EA">
        <w:rPr>
          <w:rFonts w:ascii="Times New Roman" w:hAnsi="Times New Roman" w:cs="Times New Roman"/>
          <w:sz w:val="24"/>
          <w:szCs w:val="24"/>
        </w:rPr>
        <w:t>сот девянос</w:t>
      </w:r>
      <w:r w:rsidR="00B517C3">
        <w:rPr>
          <w:rFonts w:ascii="Times New Roman" w:hAnsi="Times New Roman" w:cs="Times New Roman"/>
          <w:sz w:val="24"/>
          <w:szCs w:val="24"/>
        </w:rPr>
        <w:t>та</w:t>
      </w:r>
      <w:r w:rsidR="00B517C3" w:rsidRPr="005C20EA">
        <w:rPr>
          <w:rFonts w:ascii="Times New Roman" w:hAnsi="Times New Roman" w:cs="Times New Roman"/>
          <w:sz w:val="24"/>
          <w:szCs w:val="24"/>
        </w:rPr>
        <w:t xml:space="preserve"> дв</w:t>
      </w:r>
      <w:r w:rsidR="00B517C3">
        <w:rPr>
          <w:rFonts w:ascii="Times New Roman" w:hAnsi="Times New Roman" w:cs="Times New Roman"/>
          <w:sz w:val="24"/>
          <w:szCs w:val="24"/>
        </w:rPr>
        <w:t>ух</w:t>
      </w:r>
      <w:r w:rsidR="00B517C3" w:rsidRPr="005C20EA">
        <w:rPr>
          <w:rFonts w:ascii="Times New Roman" w:hAnsi="Times New Roman" w:cs="Times New Roman"/>
          <w:sz w:val="24"/>
          <w:szCs w:val="24"/>
        </w:rPr>
        <w:t>) руб</w:t>
      </w:r>
      <w:r w:rsidR="00B517C3">
        <w:rPr>
          <w:rFonts w:ascii="Times New Roman" w:hAnsi="Times New Roman" w:cs="Times New Roman"/>
          <w:sz w:val="24"/>
          <w:szCs w:val="24"/>
        </w:rPr>
        <w:t>лей</w:t>
      </w:r>
      <w:r w:rsidR="00B517C3" w:rsidRPr="005C20EA">
        <w:rPr>
          <w:rFonts w:ascii="Times New Roman" w:hAnsi="Times New Roman" w:cs="Times New Roman"/>
          <w:sz w:val="24"/>
          <w:szCs w:val="24"/>
        </w:rPr>
        <w:t xml:space="preserve"> ПМР</w:t>
      </w:r>
      <w:r>
        <w:rPr>
          <w:rFonts w:ascii="Times New Roman" w:hAnsi="Times New Roman" w:cs="Times New Roman"/>
          <w:sz w:val="24"/>
          <w:szCs w:val="24"/>
        </w:rPr>
        <w:t>.</w:t>
      </w:r>
      <w:r w:rsidRPr="00856ADE">
        <w:rPr>
          <w:rFonts w:ascii="Times New Roman" w:hAnsi="Times New Roman" w:cs="Times New Roman"/>
          <w:sz w:val="24"/>
          <w:szCs w:val="24"/>
        </w:rPr>
        <w:t xml:space="preserve"> </w:t>
      </w:r>
    </w:p>
    <w:p w:rsidR="00A31BF4" w:rsidRPr="0037337E" w:rsidRDefault="00A31BF4"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В соответствии со ст</w:t>
      </w:r>
      <w:r w:rsidR="001530DD" w:rsidRPr="0037337E">
        <w:rPr>
          <w:rFonts w:ascii="Times New Roman" w:hAnsi="Times New Roman" w:cs="Times New Roman"/>
          <w:sz w:val="24"/>
          <w:szCs w:val="24"/>
        </w:rPr>
        <w:t>атьей 5</w:t>
      </w:r>
      <w:r w:rsidRPr="0037337E">
        <w:rPr>
          <w:rFonts w:ascii="Times New Roman" w:hAnsi="Times New Roman" w:cs="Times New Roman"/>
          <w:sz w:val="24"/>
          <w:szCs w:val="24"/>
        </w:rPr>
        <w:t xml:space="preserve">1 АПК </w:t>
      </w:r>
      <w:r w:rsidR="001530DD" w:rsidRPr="0037337E">
        <w:rPr>
          <w:rFonts w:ascii="Times New Roman" w:hAnsi="Times New Roman" w:cs="Times New Roman"/>
          <w:sz w:val="24"/>
          <w:szCs w:val="24"/>
        </w:rPr>
        <w:t>ПМ</w:t>
      </w:r>
      <w:r w:rsidRPr="0037337E">
        <w:rPr>
          <w:rFonts w:ascii="Times New Roman" w:hAnsi="Times New Roman" w:cs="Times New Roman"/>
          <w:sz w:val="24"/>
          <w:szCs w:val="24"/>
        </w:rPr>
        <w:t xml:space="preserve">Р арбитражный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оценивает </w:t>
      </w:r>
      <w:proofErr w:type="spellStart"/>
      <w:r w:rsidRPr="0037337E">
        <w:rPr>
          <w:rFonts w:ascii="Times New Roman" w:hAnsi="Times New Roman" w:cs="Times New Roman"/>
          <w:sz w:val="24"/>
          <w:szCs w:val="24"/>
        </w:rPr>
        <w:t>относимость</w:t>
      </w:r>
      <w:proofErr w:type="spellEnd"/>
      <w:r w:rsidRPr="0037337E">
        <w:rPr>
          <w:rFonts w:ascii="Times New Roman" w:hAnsi="Times New Roman" w:cs="Times New Roman"/>
          <w:sz w:val="24"/>
          <w:szCs w:val="24"/>
        </w:rPr>
        <w:t>, допустимость, достоверность каждого доказательства в отдельности, а также достаточность и взаимную связь доказательств в их совокупности.</w:t>
      </w:r>
    </w:p>
    <w:p w:rsidR="00A31BF4" w:rsidRPr="0037337E" w:rsidRDefault="00A31BF4"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Представленные по делу и исследованные судом дока</w:t>
      </w:r>
      <w:r w:rsidR="002A0C08">
        <w:rPr>
          <w:rFonts w:ascii="Times New Roman" w:hAnsi="Times New Roman" w:cs="Times New Roman"/>
          <w:sz w:val="24"/>
          <w:szCs w:val="24"/>
        </w:rPr>
        <w:t>зательства и обстоятельства по спору</w:t>
      </w:r>
      <w:r w:rsidRPr="0037337E">
        <w:rPr>
          <w:rFonts w:ascii="Times New Roman" w:hAnsi="Times New Roman" w:cs="Times New Roman"/>
          <w:sz w:val="24"/>
          <w:szCs w:val="24"/>
        </w:rPr>
        <w:t xml:space="preserve"> сторон согласно заявленным основаниям, предмету иска, с</w:t>
      </w:r>
      <w:r w:rsidR="002A0C08">
        <w:rPr>
          <w:rFonts w:ascii="Times New Roman" w:hAnsi="Times New Roman" w:cs="Times New Roman"/>
          <w:sz w:val="24"/>
          <w:szCs w:val="24"/>
        </w:rPr>
        <w:t>уд находит достаточными для рассмотрения дела</w:t>
      </w:r>
      <w:r w:rsidRPr="0037337E">
        <w:rPr>
          <w:rFonts w:ascii="Times New Roman" w:hAnsi="Times New Roman" w:cs="Times New Roman"/>
          <w:sz w:val="24"/>
          <w:szCs w:val="24"/>
        </w:rPr>
        <w:t xml:space="preserve"> по существу.</w:t>
      </w:r>
    </w:p>
    <w:p w:rsidR="00A31BF4" w:rsidRPr="0037337E" w:rsidRDefault="00A31BF4"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 xml:space="preserve">Учитывая </w:t>
      </w:r>
      <w:proofErr w:type="gramStart"/>
      <w:r w:rsidRPr="0037337E">
        <w:rPr>
          <w:rFonts w:ascii="Times New Roman" w:hAnsi="Times New Roman" w:cs="Times New Roman"/>
          <w:sz w:val="24"/>
          <w:szCs w:val="24"/>
        </w:rPr>
        <w:t>изложенное</w:t>
      </w:r>
      <w:proofErr w:type="gramEnd"/>
      <w:r w:rsidRPr="0037337E">
        <w:rPr>
          <w:rFonts w:ascii="Times New Roman" w:hAnsi="Times New Roman" w:cs="Times New Roman"/>
          <w:sz w:val="24"/>
          <w:szCs w:val="24"/>
        </w:rPr>
        <w:t>, суд приходит к выводу об удовлетворении исковых требований в полном объёме.</w:t>
      </w:r>
    </w:p>
    <w:p w:rsidR="00F43900" w:rsidRDefault="001530DD"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Пунктом</w:t>
      </w:r>
      <w:r w:rsidR="00A31BF4" w:rsidRPr="0037337E">
        <w:rPr>
          <w:rFonts w:ascii="Times New Roman" w:hAnsi="Times New Roman" w:cs="Times New Roman"/>
          <w:sz w:val="24"/>
          <w:szCs w:val="24"/>
        </w:rPr>
        <w:t xml:space="preserve"> 1 ст</w:t>
      </w:r>
      <w:r w:rsidRPr="0037337E">
        <w:rPr>
          <w:rFonts w:ascii="Times New Roman" w:hAnsi="Times New Roman" w:cs="Times New Roman"/>
          <w:sz w:val="24"/>
          <w:szCs w:val="24"/>
        </w:rPr>
        <w:t>атьи 84</w:t>
      </w:r>
      <w:r w:rsidR="00A31BF4" w:rsidRPr="0037337E">
        <w:rPr>
          <w:rFonts w:ascii="Times New Roman" w:hAnsi="Times New Roman" w:cs="Times New Roman"/>
          <w:sz w:val="24"/>
          <w:szCs w:val="24"/>
        </w:rPr>
        <w:t xml:space="preserve"> АПК </w:t>
      </w:r>
      <w:r w:rsidRPr="0037337E">
        <w:rPr>
          <w:rFonts w:ascii="Times New Roman" w:hAnsi="Times New Roman" w:cs="Times New Roman"/>
          <w:sz w:val="24"/>
          <w:szCs w:val="24"/>
        </w:rPr>
        <w:t>ПМ</w:t>
      </w:r>
      <w:r w:rsidR="00A31BF4" w:rsidRPr="0037337E">
        <w:rPr>
          <w:rFonts w:ascii="Times New Roman" w:hAnsi="Times New Roman" w:cs="Times New Roman"/>
          <w:sz w:val="24"/>
          <w:szCs w:val="24"/>
        </w:rPr>
        <w:t>Р определено, что судебные расходы</w:t>
      </w:r>
      <w:r w:rsidRPr="0037337E">
        <w:rPr>
          <w:rFonts w:ascii="Times New Roman" w:hAnsi="Times New Roman" w:cs="Times New Roman"/>
          <w:sz w:val="24"/>
          <w:szCs w:val="24"/>
        </w:rPr>
        <w:t xml:space="preserve"> относятся на лиц, участвующих в деле пропорционально удовлетворенным требованиям. </w:t>
      </w:r>
    </w:p>
    <w:p w:rsidR="000D0B64" w:rsidRDefault="001530DD"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 xml:space="preserve">Истцом при подаче искового заявления по делу № </w:t>
      </w:r>
      <w:r w:rsidR="00502247">
        <w:rPr>
          <w:rFonts w:ascii="Times New Roman" w:hAnsi="Times New Roman" w:cs="Times New Roman"/>
          <w:sz w:val="24"/>
          <w:szCs w:val="24"/>
        </w:rPr>
        <w:t>510</w:t>
      </w:r>
      <w:r w:rsidRPr="0037337E">
        <w:rPr>
          <w:rFonts w:ascii="Times New Roman" w:hAnsi="Times New Roman" w:cs="Times New Roman"/>
          <w:sz w:val="24"/>
          <w:szCs w:val="24"/>
        </w:rPr>
        <w:t>/1</w:t>
      </w:r>
      <w:r w:rsidR="000D0B64">
        <w:rPr>
          <w:rFonts w:ascii="Times New Roman" w:hAnsi="Times New Roman" w:cs="Times New Roman"/>
          <w:sz w:val="24"/>
          <w:szCs w:val="24"/>
        </w:rPr>
        <w:t>8</w:t>
      </w:r>
      <w:r w:rsidRPr="0037337E">
        <w:rPr>
          <w:rFonts w:ascii="Times New Roman" w:hAnsi="Times New Roman" w:cs="Times New Roman"/>
          <w:sz w:val="24"/>
          <w:szCs w:val="24"/>
        </w:rPr>
        <w:t>-0</w:t>
      </w:r>
      <w:r w:rsidR="000D0B64">
        <w:rPr>
          <w:rFonts w:ascii="Times New Roman" w:hAnsi="Times New Roman" w:cs="Times New Roman"/>
          <w:sz w:val="24"/>
          <w:szCs w:val="24"/>
        </w:rPr>
        <w:t>9</w:t>
      </w:r>
      <w:r w:rsidRPr="0037337E">
        <w:rPr>
          <w:rFonts w:ascii="Times New Roman" w:hAnsi="Times New Roman" w:cs="Times New Roman"/>
          <w:sz w:val="24"/>
          <w:szCs w:val="24"/>
        </w:rPr>
        <w:t xml:space="preserve"> была уплачена государственная пошлина в размере  </w:t>
      </w:r>
      <w:r w:rsidR="00502247">
        <w:rPr>
          <w:rFonts w:ascii="Times New Roman" w:hAnsi="Times New Roman" w:cs="Times New Roman"/>
          <w:sz w:val="24"/>
          <w:szCs w:val="24"/>
        </w:rPr>
        <w:t>4</w:t>
      </w:r>
      <w:r w:rsidR="00F43900">
        <w:rPr>
          <w:rFonts w:ascii="Times New Roman" w:hAnsi="Times New Roman" w:cs="Times New Roman"/>
          <w:sz w:val="24"/>
          <w:szCs w:val="24"/>
        </w:rPr>
        <w:t> </w:t>
      </w:r>
      <w:r w:rsidR="00502247">
        <w:rPr>
          <w:rFonts w:ascii="Times New Roman" w:hAnsi="Times New Roman" w:cs="Times New Roman"/>
          <w:sz w:val="24"/>
          <w:szCs w:val="24"/>
        </w:rPr>
        <w:t>939</w:t>
      </w:r>
      <w:r w:rsidR="00F43900">
        <w:rPr>
          <w:rFonts w:ascii="Times New Roman" w:hAnsi="Times New Roman" w:cs="Times New Roman"/>
          <w:sz w:val="24"/>
          <w:szCs w:val="24"/>
        </w:rPr>
        <w:t xml:space="preserve">, </w:t>
      </w:r>
      <w:r w:rsidR="00502247">
        <w:rPr>
          <w:rFonts w:ascii="Times New Roman" w:hAnsi="Times New Roman" w:cs="Times New Roman"/>
          <w:sz w:val="24"/>
          <w:szCs w:val="24"/>
        </w:rPr>
        <w:t>84</w:t>
      </w:r>
      <w:r w:rsidRPr="0037337E">
        <w:rPr>
          <w:rFonts w:ascii="Times New Roman" w:hAnsi="Times New Roman" w:cs="Times New Roman"/>
          <w:sz w:val="24"/>
          <w:szCs w:val="24"/>
        </w:rPr>
        <w:t xml:space="preserve"> рублей из расчета цены иска </w:t>
      </w:r>
      <w:r w:rsidR="00502247">
        <w:rPr>
          <w:rFonts w:ascii="Times New Roman" w:hAnsi="Times New Roman" w:cs="Times New Roman"/>
          <w:sz w:val="24"/>
          <w:szCs w:val="24"/>
        </w:rPr>
        <w:t xml:space="preserve">166 992 </w:t>
      </w:r>
      <w:r w:rsidRPr="0037337E">
        <w:rPr>
          <w:rFonts w:ascii="Times New Roman" w:hAnsi="Times New Roman" w:cs="Times New Roman"/>
          <w:sz w:val="24"/>
          <w:szCs w:val="24"/>
        </w:rPr>
        <w:t>рублей</w:t>
      </w:r>
      <w:r w:rsidR="009B4476" w:rsidRPr="0037337E">
        <w:rPr>
          <w:rFonts w:ascii="Times New Roman" w:hAnsi="Times New Roman" w:cs="Times New Roman"/>
          <w:sz w:val="24"/>
          <w:szCs w:val="24"/>
        </w:rPr>
        <w:t xml:space="preserve">, что подтверждается платежным поручением № </w:t>
      </w:r>
      <w:r w:rsidR="00502247">
        <w:rPr>
          <w:rFonts w:ascii="Times New Roman" w:hAnsi="Times New Roman" w:cs="Times New Roman"/>
          <w:sz w:val="24"/>
          <w:szCs w:val="24"/>
        </w:rPr>
        <w:t>2565</w:t>
      </w:r>
      <w:r w:rsidR="009B4476" w:rsidRPr="0037337E">
        <w:rPr>
          <w:rFonts w:ascii="Times New Roman" w:hAnsi="Times New Roman" w:cs="Times New Roman"/>
          <w:sz w:val="24"/>
          <w:szCs w:val="24"/>
        </w:rPr>
        <w:t xml:space="preserve"> от </w:t>
      </w:r>
      <w:r w:rsidR="00F43900">
        <w:rPr>
          <w:rFonts w:ascii="Times New Roman" w:hAnsi="Times New Roman" w:cs="Times New Roman"/>
          <w:sz w:val="24"/>
          <w:szCs w:val="24"/>
        </w:rPr>
        <w:t>2</w:t>
      </w:r>
      <w:r w:rsidR="00502247">
        <w:rPr>
          <w:rFonts w:ascii="Times New Roman" w:hAnsi="Times New Roman" w:cs="Times New Roman"/>
          <w:sz w:val="24"/>
          <w:szCs w:val="24"/>
        </w:rPr>
        <w:t>6</w:t>
      </w:r>
      <w:r w:rsidR="009B4476" w:rsidRPr="0037337E">
        <w:rPr>
          <w:rFonts w:ascii="Times New Roman" w:hAnsi="Times New Roman" w:cs="Times New Roman"/>
          <w:sz w:val="24"/>
          <w:szCs w:val="24"/>
        </w:rPr>
        <w:t xml:space="preserve"> </w:t>
      </w:r>
      <w:r w:rsidR="00F43900">
        <w:rPr>
          <w:rFonts w:ascii="Times New Roman" w:hAnsi="Times New Roman" w:cs="Times New Roman"/>
          <w:sz w:val="24"/>
          <w:szCs w:val="24"/>
        </w:rPr>
        <w:t>ию</w:t>
      </w:r>
      <w:r w:rsidR="00502247">
        <w:rPr>
          <w:rFonts w:ascii="Times New Roman" w:hAnsi="Times New Roman" w:cs="Times New Roman"/>
          <w:sz w:val="24"/>
          <w:szCs w:val="24"/>
        </w:rPr>
        <w:t>л</w:t>
      </w:r>
      <w:r w:rsidR="00F43900">
        <w:rPr>
          <w:rFonts w:ascii="Times New Roman" w:hAnsi="Times New Roman" w:cs="Times New Roman"/>
          <w:sz w:val="24"/>
          <w:szCs w:val="24"/>
        </w:rPr>
        <w:t>я</w:t>
      </w:r>
      <w:r w:rsidR="009B4476" w:rsidRPr="0037337E">
        <w:rPr>
          <w:rFonts w:ascii="Times New Roman" w:hAnsi="Times New Roman" w:cs="Times New Roman"/>
          <w:sz w:val="24"/>
          <w:szCs w:val="24"/>
        </w:rPr>
        <w:t xml:space="preserve"> 201</w:t>
      </w:r>
      <w:r w:rsidR="000D0B64">
        <w:rPr>
          <w:rFonts w:ascii="Times New Roman" w:hAnsi="Times New Roman" w:cs="Times New Roman"/>
          <w:sz w:val="24"/>
          <w:szCs w:val="24"/>
        </w:rPr>
        <w:t>8</w:t>
      </w:r>
      <w:r w:rsidR="009B4476" w:rsidRPr="0037337E">
        <w:rPr>
          <w:rFonts w:ascii="Times New Roman" w:hAnsi="Times New Roman" w:cs="Times New Roman"/>
          <w:sz w:val="24"/>
          <w:szCs w:val="24"/>
        </w:rPr>
        <w:t xml:space="preserve"> года</w:t>
      </w:r>
      <w:r w:rsidRPr="0037337E">
        <w:rPr>
          <w:rFonts w:ascii="Times New Roman" w:hAnsi="Times New Roman" w:cs="Times New Roman"/>
          <w:sz w:val="24"/>
          <w:szCs w:val="24"/>
        </w:rPr>
        <w:t xml:space="preserve">. </w:t>
      </w:r>
    </w:p>
    <w:p w:rsidR="009B4476" w:rsidRPr="0037337E" w:rsidRDefault="009B4476"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Ввиду того, что суд пришел к выводу о законности взыскиваемых истцом сумм, на ответчика возложена обязанность по возмещению</w:t>
      </w:r>
      <w:r w:rsidR="002A0C08">
        <w:rPr>
          <w:rFonts w:ascii="Times New Roman" w:hAnsi="Times New Roman" w:cs="Times New Roman"/>
          <w:sz w:val="24"/>
          <w:szCs w:val="24"/>
        </w:rPr>
        <w:t xml:space="preserve"> и</w:t>
      </w:r>
      <w:r w:rsidRPr="0037337E">
        <w:rPr>
          <w:rFonts w:ascii="Times New Roman" w:hAnsi="Times New Roman" w:cs="Times New Roman"/>
          <w:sz w:val="24"/>
          <w:szCs w:val="24"/>
        </w:rPr>
        <w:t>стцу расходов, связанных с уплатой государственной пошлины пропорционально удовлетворенным требованиям</w:t>
      </w:r>
      <w:r w:rsidR="000D0B64">
        <w:rPr>
          <w:rFonts w:ascii="Times New Roman" w:hAnsi="Times New Roman" w:cs="Times New Roman"/>
          <w:sz w:val="24"/>
          <w:szCs w:val="24"/>
        </w:rPr>
        <w:t>, т.е. полностью</w:t>
      </w:r>
      <w:r w:rsidRPr="0037337E">
        <w:rPr>
          <w:rFonts w:ascii="Times New Roman" w:hAnsi="Times New Roman" w:cs="Times New Roman"/>
          <w:sz w:val="24"/>
          <w:szCs w:val="24"/>
        </w:rPr>
        <w:t>.</w:t>
      </w:r>
    </w:p>
    <w:p w:rsidR="000A292D" w:rsidRDefault="000A292D" w:rsidP="0037337E">
      <w:pPr>
        <w:spacing w:after="0" w:line="240" w:lineRule="auto"/>
        <w:ind w:firstLine="709"/>
        <w:jc w:val="both"/>
        <w:rPr>
          <w:rFonts w:ascii="Times New Roman" w:hAnsi="Times New Roman" w:cs="Times New Roman"/>
          <w:sz w:val="24"/>
          <w:szCs w:val="24"/>
        </w:rPr>
      </w:pPr>
    </w:p>
    <w:p w:rsidR="009B4476" w:rsidRPr="0037337E" w:rsidRDefault="009B4476" w:rsidP="0037337E">
      <w:pPr>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lastRenderedPageBreak/>
        <w:t>На основании изложенного руководствуясь статьями 80, 84, 113-117, 122, 123 АПК ПМР,</w:t>
      </w:r>
    </w:p>
    <w:p w:rsidR="009B4476" w:rsidRPr="009B4476" w:rsidRDefault="009B4476" w:rsidP="009B4476">
      <w:pPr>
        <w:spacing w:after="0" w:line="240" w:lineRule="auto"/>
        <w:rPr>
          <w:rFonts w:ascii="Times New Roman" w:hAnsi="Times New Roman" w:cs="Times New Roman"/>
          <w:sz w:val="24"/>
          <w:szCs w:val="24"/>
        </w:rPr>
      </w:pPr>
    </w:p>
    <w:p w:rsidR="009B4476" w:rsidRDefault="009B4476" w:rsidP="009B4476">
      <w:pPr>
        <w:spacing w:after="0" w:line="240" w:lineRule="auto"/>
        <w:jc w:val="center"/>
        <w:rPr>
          <w:rFonts w:ascii="Times New Roman" w:hAnsi="Times New Roman" w:cs="Times New Roman"/>
          <w:b/>
          <w:sz w:val="24"/>
          <w:szCs w:val="24"/>
        </w:rPr>
      </w:pPr>
      <w:r w:rsidRPr="009B4476">
        <w:rPr>
          <w:rFonts w:ascii="Times New Roman" w:hAnsi="Times New Roman" w:cs="Times New Roman"/>
          <w:b/>
          <w:sz w:val="24"/>
          <w:szCs w:val="24"/>
        </w:rPr>
        <w:t>РЕШИЛ:</w:t>
      </w:r>
    </w:p>
    <w:p w:rsidR="002A0C08" w:rsidRPr="009B4476" w:rsidRDefault="002A0C08" w:rsidP="009B4476">
      <w:pPr>
        <w:spacing w:after="0" w:line="240" w:lineRule="auto"/>
        <w:jc w:val="center"/>
        <w:rPr>
          <w:rFonts w:ascii="Times New Roman" w:hAnsi="Times New Roman" w:cs="Times New Roman"/>
          <w:sz w:val="24"/>
          <w:szCs w:val="24"/>
        </w:rPr>
      </w:pPr>
    </w:p>
    <w:p w:rsidR="00512A98" w:rsidRPr="009B4476" w:rsidRDefault="00512A98" w:rsidP="00512A98">
      <w:pPr>
        <w:spacing w:after="0" w:line="240" w:lineRule="auto"/>
        <w:ind w:firstLine="540"/>
        <w:jc w:val="both"/>
        <w:rPr>
          <w:rFonts w:ascii="Times New Roman" w:hAnsi="Times New Roman"/>
          <w:sz w:val="24"/>
          <w:szCs w:val="24"/>
        </w:rPr>
      </w:pPr>
      <w:r w:rsidRPr="009B4476">
        <w:rPr>
          <w:rFonts w:ascii="Times New Roman" w:hAnsi="Times New Roman"/>
          <w:sz w:val="24"/>
          <w:szCs w:val="24"/>
        </w:rPr>
        <w:t xml:space="preserve">1. Исковые требования </w:t>
      </w:r>
      <w:r>
        <w:rPr>
          <w:rFonts w:ascii="Times New Roman" w:hAnsi="Times New Roman"/>
          <w:sz w:val="24"/>
          <w:szCs w:val="24"/>
        </w:rPr>
        <w:t>государственного унитарного предприятия</w:t>
      </w:r>
      <w:r w:rsidRPr="009B4476">
        <w:rPr>
          <w:rFonts w:ascii="Times New Roman" w:hAnsi="Times New Roman"/>
          <w:sz w:val="24"/>
          <w:szCs w:val="24"/>
        </w:rPr>
        <w:t xml:space="preserve">  «</w:t>
      </w:r>
      <w:proofErr w:type="spellStart"/>
      <w:r>
        <w:rPr>
          <w:rFonts w:ascii="Times New Roman" w:hAnsi="Times New Roman"/>
          <w:sz w:val="24"/>
          <w:szCs w:val="24"/>
        </w:rPr>
        <w:t>Рыбницкое</w:t>
      </w:r>
      <w:proofErr w:type="spellEnd"/>
      <w:r>
        <w:rPr>
          <w:rFonts w:ascii="Times New Roman" w:hAnsi="Times New Roman"/>
          <w:sz w:val="24"/>
          <w:szCs w:val="24"/>
        </w:rPr>
        <w:t xml:space="preserve"> ДЭСУ</w:t>
      </w:r>
      <w:r w:rsidRPr="009B4476">
        <w:rPr>
          <w:rFonts w:ascii="Times New Roman" w:hAnsi="Times New Roman"/>
          <w:sz w:val="24"/>
          <w:szCs w:val="24"/>
        </w:rPr>
        <w:t>» удовлетворить.</w:t>
      </w:r>
    </w:p>
    <w:p w:rsidR="00512A98" w:rsidRPr="009B4476" w:rsidRDefault="00512A98" w:rsidP="00512A98">
      <w:pPr>
        <w:pStyle w:val="a5"/>
        <w:spacing w:after="0"/>
        <w:ind w:left="0" w:right="-1" w:firstLine="567"/>
        <w:jc w:val="both"/>
        <w:rPr>
          <w:sz w:val="24"/>
          <w:szCs w:val="24"/>
        </w:rPr>
      </w:pPr>
      <w:r>
        <w:rPr>
          <w:sz w:val="24"/>
          <w:szCs w:val="24"/>
        </w:rPr>
        <w:t>2. Взыскать с иностранного общества с ограниченной ответственностью</w:t>
      </w:r>
      <w:r w:rsidRPr="009B4476">
        <w:rPr>
          <w:sz w:val="24"/>
          <w:szCs w:val="24"/>
        </w:rPr>
        <w:t xml:space="preserve"> «</w:t>
      </w:r>
      <w:proofErr w:type="spellStart"/>
      <w:r>
        <w:rPr>
          <w:sz w:val="24"/>
          <w:szCs w:val="24"/>
        </w:rPr>
        <w:t>Промоборудование</w:t>
      </w:r>
      <w:proofErr w:type="spellEnd"/>
      <w:r w:rsidRPr="009B4476">
        <w:rPr>
          <w:sz w:val="24"/>
          <w:szCs w:val="24"/>
        </w:rPr>
        <w:t xml:space="preserve">» в пользу </w:t>
      </w:r>
      <w:r>
        <w:rPr>
          <w:sz w:val="24"/>
          <w:szCs w:val="24"/>
        </w:rPr>
        <w:t>государственного унитарного предприятия</w:t>
      </w:r>
      <w:r w:rsidRPr="009B4476">
        <w:rPr>
          <w:sz w:val="24"/>
          <w:szCs w:val="24"/>
        </w:rPr>
        <w:t xml:space="preserve"> «</w:t>
      </w:r>
      <w:proofErr w:type="spellStart"/>
      <w:r>
        <w:rPr>
          <w:sz w:val="24"/>
          <w:szCs w:val="24"/>
        </w:rPr>
        <w:t>Рыбницкое</w:t>
      </w:r>
      <w:proofErr w:type="spellEnd"/>
      <w:r>
        <w:rPr>
          <w:sz w:val="24"/>
          <w:szCs w:val="24"/>
        </w:rPr>
        <w:t xml:space="preserve"> ДЭСУ</w:t>
      </w:r>
      <w:r w:rsidRPr="009B4476">
        <w:rPr>
          <w:sz w:val="24"/>
          <w:szCs w:val="24"/>
        </w:rPr>
        <w:t xml:space="preserve">» задолженность </w:t>
      </w:r>
      <w:r>
        <w:rPr>
          <w:sz w:val="24"/>
          <w:szCs w:val="24"/>
        </w:rPr>
        <w:t xml:space="preserve">по договору подряда </w:t>
      </w:r>
      <w:r w:rsidRPr="009B4476">
        <w:rPr>
          <w:sz w:val="24"/>
          <w:szCs w:val="24"/>
        </w:rPr>
        <w:t xml:space="preserve">в сумме </w:t>
      </w:r>
      <w:r>
        <w:rPr>
          <w:sz w:val="24"/>
          <w:szCs w:val="24"/>
        </w:rPr>
        <w:t>166 992 рублей.</w:t>
      </w:r>
    </w:p>
    <w:p w:rsidR="00512A98" w:rsidRPr="001A5860" w:rsidRDefault="00512A98" w:rsidP="00512A98">
      <w:pPr>
        <w:spacing w:after="0" w:line="240" w:lineRule="auto"/>
        <w:ind w:firstLine="540"/>
        <w:jc w:val="both"/>
        <w:rPr>
          <w:rFonts w:ascii="Times New Roman" w:eastAsia="Times New Roman" w:hAnsi="Times New Roman"/>
          <w:sz w:val="24"/>
          <w:szCs w:val="24"/>
          <w:lang w:eastAsia="ja-JP"/>
        </w:rPr>
      </w:pPr>
      <w:r w:rsidRPr="001A5860">
        <w:rPr>
          <w:rFonts w:ascii="Times New Roman" w:eastAsia="Times New Roman" w:hAnsi="Times New Roman"/>
          <w:sz w:val="24"/>
          <w:szCs w:val="24"/>
          <w:lang w:eastAsia="ja-JP"/>
        </w:rPr>
        <w:t xml:space="preserve">3. Взыскать </w:t>
      </w:r>
      <w:r w:rsidRPr="00230A04">
        <w:rPr>
          <w:rFonts w:ascii="Times New Roman" w:eastAsia="Times New Roman" w:hAnsi="Times New Roman"/>
          <w:sz w:val="24"/>
          <w:szCs w:val="24"/>
          <w:lang w:eastAsia="ja-JP"/>
        </w:rPr>
        <w:t>с иностранного общества с ограниченной ответственностью «</w:t>
      </w:r>
      <w:proofErr w:type="spellStart"/>
      <w:r w:rsidRPr="00230A04">
        <w:rPr>
          <w:rFonts w:ascii="Times New Roman" w:eastAsia="Times New Roman" w:hAnsi="Times New Roman"/>
          <w:sz w:val="24"/>
          <w:szCs w:val="24"/>
          <w:lang w:eastAsia="ja-JP"/>
        </w:rPr>
        <w:t>Промоборудование</w:t>
      </w:r>
      <w:proofErr w:type="spellEnd"/>
      <w:r w:rsidRPr="00230A04">
        <w:rPr>
          <w:rFonts w:ascii="Times New Roman" w:eastAsia="Times New Roman" w:hAnsi="Times New Roman"/>
          <w:sz w:val="24"/>
          <w:szCs w:val="24"/>
          <w:lang w:eastAsia="ja-JP"/>
        </w:rPr>
        <w:t>»</w:t>
      </w:r>
      <w:r w:rsidRPr="001A5860">
        <w:rPr>
          <w:rFonts w:ascii="Times New Roman" w:eastAsia="Times New Roman" w:hAnsi="Times New Roman"/>
          <w:sz w:val="24"/>
          <w:szCs w:val="24"/>
          <w:lang w:eastAsia="ja-JP"/>
        </w:rPr>
        <w:t xml:space="preserve"> расходы по уплате государственной пошлины в сумме </w:t>
      </w:r>
      <w:r>
        <w:rPr>
          <w:rFonts w:ascii="Times New Roman" w:eastAsia="Times New Roman" w:hAnsi="Times New Roman"/>
          <w:sz w:val="24"/>
          <w:szCs w:val="24"/>
          <w:lang w:eastAsia="ja-JP"/>
        </w:rPr>
        <w:t>4 939,84</w:t>
      </w:r>
      <w:r w:rsidRPr="001A5860">
        <w:rPr>
          <w:rFonts w:ascii="Times New Roman" w:eastAsia="Times New Roman" w:hAnsi="Times New Roman"/>
          <w:sz w:val="24"/>
          <w:szCs w:val="24"/>
          <w:lang w:eastAsia="ja-JP"/>
        </w:rPr>
        <w:t xml:space="preserve"> рублей.</w:t>
      </w:r>
    </w:p>
    <w:p w:rsidR="00512A98" w:rsidRDefault="00512A98" w:rsidP="00512A98">
      <w:pPr>
        <w:spacing w:after="0" w:line="240" w:lineRule="auto"/>
        <w:ind w:firstLine="540"/>
        <w:jc w:val="both"/>
        <w:rPr>
          <w:rFonts w:ascii="Times New Roman" w:hAnsi="Times New Roman"/>
          <w:sz w:val="24"/>
          <w:szCs w:val="24"/>
        </w:rPr>
      </w:pPr>
    </w:p>
    <w:p w:rsidR="00512A98" w:rsidRDefault="00512A98" w:rsidP="00512A98">
      <w:pPr>
        <w:spacing w:after="0" w:line="240" w:lineRule="auto"/>
        <w:ind w:firstLine="540"/>
        <w:jc w:val="both"/>
        <w:rPr>
          <w:rFonts w:ascii="Times New Roman" w:hAnsi="Times New Roman"/>
          <w:sz w:val="24"/>
          <w:szCs w:val="24"/>
        </w:rPr>
      </w:pPr>
    </w:p>
    <w:p w:rsidR="00512A98" w:rsidRDefault="00512A98" w:rsidP="00512A98">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Решение </w:t>
      </w:r>
      <w:r w:rsidR="00A91D4E">
        <w:rPr>
          <w:rFonts w:ascii="Times New Roman" w:hAnsi="Times New Roman"/>
          <w:sz w:val="24"/>
          <w:szCs w:val="24"/>
        </w:rPr>
        <w:t>А</w:t>
      </w:r>
      <w:r>
        <w:rPr>
          <w:rFonts w:ascii="Times New Roman" w:hAnsi="Times New Roman"/>
          <w:sz w:val="24"/>
          <w:szCs w:val="24"/>
        </w:rPr>
        <w:t xml:space="preserve">рбитражного суда </w:t>
      </w:r>
      <w:r w:rsidR="00A91D4E" w:rsidRPr="009B4476">
        <w:rPr>
          <w:rFonts w:ascii="Times New Roman" w:hAnsi="Times New Roman"/>
          <w:sz w:val="24"/>
          <w:szCs w:val="24"/>
        </w:rPr>
        <w:t>Приднестровской Молдавской Республики</w:t>
      </w:r>
      <w:r w:rsidR="00A91D4E">
        <w:rPr>
          <w:rFonts w:ascii="Times New Roman" w:hAnsi="Times New Roman"/>
          <w:sz w:val="24"/>
          <w:szCs w:val="24"/>
        </w:rPr>
        <w:t xml:space="preserve"> </w:t>
      </w:r>
      <w:r>
        <w:rPr>
          <w:rFonts w:ascii="Times New Roman" w:hAnsi="Times New Roman"/>
          <w:sz w:val="24"/>
          <w:szCs w:val="24"/>
        </w:rPr>
        <w:t xml:space="preserve">вступает в законную силу по истечении 20 дней после его принятия, если не подана кассационная жалоба в кассационную инстанцию Арбитражного суда </w:t>
      </w:r>
      <w:r w:rsidRPr="009B4476">
        <w:rPr>
          <w:rFonts w:ascii="Times New Roman" w:hAnsi="Times New Roman"/>
          <w:sz w:val="24"/>
          <w:szCs w:val="24"/>
        </w:rPr>
        <w:t xml:space="preserve"> Приднестровской Молдавской Республики</w:t>
      </w:r>
      <w:r>
        <w:rPr>
          <w:rFonts w:ascii="Times New Roman" w:hAnsi="Times New Roman"/>
          <w:sz w:val="24"/>
          <w:szCs w:val="24"/>
        </w:rPr>
        <w:t>.</w:t>
      </w:r>
    </w:p>
    <w:p w:rsidR="00512A98" w:rsidRPr="009B4476" w:rsidRDefault="00512A98" w:rsidP="00512A98">
      <w:pPr>
        <w:spacing w:after="0" w:line="240" w:lineRule="auto"/>
        <w:ind w:firstLine="540"/>
        <w:jc w:val="both"/>
        <w:rPr>
          <w:rFonts w:ascii="Times New Roman" w:hAnsi="Times New Roman"/>
          <w:sz w:val="24"/>
          <w:szCs w:val="24"/>
        </w:rPr>
      </w:pPr>
    </w:p>
    <w:p w:rsidR="00512A98" w:rsidRDefault="00512A98" w:rsidP="00512A98">
      <w:pPr>
        <w:pStyle w:val="a9"/>
        <w:spacing w:before="0" w:beforeAutospacing="0" w:after="0" w:afterAutospacing="0"/>
        <w:outlineLvl w:val="0"/>
        <w:rPr>
          <w:b/>
        </w:rPr>
      </w:pPr>
    </w:p>
    <w:p w:rsidR="00512A98" w:rsidRPr="00DA0ABE" w:rsidRDefault="00512A98" w:rsidP="00512A98">
      <w:pPr>
        <w:pStyle w:val="a9"/>
        <w:spacing w:before="0" w:beforeAutospacing="0" w:after="0" w:afterAutospacing="0"/>
        <w:outlineLvl w:val="0"/>
        <w:rPr>
          <w:b/>
        </w:rPr>
      </w:pPr>
      <w:r w:rsidRPr="00DA0ABE">
        <w:rPr>
          <w:b/>
        </w:rPr>
        <w:t xml:space="preserve">Судья Арбитражного суда </w:t>
      </w:r>
    </w:p>
    <w:p w:rsidR="00512A98" w:rsidRPr="001A5860" w:rsidRDefault="00512A98" w:rsidP="00512A98">
      <w:pPr>
        <w:pStyle w:val="a9"/>
        <w:spacing w:before="0" w:beforeAutospacing="0" w:after="0" w:afterAutospacing="0"/>
        <w:outlineLvl w:val="0"/>
        <w:rPr>
          <w:b/>
        </w:rPr>
      </w:pPr>
      <w:r w:rsidRPr="00DA0ABE">
        <w:rPr>
          <w:b/>
        </w:rPr>
        <w:t xml:space="preserve">Приднестровской Молдавской Республики                                              </w:t>
      </w:r>
      <w:r>
        <w:rPr>
          <w:b/>
        </w:rPr>
        <w:t>А. А. Шевченко</w:t>
      </w:r>
    </w:p>
    <w:p w:rsidR="00666D02" w:rsidRPr="009B4476" w:rsidRDefault="00666D02" w:rsidP="00512A98">
      <w:pPr>
        <w:spacing w:after="0" w:line="240" w:lineRule="auto"/>
        <w:ind w:firstLine="540"/>
        <w:jc w:val="both"/>
      </w:pPr>
    </w:p>
    <w:sectPr w:rsidR="00666D02" w:rsidRPr="009B4476" w:rsidSect="0037337E">
      <w:pgSz w:w="11906" w:h="16838"/>
      <w:pgMar w:top="567" w:right="567"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D4B53"/>
    <w:multiLevelType w:val="hybridMultilevel"/>
    <w:tmpl w:val="E4621414"/>
    <w:lvl w:ilvl="0" w:tplc="42FC51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mirrorMargins/>
  <w:proofState w:spelling="clean" w:grammar="clean"/>
  <w:defaultTabStop w:val="708"/>
  <w:drawingGridHorizontalSpacing w:val="110"/>
  <w:displayHorizontalDrawingGridEvery w:val="2"/>
  <w:characterSpacingControl w:val="doNotCompress"/>
  <w:compat>
    <w:useFELayout/>
  </w:compat>
  <w:rsids>
    <w:rsidRoot w:val="009158DF"/>
    <w:rsid w:val="000049F1"/>
    <w:rsid w:val="00007F61"/>
    <w:rsid w:val="000113EB"/>
    <w:rsid w:val="0002494F"/>
    <w:rsid w:val="00077517"/>
    <w:rsid w:val="000814C2"/>
    <w:rsid w:val="00083507"/>
    <w:rsid w:val="000A292D"/>
    <w:rsid w:val="000A37C1"/>
    <w:rsid w:val="000C518A"/>
    <w:rsid w:val="000C6008"/>
    <w:rsid w:val="000D0B64"/>
    <w:rsid w:val="000E03F3"/>
    <w:rsid w:val="000F76DB"/>
    <w:rsid w:val="0011173E"/>
    <w:rsid w:val="001530DD"/>
    <w:rsid w:val="00197672"/>
    <w:rsid w:val="001A2FEA"/>
    <w:rsid w:val="001C1C0E"/>
    <w:rsid w:val="002375E7"/>
    <w:rsid w:val="00261AE7"/>
    <w:rsid w:val="0026555D"/>
    <w:rsid w:val="002A0C08"/>
    <w:rsid w:val="002A3966"/>
    <w:rsid w:val="002A4EA7"/>
    <w:rsid w:val="002D1C6D"/>
    <w:rsid w:val="002E466E"/>
    <w:rsid w:val="00331B8D"/>
    <w:rsid w:val="0037337E"/>
    <w:rsid w:val="003807BD"/>
    <w:rsid w:val="00387475"/>
    <w:rsid w:val="003B694E"/>
    <w:rsid w:val="003C5705"/>
    <w:rsid w:val="003C5901"/>
    <w:rsid w:val="003C7290"/>
    <w:rsid w:val="003E666C"/>
    <w:rsid w:val="003E7D78"/>
    <w:rsid w:val="00402051"/>
    <w:rsid w:val="00406A72"/>
    <w:rsid w:val="004279D2"/>
    <w:rsid w:val="004310D2"/>
    <w:rsid w:val="00444818"/>
    <w:rsid w:val="00495151"/>
    <w:rsid w:val="004A1E5E"/>
    <w:rsid w:val="004A242E"/>
    <w:rsid w:val="0050179A"/>
    <w:rsid w:val="00502247"/>
    <w:rsid w:val="00512A98"/>
    <w:rsid w:val="00534390"/>
    <w:rsid w:val="005C20EA"/>
    <w:rsid w:val="00607E12"/>
    <w:rsid w:val="00620AD1"/>
    <w:rsid w:val="0064633A"/>
    <w:rsid w:val="006472DD"/>
    <w:rsid w:val="00666D02"/>
    <w:rsid w:val="006B76E4"/>
    <w:rsid w:val="006C3039"/>
    <w:rsid w:val="006C6DDD"/>
    <w:rsid w:val="006D0CBA"/>
    <w:rsid w:val="006E5E1F"/>
    <w:rsid w:val="006F13AF"/>
    <w:rsid w:val="006F61C0"/>
    <w:rsid w:val="007054CC"/>
    <w:rsid w:val="00745417"/>
    <w:rsid w:val="00751FED"/>
    <w:rsid w:val="00784882"/>
    <w:rsid w:val="00785E65"/>
    <w:rsid w:val="007A44F2"/>
    <w:rsid w:val="007D0453"/>
    <w:rsid w:val="007D3A39"/>
    <w:rsid w:val="00800EDC"/>
    <w:rsid w:val="0080274E"/>
    <w:rsid w:val="00856ADE"/>
    <w:rsid w:val="0086266C"/>
    <w:rsid w:val="00881D36"/>
    <w:rsid w:val="008937BA"/>
    <w:rsid w:val="008A09E4"/>
    <w:rsid w:val="008A5738"/>
    <w:rsid w:val="008C37A0"/>
    <w:rsid w:val="008E7359"/>
    <w:rsid w:val="009158DF"/>
    <w:rsid w:val="00921EA4"/>
    <w:rsid w:val="00933896"/>
    <w:rsid w:val="00983BEC"/>
    <w:rsid w:val="009B4476"/>
    <w:rsid w:val="009B5D02"/>
    <w:rsid w:val="009C3504"/>
    <w:rsid w:val="009C7323"/>
    <w:rsid w:val="009E79BD"/>
    <w:rsid w:val="009F3FC5"/>
    <w:rsid w:val="00A233B3"/>
    <w:rsid w:val="00A31BF4"/>
    <w:rsid w:val="00A324DC"/>
    <w:rsid w:val="00A45ACA"/>
    <w:rsid w:val="00A52B0F"/>
    <w:rsid w:val="00A72933"/>
    <w:rsid w:val="00A9148C"/>
    <w:rsid w:val="00A91D4E"/>
    <w:rsid w:val="00AB2700"/>
    <w:rsid w:val="00AE7B0A"/>
    <w:rsid w:val="00B20602"/>
    <w:rsid w:val="00B33B19"/>
    <w:rsid w:val="00B34096"/>
    <w:rsid w:val="00B517C3"/>
    <w:rsid w:val="00B85790"/>
    <w:rsid w:val="00B864DC"/>
    <w:rsid w:val="00BB055F"/>
    <w:rsid w:val="00BE0310"/>
    <w:rsid w:val="00BF796A"/>
    <w:rsid w:val="00C373FA"/>
    <w:rsid w:val="00C42B2D"/>
    <w:rsid w:val="00C74703"/>
    <w:rsid w:val="00CB76B7"/>
    <w:rsid w:val="00CD0A77"/>
    <w:rsid w:val="00CE3AAF"/>
    <w:rsid w:val="00D2240A"/>
    <w:rsid w:val="00D5425E"/>
    <w:rsid w:val="00D80506"/>
    <w:rsid w:val="00D90D72"/>
    <w:rsid w:val="00D97334"/>
    <w:rsid w:val="00DC020F"/>
    <w:rsid w:val="00DE4C99"/>
    <w:rsid w:val="00ED2310"/>
    <w:rsid w:val="00EF75A7"/>
    <w:rsid w:val="00F03DA3"/>
    <w:rsid w:val="00F05D4A"/>
    <w:rsid w:val="00F41AAA"/>
    <w:rsid w:val="00F43900"/>
    <w:rsid w:val="00F469FC"/>
    <w:rsid w:val="00F57B25"/>
    <w:rsid w:val="00F70BE7"/>
    <w:rsid w:val="00F94207"/>
    <w:rsid w:val="00FC6C57"/>
    <w:rsid w:val="00FE6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8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9158DF"/>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9158DF"/>
    <w:rPr>
      <w:rFonts w:ascii="Tahoma" w:hAnsi="Tahoma" w:cs="Tahoma"/>
      <w:sz w:val="16"/>
      <w:szCs w:val="16"/>
    </w:rPr>
  </w:style>
  <w:style w:type="paragraph" w:styleId="a5">
    <w:name w:val="Body Text Indent"/>
    <w:basedOn w:val="a"/>
    <w:link w:val="a6"/>
    <w:rsid w:val="00620AD1"/>
    <w:pPr>
      <w:spacing w:after="120" w:line="240" w:lineRule="auto"/>
      <w:ind w:left="283"/>
    </w:pPr>
    <w:rPr>
      <w:rFonts w:ascii="Times New Roman" w:eastAsia="Times New Roman" w:hAnsi="Times New Roman" w:cs="Times New Roman"/>
      <w:sz w:val="20"/>
      <w:szCs w:val="20"/>
      <w:lang w:eastAsia="ja-JP"/>
    </w:rPr>
  </w:style>
  <w:style w:type="character" w:customStyle="1" w:styleId="a6">
    <w:name w:val="Основной текст с отступом Знак"/>
    <w:basedOn w:val="a0"/>
    <w:link w:val="a5"/>
    <w:rsid w:val="00620AD1"/>
    <w:rPr>
      <w:rFonts w:ascii="Times New Roman" w:eastAsia="Times New Roman" w:hAnsi="Times New Roman" w:cs="Times New Roman"/>
      <w:sz w:val="20"/>
      <w:szCs w:val="20"/>
      <w:lang w:eastAsia="ja-JP"/>
    </w:rPr>
  </w:style>
  <w:style w:type="paragraph" w:styleId="a7">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A31BF4"/>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uiPriority w:val="99"/>
    <w:semiHidden/>
    <w:rsid w:val="00A31BF4"/>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7"/>
    <w:rsid w:val="00A31BF4"/>
    <w:rPr>
      <w:rFonts w:ascii="Courier New" w:eastAsia="Times New Roman" w:hAnsi="Courier New" w:cs="Courier New"/>
      <w:sz w:val="20"/>
      <w:szCs w:val="20"/>
    </w:rPr>
  </w:style>
  <w:style w:type="character" w:customStyle="1" w:styleId="apple-converted-space">
    <w:name w:val="apple-converted-space"/>
    <w:basedOn w:val="a0"/>
    <w:rsid w:val="00CE3AAF"/>
  </w:style>
  <w:style w:type="character" w:customStyle="1" w:styleId="snippetequal">
    <w:name w:val="snippet_equal"/>
    <w:basedOn w:val="a0"/>
    <w:rsid w:val="00CE3AAF"/>
  </w:style>
  <w:style w:type="paragraph" w:styleId="a9">
    <w:name w:val="Normal (Web)"/>
    <w:basedOn w:val="a"/>
    <w:rsid w:val="002A0C08"/>
    <w:pPr>
      <w:spacing w:before="100" w:beforeAutospacing="1" w:after="100" w:afterAutospacing="1" w:line="24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1461</TotalTime>
  <Pages>4</Pages>
  <Words>1679</Words>
  <Characters>9576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
  <cp:lastModifiedBy>SAA</cp:lastModifiedBy>
  <cp:revision>113</cp:revision>
  <cp:lastPrinted>2015-12-14T07:09:00Z</cp:lastPrinted>
  <dcterms:created xsi:type="dcterms:W3CDTF">2015-12-11T08:34:00Z</dcterms:created>
  <dcterms:modified xsi:type="dcterms:W3CDTF">2018-08-24T08:22:00Z</dcterms:modified>
</cp:coreProperties>
</file>