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C24641" w:rsidRPr="006027B7" w:rsidTr="00135B54">
        <w:trPr>
          <w:trHeight w:val="259"/>
        </w:trPr>
        <w:tc>
          <w:tcPr>
            <w:tcW w:w="3969" w:type="dxa"/>
          </w:tcPr>
          <w:p w:rsidR="00C24641" w:rsidRPr="006027B7" w:rsidRDefault="00C24641" w:rsidP="00135B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027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исх. № </w:t>
            </w:r>
            <w:r w:rsidRPr="006027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______________________</w:t>
            </w:r>
          </w:p>
        </w:tc>
      </w:tr>
      <w:tr w:rsidR="00C24641" w:rsidRPr="006027B7" w:rsidTr="00135B54">
        <w:tc>
          <w:tcPr>
            <w:tcW w:w="3969" w:type="dxa"/>
          </w:tcPr>
          <w:p w:rsidR="00C24641" w:rsidRPr="006027B7" w:rsidRDefault="00C24641" w:rsidP="00135B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</w:p>
        </w:tc>
      </w:tr>
      <w:tr w:rsidR="00C24641" w:rsidRPr="006027B7" w:rsidTr="00135B54">
        <w:tc>
          <w:tcPr>
            <w:tcW w:w="3969" w:type="dxa"/>
          </w:tcPr>
          <w:p w:rsidR="00C24641" w:rsidRPr="006027B7" w:rsidRDefault="00C24641" w:rsidP="00135B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027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</w:t>
            </w:r>
            <w:r w:rsidRPr="006027B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027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6027B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27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_____________ </w:t>
            </w:r>
            <w:r w:rsidRPr="006027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20____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года</w:t>
            </w:r>
          </w:p>
        </w:tc>
      </w:tr>
    </w:tbl>
    <w:p w:rsidR="00C24641" w:rsidRPr="006027B7" w:rsidRDefault="00C24641" w:rsidP="00C246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C24641" w:rsidRPr="006027B7" w:rsidTr="00135B54">
        <w:trPr>
          <w:trHeight w:val="342"/>
        </w:trPr>
        <w:tc>
          <w:tcPr>
            <w:tcW w:w="3888" w:type="dxa"/>
            <w:shd w:val="clear" w:color="auto" w:fill="auto"/>
          </w:tcPr>
          <w:p w:rsidR="00C24641" w:rsidRPr="006027B7" w:rsidRDefault="00C24641" w:rsidP="00135B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24641" w:rsidRPr="006027B7" w:rsidRDefault="00C24641" w:rsidP="00C2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  <w:r>
        <w:rPr>
          <w:rFonts w:ascii="Times New Roman" w:eastAsia="Times New Roman" w:hAnsi="Times New Roman"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-692785</wp:posOffset>
            </wp:positionV>
            <wp:extent cx="986790" cy="995680"/>
            <wp:effectExtent l="19050" t="0" r="3810" b="0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641" w:rsidRPr="006027B7" w:rsidRDefault="00C24641" w:rsidP="00C2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C24641" w:rsidRPr="006027B7" w:rsidRDefault="00C24641" w:rsidP="00C2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2"/>
          <w:szCs w:val="12"/>
        </w:rPr>
      </w:pPr>
      <w:r w:rsidRPr="006027B7">
        <w:rPr>
          <w:rFonts w:ascii="Times New Roman" w:eastAsia="Times New Roman" w:hAnsi="Times New Roman" w:cs="Times New Roman"/>
          <w:b/>
          <w:color w:val="5F5F5F"/>
          <w:sz w:val="12"/>
          <w:szCs w:val="12"/>
        </w:rPr>
        <w:t xml:space="preserve"> </w:t>
      </w:r>
    </w:p>
    <w:p w:rsidR="00C24641" w:rsidRPr="006027B7" w:rsidRDefault="00C24641" w:rsidP="00C2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7B7">
        <w:rPr>
          <w:rFonts w:ascii="Times New Roman" w:eastAsia="Times New Roman" w:hAnsi="Times New Roman" w:cs="Times New Roman"/>
          <w:b/>
          <w:sz w:val="28"/>
          <w:szCs w:val="28"/>
        </w:rPr>
        <w:t>АРБИТРАЖНЫЙ СУД</w:t>
      </w:r>
    </w:p>
    <w:p w:rsidR="00C24641" w:rsidRPr="006027B7" w:rsidRDefault="00C24641" w:rsidP="00C2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7B7"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C24641" w:rsidRPr="006027B7" w:rsidRDefault="00C24641" w:rsidP="00C2464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27B7">
        <w:rPr>
          <w:rFonts w:ascii="Times New Roman" w:eastAsia="Times New Roman" w:hAnsi="Times New Roman" w:cs="Times New Roman"/>
          <w:sz w:val="20"/>
          <w:szCs w:val="20"/>
        </w:rPr>
        <w:t xml:space="preserve">3300,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 w:rsidRPr="006027B7">
        <w:rPr>
          <w:rFonts w:ascii="Times New Roman" w:eastAsia="Times New Roman" w:hAnsi="Times New Roman" w:cs="Times New Roman"/>
          <w:sz w:val="20"/>
          <w:szCs w:val="20"/>
        </w:rPr>
        <w:t>Тирасполь</w:t>
      </w:r>
      <w:proofErr w:type="spellEnd"/>
      <w:r w:rsidRPr="006027B7">
        <w:rPr>
          <w:rFonts w:ascii="Times New Roman" w:eastAsia="Times New Roman" w:hAnsi="Times New Roman" w:cs="Times New Roman"/>
          <w:sz w:val="20"/>
          <w:szCs w:val="20"/>
        </w:rPr>
        <w:t>, ул. Ленина, 1/2. Тел. 7-70-47, 7-42-07</w:t>
      </w:r>
    </w:p>
    <w:p w:rsidR="00C24641" w:rsidRPr="006027B7" w:rsidRDefault="00C24641" w:rsidP="00C2464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27B7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6027B7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6027B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027B7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6027B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027B7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6027B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027B7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C24641" w:rsidRPr="006027B7" w:rsidRDefault="00FC18B9" w:rsidP="00C2464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C24641" w:rsidRPr="006027B7" w:rsidRDefault="00C24641" w:rsidP="00C2464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7B7">
        <w:rPr>
          <w:rFonts w:ascii="Times New Roman" w:eastAsia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C24641" w:rsidRPr="006027B7" w:rsidRDefault="00C24641" w:rsidP="00C2464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027B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6027B7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C24641" w:rsidRPr="006027B7" w:rsidRDefault="00C24641" w:rsidP="00C2464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24641" w:rsidRPr="006027B7" w:rsidTr="00135B54">
        <w:trPr>
          <w:trHeight w:val="259"/>
        </w:trPr>
        <w:tc>
          <w:tcPr>
            <w:tcW w:w="4952" w:type="dxa"/>
            <w:gridSpan w:val="7"/>
          </w:tcPr>
          <w:p w:rsidR="00C24641" w:rsidRPr="006027B7" w:rsidRDefault="00C24641" w:rsidP="00076C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27B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9</w:t>
            </w:r>
            <w:r w:rsidRPr="006027B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27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076C2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6027B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2018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71" w:type="dxa"/>
            <w:gridSpan w:val="3"/>
          </w:tcPr>
          <w:p w:rsidR="00C24641" w:rsidRPr="006027B7" w:rsidRDefault="00C24641" w:rsidP="00C246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2D6C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60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Дело </w:t>
            </w:r>
            <w:r w:rsidRPr="00602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621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11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481</w:t>
            </w:r>
            <w:r w:rsidRPr="006211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/18-12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    </w:t>
            </w:r>
            <w:r w:rsidRPr="006211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6211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6211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</w:p>
        </w:tc>
      </w:tr>
      <w:tr w:rsidR="00C24641" w:rsidRPr="006027B7" w:rsidTr="00135B54">
        <w:tc>
          <w:tcPr>
            <w:tcW w:w="1199" w:type="dxa"/>
          </w:tcPr>
          <w:p w:rsidR="00C24641" w:rsidRPr="006027B7" w:rsidRDefault="00C24641" w:rsidP="00135B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24641" w:rsidRPr="006027B7" w:rsidRDefault="00C24641" w:rsidP="00135B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24641" w:rsidRPr="006027B7" w:rsidRDefault="00C24641" w:rsidP="00135B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24641" w:rsidRPr="006027B7" w:rsidRDefault="00C24641" w:rsidP="00135B5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24641" w:rsidRPr="006027B7" w:rsidRDefault="00C24641" w:rsidP="00135B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4641" w:rsidRPr="006027B7" w:rsidTr="00135B54">
        <w:tc>
          <w:tcPr>
            <w:tcW w:w="1985" w:type="dxa"/>
            <w:gridSpan w:val="2"/>
          </w:tcPr>
          <w:p w:rsidR="00C24641" w:rsidRPr="006027B7" w:rsidRDefault="00C24641" w:rsidP="00135B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0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60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ирасполь</w:t>
            </w:r>
          </w:p>
        </w:tc>
        <w:tc>
          <w:tcPr>
            <w:tcW w:w="283" w:type="dxa"/>
          </w:tcPr>
          <w:p w:rsidR="00C24641" w:rsidRPr="006027B7" w:rsidRDefault="00C24641" w:rsidP="00135B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24641" w:rsidRPr="006027B7" w:rsidRDefault="00C24641" w:rsidP="00135B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24641" w:rsidRPr="006027B7" w:rsidRDefault="00C24641" w:rsidP="00135B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C24641" w:rsidRPr="006027B7" w:rsidRDefault="00C24641" w:rsidP="00135B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4641" w:rsidRDefault="00C24641" w:rsidP="00C2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641" w:rsidRPr="00853DFA" w:rsidRDefault="00C24641" w:rsidP="00C2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DFA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 w:rsidRPr="00853DFA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853DFA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</w:t>
      </w:r>
      <w:r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853DFA">
        <w:rPr>
          <w:rFonts w:ascii="Times New Roman" w:eastAsia="Times New Roman" w:hAnsi="Times New Roman" w:cs="Times New Roman"/>
          <w:sz w:val="24"/>
          <w:szCs w:val="24"/>
        </w:rPr>
        <w:t xml:space="preserve"> заявление </w:t>
      </w:r>
      <w:r w:rsidRPr="00854E55">
        <w:rPr>
          <w:rStyle w:val="FontStyle14"/>
          <w:rFonts w:eastAsia="Times New Roman"/>
          <w:sz w:val="24"/>
          <w:szCs w:val="24"/>
        </w:rPr>
        <w:t xml:space="preserve">Налоговой инспекции по </w:t>
      </w:r>
      <w:proofErr w:type="gramStart"/>
      <w:r>
        <w:rPr>
          <w:rStyle w:val="FontStyle14"/>
          <w:rFonts w:eastAsia="Times New Roman"/>
          <w:sz w:val="24"/>
          <w:szCs w:val="24"/>
        </w:rPr>
        <w:t>г</w:t>
      </w:r>
      <w:proofErr w:type="gramEnd"/>
      <w:r>
        <w:rPr>
          <w:rStyle w:val="FontStyle14"/>
          <w:rFonts w:eastAsia="Times New Roman"/>
          <w:sz w:val="24"/>
          <w:szCs w:val="24"/>
        </w:rPr>
        <w:t xml:space="preserve">. Рыбница и </w:t>
      </w:r>
      <w:proofErr w:type="spellStart"/>
      <w:r>
        <w:rPr>
          <w:rStyle w:val="FontStyle14"/>
          <w:rFonts w:eastAsia="Times New Roman"/>
          <w:sz w:val="24"/>
          <w:szCs w:val="24"/>
        </w:rPr>
        <w:t>Рыбницкому</w:t>
      </w:r>
      <w:proofErr w:type="spellEnd"/>
      <w:r>
        <w:rPr>
          <w:rStyle w:val="FontStyle14"/>
          <w:rFonts w:eastAsia="Times New Roman"/>
          <w:sz w:val="24"/>
          <w:szCs w:val="24"/>
        </w:rPr>
        <w:t xml:space="preserve"> району </w:t>
      </w:r>
      <w:r w:rsidRPr="00854E55">
        <w:rPr>
          <w:rStyle w:val="FontStyle14"/>
          <w:rFonts w:eastAsia="Times New Roman"/>
          <w:sz w:val="24"/>
          <w:szCs w:val="24"/>
        </w:rPr>
        <w:t>(г</w:t>
      </w:r>
      <w:r>
        <w:rPr>
          <w:rStyle w:val="FontStyle14"/>
          <w:rFonts w:eastAsia="Times New Roman"/>
          <w:sz w:val="24"/>
          <w:szCs w:val="24"/>
        </w:rPr>
        <w:t>. Рыбница</w:t>
      </w:r>
      <w:r w:rsidRPr="00854E55">
        <w:rPr>
          <w:rStyle w:val="FontStyle14"/>
          <w:rFonts w:eastAsia="Times New Roman"/>
          <w:sz w:val="24"/>
          <w:szCs w:val="24"/>
        </w:rPr>
        <w:t xml:space="preserve">, ул. </w:t>
      </w:r>
      <w:r>
        <w:rPr>
          <w:rStyle w:val="FontStyle14"/>
          <w:rFonts w:eastAsia="Times New Roman"/>
          <w:sz w:val="24"/>
          <w:szCs w:val="24"/>
        </w:rPr>
        <w:t>Кирова</w:t>
      </w:r>
      <w:r w:rsidRPr="00854E55">
        <w:rPr>
          <w:rStyle w:val="FontStyle14"/>
          <w:rFonts w:eastAsia="Times New Roman"/>
          <w:sz w:val="24"/>
          <w:szCs w:val="24"/>
        </w:rPr>
        <w:t xml:space="preserve">, </w:t>
      </w:r>
      <w:r>
        <w:rPr>
          <w:rStyle w:val="FontStyle14"/>
          <w:rFonts w:eastAsia="Times New Roman"/>
          <w:sz w:val="24"/>
          <w:szCs w:val="24"/>
        </w:rPr>
        <w:t>134/1</w:t>
      </w:r>
      <w:r w:rsidRPr="00854E55">
        <w:rPr>
          <w:rStyle w:val="FontStyle14"/>
          <w:rFonts w:eastAsia="Times New Roman"/>
          <w:sz w:val="24"/>
          <w:szCs w:val="24"/>
        </w:rPr>
        <w:t xml:space="preserve">) о привлечении к административной ответственности </w:t>
      </w:r>
      <w:r>
        <w:rPr>
          <w:rStyle w:val="FontStyle14"/>
          <w:rFonts w:eastAsia="Times New Roman"/>
          <w:sz w:val="24"/>
          <w:szCs w:val="24"/>
        </w:rPr>
        <w:t>потребительского кооператива «Садово-огородническое товарищество «Речной» (г. Рыбница, ул. Димитрова, д. 49)</w:t>
      </w:r>
      <w:r w:rsidRPr="00853DFA">
        <w:rPr>
          <w:rFonts w:ascii="Times New Roman" w:eastAsia="Times New Roman" w:hAnsi="Times New Roman" w:cs="Times New Roman"/>
          <w:sz w:val="24"/>
          <w:szCs w:val="24"/>
        </w:rPr>
        <w:t>, при участии представителей:</w:t>
      </w:r>
    </w:p>
    <w:p w:rsidR="00C24641" w:rsidRDefault="00C24641" w:rsidP="00C2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DFA">
        <w:rPr>
          <w:rFonts w:ascii="Times New Roman" w:eastAsia="Times New Roman" w:hAnsi="Times New Roman" w:cs="Times New Roman"/>
          <w:sz w:val="24"/>
          <w:szCs w:val="24"/>
        </w:rPr>
        <w:t>заявителя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Герб С.Ю. по доверенности №</w:t>
      </w:r>
      <w:r w:rsidR="00076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от 8 января 2018 года;</w:t>
      </w:r>
    </w:p>
    <w:p w:rsidR="00C24641" w:rsidRPr="00853DFA" w:rsidRDefault="00C24641" w:rsidP="00C2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лица, привлекаемого к административной ответственности,</w:t>
      </w:r>
      <w:r w:rsidRPr="00853DF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Тонтыш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  <w:r w:rsidR="00076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53DFA">
        <w:rPr>
          <w:rFonts w:ascii="Times New Roman" w:eastAsia="Times New Roman" w:hAnsi="Times New Roman" w:cs="Times New Roman"/>
          <w:sz w:val="24"/>
          <w:szCs w:val="24"/>
        </w:rPr>
        <w:t>., руководителя согласно выписке из государственного реестра юридических лиц,</w:t>
      </w:r>
    </w:p>
    <w:p w:rsidR="00C24641" w:rsidRPr="00853DFA" w:rsidRDefault="00C24641" w:rsidP="00C2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DFA">
        <w:rPr>
          <w:rFonts w:ascii="Times New Roman" w:eastAsia="Times New Roman" w:hAnsi="Times New Roman" w:cs="Times New Roman"/>
          <w:sz w:val="24"/>
          <w:szCs w:val="24"/>
        </w:rPr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(далее – АПК ПМР), и при </w:t>
      </w:r>
      <w:r w:rsidR="00076C2F">
        <w:rPr>
          <w:rFonts w:ascii="Times New Roman" w:eastAsia="Times New Roman" w:hAnsi="Times New Roman" w:cs="Times New Roman"/>
          <w:sz w:val="24"/>
          <w:szCs w:val="24"/>
        </w:rPr>
        <w:t>отсутствии отводов составу суда</w:t>
      </w:r>
    </w:p>
    <w:p w:rsidR="00C24641" w:rsidRPr="00387929" w:rsidRDefault="00C24641" w:rsidP="00C2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641" w:rsidRPr="00387929" w:rsidRDefault="00C24641" w:rsidP="00C246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929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C24641" w:rsidRPr="006027B7" w:rsidRDefault="00C24641" w:rsidP="00C2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641" w:rsidRPr="00387929" w:rsidRDefault="00C24641" w:rsidP="00C2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</w:t>
      </w:r>
      <w:r w:rsidRPr="006027B7">
        <w:rPr>
          <w:rFonts w:ascii="Times New Roman" w:eastAsia="Times New Roman" w:hAnsi="Times New Roman" w:cs="Times New Roman"/>
          <w:sz w:val="24"/>
          <w:szCs w:val="24"/>
        </w:rPr>
        <w:t xml:space="preserve">ая инспекция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02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Рыбница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р-ну</w:t>
      </w:r>
      <w:r w:rsidRPr="0038792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далее - </w:t>
      </w:r>
      <w:r w:rsidRPr="006027B7">
        <w:rPr>
          <w:rFonts w:ascii="Times New Roman" w:eastAsia="Times New Roman" w:hAnsi="Times New Roman" w:cs="Times New Roman"/>
          <w:sz w:val="24"/>
          <w:szCs w:val="24"/>
        </w:rPr>
        <w:t xml:space="preserve">заявитель, </w:t>
      </w:r>
      <w:r>
        <w:rPr>
          <w:rFonts w:ascii="Times New Roman" w:eastAsia="Times New Roman" w:hAnsi="Times New Roman" w:cs="Times New Roman"/>
          <w:sz w:val="24"/>
          <w:szCs w:val="24"/>
        </w:rPr>
        <w:t>налоговая инспекция)</w:t>
      </w:r>
      <w:r w:rsidRPr="006027B7">
        <w:rPr>
          <w:rFonts w:ascii="Times New Roman" w:eastAsia="Times New Roman" w:hAnsi="Times New Roman" w:cs="Times New Roman"/>
          <w:sz w:val="24"/>
          <w:szCs w:val="24"/>
        </w:rPr>
        <w:t xml:space="preserve"> обратилась в </w:t>
      </w:r>
      <w:r w:rsidRPr="003879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27B7">
        <w:rPr>
          <w:rFonts w:ascii="Times New Roman" w:eastAsia="Times New Roman" w:hAnsi="Times New Roman" w:cs="Times New Roman"/>
          <w:sz w:val="24"/>
          <w:szCs w:val="24"/>
        </w:rPr>
        <w:t>рбитражный суд</w:t>
      </w:r>
      <w:r w:rsidRPr="00387929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Pr="00602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A7533">
        <w:rPr>
          <w:rFonts w:ascii="Times New Roman" w:hAnsi="Times New Roman" w:cs="Times New Roman"/>
          <w:color w:val="000000"/>
          <w:sz w:val="24"/>
          <w:szCs w:val="24"/>
        </w:rPr>
        <w:t>с заявлением о</w:t>
      </w:r>
      <w:r w:rsidRPr="0092785D">
        <w:rPr>
          <w:rFonts w:ascii="Times New Roman" w:hAnsi="Times New Roman" w:cs="Times New Roman"/>
          <w:sz w:val="24"/>
          <w:szCs w:val="24"/>
        </w:rPr>
        <w:t xml:space="preserve"> </w:t>
      </w:r>
      <w:r w:rsidRPr="00CA3553">
        <w:rPr>
          <w:rFonts w:ascii="Times New Roman" w:hAnsi="Times New Roman" w:cs="Times New Roman"/>
          <w:sz w:val="24"/>
          <w:szCs w:val="24"/>
        </w:rPr>
        <w:t xml:space="preserve">привлечении к административной ответственности </w:t>
      </w:r>
      <w:r>
        <w:rPr>
          <w:rStyle w:val="FontStyle14"/>
          <w:rFonts w:eastAsia="Times New Roman"/>
          <w:sz w:val="24"/>
          <w:szCs w:val="24"/>
        </w:rPr>
        <w:t>потребительского кооператива «Садово-огородническое товарищество «Речной»</w:t>
      </w:r>
      <w:r>
        <w:rPr>
          <w:rFonts w:ascii="Times New Roman" w:hAnsi="Times New Roman" w:cs="Times New Roman"/>
          <w:sz w:val="24"/>
          <w:szCs w:val="24"/>
        </w:rPr>
        <w:t xml:space="preserve">  (далее – организация, ПК «Речной»)</w:t>
      </w:r>
      <w:r w:rsidRPr="006027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4641" w:rsidRDefault="00C24641" w:rsidP="00C2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929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июля </w:t>
      </w:r>
      <w:r w:rsidRPr="00387929">
        <w:rPr>
          <w:rFonts w:ascii="Times New Roman" w:eastAsia="Times New Roman" w:hAnsi="Times New Roman" w:cs="Times New Roman"/>
          <w:sz w:val="24"/>
          <w:szCs w:val="24"/>
        </w:rPr>
        <w:t xml:space="preserve"> 2018 года данное заявление принято к производству.</w:t>
      </w:r>
    </w:p>
    <w:p w:rsidR="00C24641" w:rsidRPr="00387929" w:rsidRDefault="00C24641" w:rsidP="00C2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929">
        <w:rPr>
          <w:rFonts w:ascii="Times New Roman" w:eastAsia="Times New Roman" w:hAnsi="Times New Roman" w:cs="Times New Roman"/>
          <w:sz w:val="24"/>
          <w:szCs w:val="24"/>
        </w:rPr>
        <w:t xml:space="preserve">Дело рассмотрено по существу с вынесением решения в судебном заседании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августа </w:t>
      </w:r>
      <w:r w:rsidRPr="00387929">
        <w:rPr>
          <w:rFonts w:ascii="Times New Roman" w:eastAsia="Times New Roman" w:hAnsi="Times New Roman" w:cs="Times New Roman"/>
          <w:sz w:val="24"/>
          <w:szCs w:val="24"/>
        </w:rPr>
        <w:t xml:space="preserve"> 2018 года, в котором оглашена резолютивная часть судебного акта. Полный текст судебного решения изготовлен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августа  </w:t>
      </w:r>
      <w:r w:rsidRPr="00387929">
        <w:rPr>
          <w:rFonts w:ascii="Times New Roman" w:eastAsia="Times New Roman" w:hAnsi="Times New Roman" w:cs="Times New Roman"/>
          <w:sz w:val="24"/>
          <w:szCs w:val="24"/>
        </w:rPr>
        <w:t xml:space="preserve">2018 года. </w:t>
      </w:r>
    </w:p>
    <w:p w:rsidR="00C24641" w:rsidRPr="00387929" w:rsidRDefault="00C24641" w:rsidP="00C2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641" w:rsidRPr="00C24641" w:rsidRDefault="00C24641" w:rsidP="00C2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41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Налоговая инспекция</w:t>
      </w:r>
      <w:r w:rsidRPr="00C246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24641">
        <w:rPr>
          <w:rFonts w:ascii="Times New Roman" w:hAnsi="Times New Roman" w:cs="Times New Roman"/>
          <w:sz w:val="24"/>
          <w:szCs w:val="24"/>
        </w:rPr>
        <w:t>в ходе судебного заседания поддержала заявленные требования в полном объеме и просила суд удовлетворить их.</w:t>
      </w:r>
      <w:r w:rsidRPr="00C24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641">
        <w:rPr>
          <w:rFonts w:ascii="Times New Roman" w:hAnsi="Times New Roman" w:cs="Times New Roman"/>
          <w:sz w:val="24"/>
          <w:szCs w:val="24"/>
        </w:rPr>
        <w:t xml:space="preserve">При этом заявителем приведены следующие правовые аргументы. </w:t>
      </w:r>
    </w:p>
    <w:p w:rsidR="00C24641" w:rsidRPr="00C24641" w:rsidRDefault="00C24641" w:rsidP="00C2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41">
        <w:rPr>
          <w:rFonts w:ascii="Times New Roman" w:hAnsi="Times New Roman" w:cs="Times New Roman"/>
          <w:sz w:val="24"/>
          <w:szCs w:val="24"/>
        </w:rPr>
        <w:t xml:space="preserve">Налоговой инспекцией проведено плановое мероприятие по контролю в отношении ПК </w:t>
      </w:r>
      <w:r w:rsidR="002D6CA8">
        <w:rPr>
          <w:rFonts w:ascii="Times New Roman" w:hAnsi="Times New Roman" w:cs="Times New Roman"/>
          <w:sz w:val="24"/>
          <w:szCs w:val="24"/>
        </w:rPr>
        <w:t>«</w:t>
      </w:r>
      <w:r w:rsidRPr="00C24641">
        <w:rPr>
          <w:rFonts w:ascii="Times New Roman" w:hAnsi="Times New Roman" w:cs="Times New Roman"/>
          <w:sz w:val="24"/>
          <w:szCs w:val="24"/>
        </w:rPr>
        <w:t>Речной</w:t>
      </w:r>
      <w:r w:rsidR="002D6CA8">
        <w:rPr>
          <w:rFonts w:ascii="Times New Roman" w:hAnsi="Times New Roman" w:cs="Times New Roman"/>
          <w:sz w:val="24"/>
          <w:szCs w:val="24"/>
        </w:rPr>
        <w:t>»,</w:t>
      </w:r>
      <w:r w:rsidRPr="00C24641">
        <w:rPr>
          <w:rFonts w:ascii="Times New Roman" w:hAnsi="Times New Roman" w:cs="Times New Roman"/>
          <w:sz w:val="24"/>
          <w:szCs w:val="24"/>
        </w:rPr>
        <w:t xml:space="preserve"> результаты которого оформлены актом проверки от 30 мая 2018 года </w:t>
      </w:r>
      <w:r w:rsidR="002D6CA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24641">
        <w:rPr>
          <w:rFonts w:ascii="Times New Roman" w:hAnsi="Times New Roman" w:cs="Times New Roman"/>
          <w:sz w:val="24"/>
          <w:szCs w:val="24"/>
        </w:rPr>
        <w:t xml:space="preserve">№ </w:t>
      </w:r>
      <w:r w:rsidR="00076C2F">
        <w:rPr>
          <w:rFonts w:ascii="Times New Roman" w:hAnsi="Times New Roman" w:cs="Times New Roman"/>
          <w:sz w:val="24"/>
          <w:szCs w:val="24"/>
        </w:rPr>
        <w:t>1</w:t>
      </w:r>
      <w:r w:rsidRPr="00C24641">
        <w:rPr>
          <w:rFonts w:ascii="Times New Roman" w:hAnsi="Times New Roman" w:cs="Times New Roman"/>
          <w:sz w:val="24"/>
          <w:szCs w:val="24"/>
        </w:rPr>
        <w:t xml:space="preserve">12-0069-18. </w:t>
      </w:r>
      <w:proofErr w:type="gramStart"/>
      <w:r w:rsidR="00076C2F">
        <w:rPr>
          <w:rFonts w:ascii="Times New Roman" w:hAnsi="Times New Roman" w:cs="Times New Roman"/>
          <w:sz w:val="24"/>
          <w:szCs w:val="24"/>
        </w:rPr>
        <w:t>По результатам проверки</w:t>
      </w:r>
      <w:r w:rsidRPr="00C24641">
        <w:rPr>
          <w:rFonts w:ascii="Times New Roman" w:hAnsi="Times New Roman" w:cs="Times New Roman"/>
          <w:sz w:val="24"/>
          <w:szCs w:val="24"/>
        </w:rPr>
        <w:t xml:space="preserve"> организации было выдано предписание от 30 мая 2018 года  № 112-0069-18 с требованием в соответствии  с пунктом 5 статьи 8 Закона ПМР «О государственной налоговой службе ПМР» устранить выявленные проверкой, отраженные в акте нарушения, а именно:  завести Главную книгу, отразить в хронологическом порядке записи по счетам бухгалтерского учета в порядке возрастания, отражать в приложении №</w:t>
      </w:r>
      <w:r w:rsidR="00076C2F">
        <w:rPr>
          <w:rFonts w:ascii="Times New Roman" w:hAnsi="Times New Roman" w:cs="Times New Roman"/>
          <w:sz w:val="24"/>
          <w:szCs w:val="24"/>
        </w:rPr>
        <w:t xml:space="preserve"> </w:t>
      </w:r>
      <w:r w:rsidRPr="00C24641">
        <w:rPr>
          <w:rFonts w:ascii="Times New Roman" w:hAnsi="Times New Roman" w:cs="Times New Roman"/>
          <w:sz w:val="24"/>
          <w:szCs w:val="24"/>
        </w:rPr>
        <w:t xml:space="preserve">11 к Инструкции </w:t>
      </w:r>
      <w:r w:rsidR="002D6CA8">
        <w:rPr>
          <w:rFonts w:ascii="Times New Roman" w:hAnsi="Times New Roman" w:cs="Times New Roman"/>
          <w:sz w:val="24"/>
          <w:szCs w:val="24"/>
        </w:rPr>
        <w:t>«</w:t>
      </w:r>
      <w:r w:rsidRPr="00C2464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246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4641">
        <w:rPr>
          <w:rFonts w:ascii="Times New Roman" w:hAnsi="Times New Roman" w:cs="Times New Roman"/>
          <w:sz w:val="24"/>
          <w:szCs w:val="24"/>
        </w:rPr>
        <w:t>формате финансовой отчетности, порядке ее составления и представления органам государственной власти</w:t>
      </w:r>
      <w:r w:rsidR="002D6CA8">
        <w:rPr>
          <w:rFonts w:ascii="Times New Roman" w:hAnsi="Times New Roman" w:cs="Times New Roman"/>
          <w:sz w:val="24"/>
          <w:szCs w:val="24"/>
        </w:rPr>
        <w:t>»</w:t>
      </w:r>
      <w:r w:rsidRPr="00C24641">
        <w:rPr>
          <w:rFonts w:ascii="Times New Roman" w:hAnsi="Times New Roman" w:cs="Times New Roman"/>
          <w:sz w:val="24"/>
          <w:szCs w:val="24"/>
        </w:rPr>
        <w:t xml:space="preserve">, утвержденной Приказом Министерства финансов ПМР от 21 июля 2010 года № 133, - «Отчет о целевом использовании полученных денежных средств» данные по основной (уставной) </w:t>
      </w:r>
      <w:r w:rsidRPr="00C24641">
        <w:rPr>
          <w:rFonts w:ascii="Times New Roman" w:hAnsi="Times New Roman" w:cs="Times New Roman"/>
          <w:sz w:val="24"/>
          <w:szCs w:val="24"/>
        </w:rPr>
        <w:lastRenderedPageBreak/>
        <w:t>деятельности о поступлении средств и их расходовании, об остатках денежных средств в кассе и на текущем счете, а так же во исполнение подпункта  г) пункта 2 статьи</w:t>
      </w:r>
      <w:proofErr w:type="gramEnd"/>
      <w:r w:rsidRPr="00C24641">
        <w:rPr>
          <w:rFonts w:ascii="Times New Roman" w:hAnsi="Times New Roman" w:cs="Times New Roman"/>
          <w:sz w:val="24"/>
          <w:szCs w:val="24"/>
        </w:rPr>
        <w:t xml:space="preserve"> .9 Закона ПМР «Об основах налоговой системы в ПМР» в срок до 28 июня 2018г. </w:t>
      </w:r>
      <w:proofErr w:type="gramStart"/>
      <w:r w:rsidRPr="00C24641">
        <w:rPr>
          <w:rFonts w:ascii="Times New Roman" w:hAnsi="Times New Roman" w:cs="Times New Roman"/>
          <w:sz w:val="24"/>
          <w:szCs w:val="24"/>
        </w:rPr>
        <w:t>предоставить письменный отчет</w:t>
      </w:r>
      <w:proofErr w:type="gramEnd"/>
      <w:r w:rsidRPr="00C24641">
        <w:rPr>
          <w:rFonts w:ascii="Times New Roman" w:hAnsi="Times New Roman" w:cs="Times New Roman"/>
          <w:sz w:val="24"/>
          <w:szCs w:val="24"/>
        </w:rPr>
        <w:t xml:space="preserve"> об устранении нарушений, выявленных проверкой, с приложением копий документов, подтверждающих отражение исправлений в бухгалтерском учете.</w:t>
      </w:r>
    </w:p>
    <w:p w:rsidR="00C24641" w:rsidRPr="00C24641" w:rsidRDefault="00C24641" w:rsidP="00C2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41">
        <w:rPr>
          <w:rFonts w:ascii="Times New Roman" w:hAnsi="Times New Roman" w:cs="Times New Roman"/>
          <w:sz w:val="24"/>
          <w:szCs w:val="24"/>
        </w:rPr>
        <w:t xml:space="preserve">Председатель ПК </w:t>
      </w:r>
      <w:r w:rsidR="002D6CA8">
        <w:rPr>
          <w:rFonts w:ascii="Times New Roman" w:hAnsi="Times New Roman" w:cs="Times New Roman"/>
          <w:sz w:val="24"/>
          <w:szCs w:val="24"/>
        </w:rPr>
        <w:t>«</w:t>
      </w:r>
      <w:r w:rsidRPr="00C24641">
        <w:rPr>
          <w:rFonts w:ascii="Times New Roman" w:hAnsi="Times New Roman" w:cs="Times New Roman"/>
          <w:sz w:val="24"/>
          <w:szCs w:val="24"/>
        </w:rPr>
        <w:t>Речной</w:t>
      </w:r>
      <w:r w:rsidR="002D6CA8">
        <w:rPr>
          <w:rFonts w:ascii="Times New Roman" w:hAnsi="Times New Roman" w:cs="Times New Roman"/>
          <w:sz w:val="24"/>
          <w:szCs w:val="24"/>
        </w:rPr>
        <w:t>»</w:t>
      </w:r>
      <w:r w:rsidRPr="00C24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641">
        <w:rPr>
          <w:rFonts w:ascii="Times New Roman" w:hAnsi="Times New Roman" w:cs="Times New Roman"/>
          <w:sz w:val="24"/>
          <w:szCs w:val="24"/>
        </w:rPr>
        <w:t>Тонтыш</w:t>
      </w:r>
      <w:proofErr w:type="spellEnd"/>
      <w:r w:rsidRPr="00C24641">
        <w:rPr>
          <w:rFonts w:ascii="Times New Roman" w:hAnsi="Times New Roman" w:cs="Times New Roman"/>
          <w:sz w:val="24"/>
          <w:szCs w:val="24"/>
        </w:rPr>
        <w:t xml:space="preserve"> В.А. получила указанное предписание 30 мая 2018 года, о чем свидетельствует ее подпись на самом предписании. </w:t>
      </w:r>
    </w:p>
    <w:p w:rsidR="00C24641" w:rsidRPr="00C24641" w:rsidRDefault="00C24641" w:rsidP="00C2464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641">
        <w:rPr>
          <w:rFonts w:ascii="Times New Roman" w:hAnsi="Times New Roman" w:cs="Times New Roman"/>
          <w:sz w:val="24"/>
          <w:szCs w:val="24"/>
        </w:rPr>
        <w:t>Письмом от 4 июля 2018 года №</w:t>
      </w:r>
      <w:r w:rsidR="00076C2F">
        <w:rPr>
          <w:rFonts w:ascii="Times New Roman" w:hAnsi="Times New Roman" w:cs="Times New Roman"/>
          <w:sz w:val="24"/>
          <w:szCs w:val="24"/>
        </w:rPr>
        <w:t xml:space="preserve"> </w:t>
      </w:r>
      <w:r w:rsidRPr="00C24641">
        <w:rPr>
          <w:rFonts w:ascii="Times New Roman" w:hAnsi="Times New Roman" w:cs="Times New Roman"/>
          <w:sz w:val="24"/>
          <w:szCs w:val="24"/>
        </w:rPr>
        <w:t xml:space="preserve">2 председатель ПК </w:t>
      </w:r>
      <w:r w:rsidR="002D6CA8">
        <w:rPr>
          <w:rFonts w:ascii="Times New Roman" w:hAnsi="Times New Roman" w:cs="Times New Roman"/>
          <w:sz w:val="24"/>
          <w:szCs w:val="24"/>
        </w:rPr>
        <w:t>«Речной»</w:t>
      </w:r>
      <w:r w:rsidRPr="00C24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641">
        <w:rPr>
          <w:rFonts w:ascii="Times New Roman" w:hAnsi="Times New Roman" w:cs="Times New Roman"/>
          <w:sz w:val="24"/>
          <w:szCs w:val="24"/>
        </w:rPr>
        <w:t>Тонтыш</w:t>
      </w:r>
      <w:proofErr w:type="spellEnd"/>
      <w:r w:rsidRPr="00C24641">
        <w:rPr>
          <w:rFonts w:ascii="Times New Roman" w:hAnsi="Times New Roman" w:cs="Times New Roman"/>
          <w:sz w:val="24"/>
          <w:szCs w:val="24"/>
        </w:rPr>
        <w:t xml:space="preserve"> В.А. представила в адрес налоговой инспекции документы, подтверждающие исполнение предписания от 30 мая 2018 года №</w:t>
      </w:r>
      <w:r w:rsidR="00076C2F">
        <w:rPr>
          <w:rFonts w:ascii="Times New Roman" w:hAnsi="Times New Roman" w:cs="Times New Roman"/>
          <w:sz w:val="24"/>
          <w:szCs w:val="24"/>
        </w:rPr>
        <w:t xml:space="preserve"> </w:t>
      </w:r>
      <w:r w:rsidRPr="00C24641">
        <w:rPr>
          <w:rFonts w:ascii="Times New Roman" w:hAnsi="Times New Roman" w:cs="Times New Roman"/>
          <w:sz w:val="24"/>
          <w:szCs w:val="24"/>
        </w:rPr>
        <w:t>112-0069-18, выставленного по результатам проверки, а именно: заверенные копии главной книги за 2015-5017гг., «Отчет о целевом использовании полученных денежных средств» будет составлен по окончании финансового года и представлен в налоговую инспекцию в установленном</w:t>
      </w:r>
      <w:proofErr w:type="gramEnd"/>
      <w:r w:rsidRPr="00C246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464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C24641">
        <w:rPr>
          <w:rFonts w:ascii="Times New Roman" w:hAnsi="Times New Roman" w:cs="Times New Roman"/>
          <w:sz w:val="24"/>
          <w:szCs w:val="24"/>
        </w:rPr>
        <w:t>.</w:t>
      </w:r>
    </w:p>
    <w:p w:rsidR="00C24641" w:rsidRPr="00C24641" w:rsidRDefault="00C24641" w:rsidP="00C2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41">
        <w:rPr>
          <w:rFonts w:ascii="Times New Roman" w:hAnsi="Times New Roman" w:cs="Times New Roman"/>
          <w:sz w:val="24"/>
          <w:szCs w:val="24"/>
        </w:rPr>
        <w:t>Таким образом, отчет об исполнении Предписания представлен позже установленного срока, что привело к нарушению подпункта г)  пункта 2  статьи 9 Закона ПМР «Об основах налоговой системы в ПМР», что</w:t>
      </w:r>
      <w:r w:rsidR="00076C2F">
        <w:rPr>
          <w:rFonts w:ascii="Times New Roman" w:hAnsi="Times New Roman" w:cs="Times New Roman"/>
          <w:sz w:val="24"/>
          <w:szCs w:val="24"/>
        </w:rPr>
        <w:t>,</w:t>
      </w:r>
      <w:r w:rsidRPr="00C24641">
        <w:rPr>
          <w:rFonts w:ascii="Times New Roman" w:hAnsi="Times New Roman" w:cs="Times New Roman"/>
          <w:sz w:val="24"/>
          <w:szCs w:val="24"/>
        </w:rPr>
        <w:t xml:space="preserve"> по мнению </w:t>
      </w:r>
      <w:proofErr w:type="gramStart"/>
      <w:r w:rsidRPr="00C24641"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  <w:r w:rsidRPr="00C24641">
        <w:rPr>
          <w:rFonts w:ascii="Times New Roman" w:hAnsi="Times New Roman" w:cs="Times New Roman"/>
          <w:sz w:val="24"/>
          <w:szCs w:val="24"/>
        </w:rPr>
        <w:t xml:space="preserve"> инспекции</w:t>
      </w:r>
      <w:r w:rsidR="00076C2F">
        <w:rPr>
          <w:rFonts w:ascii="Times New Roman" w:hAnsi="Times New Roman" w:cs="Times New Roman"/>
          <w:sz w:val="24"/>
          <w:szCs w:val="24"/>
        </w:rPr>
        <w:t>,</w:t>
      </w:r>
      <w:r w:rsidRPr="00C24641">
        <w:rPr>
          <w:rFonts w:ascii="Times New Roman" w:hAnsi="Times New Roman" w:cs="Times New Roman"/>
          <w:sz w:val="24"/>
          <w:szCs w:val="24"/>
        </w:rPr>
        <w:t xml:space="preserve"> составляет  событие административно</w:t>
      </w:r>
      <w:r w:rsidR="00076C2F">
        <w:rPr>
          <w:rFonts w:ascii="Times New Roman" w:hAnsi="Times New Roman" w:cs="Times New Roman"/>
          <w:sz w:val="24"/>
          <w:szCs w:val="24"/>
        </w:rPr>
        <w:t>го</w:t>
      </w:r>
      <w:r w:rsidRPr="00C24641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 w:rsidR="00076C2F">
        <w:rPr>
          <w:rFonts w:ascii="Times New Roman" w:hAnsi="Times New Roman" w:cs="Times New Roman"/>
          <w:sz w:val="24"/>
          <w:szCs w:val="24"/>
        </w:rPr>
        <w:t>я,</w:t>
      </w:r>
      <w:r w:rsidRPr="00C24641">
        <w:rPr>
          <w:rFonts w:ascii="Times New Roman" w:hAnsi="Times New Roman" w:cs="Times New Roman"/>
          <w:sz w:val="24"/>
          <w:szCs w:val="24"/>
        </w:rPr>
        <w:t xml:space="preserve"> ответственность за которое предусмотрена пунктом 2 статьи  19.5 </w:t>
      </w:r>
      <w:proofErr w:type="spellStart"/>
      <w:r w:rsidRPr="00C2464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24641">
        <w:rPr>
          <w:rFonts w:ascii="Times New Roman" w:hAnsi="Times New Roman" w:cs="Times New Roman"/>
          <w:sz w:val="24"/>
          <w:szCs w:val="24"/>
        </w:rPr>
        <w:t xml:space="preserve"> ПМР – </w:t>
      </w:r>
      <w:r w:rsidRPr="00C24641">
        <w:rPr>
          <w:rFonts w:ascii="Times New Roman" w:hAnsi="Times New Roman" w:cs="Times New Roman"/>
          <w:bCs/>
          <w:sz w:val="24"/>
          <w:szCs w:val="24"/>
        </w:rPr>
        <w:t xml:space="preserve">непредставление или несвоевременное представление в орган государственного контроля (надзора) сведений, информации, в том </w:t>
      </w:r>
      <w:proofErr w:type="gramStart"/>
      <w:r w:rsidRPr="00C24641">
        <w:rPr>
          <w:rFonts w:ascii="Times New Roman" w:hAnsi="Times New Roman" w:cs="Times New Roman"/>
          <w:bCs/>
          <w:sz w:val="24"/>
          <w:szCs w:val="24"/>
        </w:rPr>
        <w:t>числе</w:t>
      </w:r>
      <w:proofErr w:type="gramEnd"/>
      <w:r w:rsidRPr="00C24641">
        <w:rPr>
          <w:rFonts w:ascii="Times New Roman" w:hAnsi="Times New Roman" w:cs="Times New Roman"/>
          <w:bCs/>
          <w:sz w:val="24"/>
          <w:szCs w:val="24"/>
        </w:rPr>
        <w:t xml:space="preserve"> документов, запрашиваемых (</w:t>
      </w:r>
      <w:proofErr w:type="spellStart"/>
      <w:r w:rsidRPr="00C24641">
        <w:rPr>
          <w:rFonts w:ascii="Times New Roman" w:hAnsi="Times New Roman" w:cs="Times New Roman"/>
          <w:bCs/>
          <w:sz w:val="24"/>
          <w:szCs w:val="24"/>
        </w:rPr>
        <w:t>истребуемых</w:t>
      </w:r>
      <w:proofErr w:type="spellEnd"/>
      <w:r w:rsidRPr="00C24641">
        <w:rPr>
          <w:rFonts w:ascii="Times New Roman" w:hAnsi="Times New Roman" w:cs="Times New Roman"/>
          <w:bCs/>
          <w:sz w:val="24"/>
          <w:szCs w:val="24"/>
        </w:rPr>
        <w:t>) в порядке, установленном действующим законодательством Приднестровской Молдавской Республики, а равно представление недостоверной информации либо в неполном объеме, если данные деяния не образуют иного состава административного правонарушения</w:t>
      </w:r>
      <w:r w:rsidRPr="00C24641">
        <w:rPr>
          <w:rFonts w:ascii="Times New Roman" w:hAnsi="Times New Roman" w:cs="Times New Roman"/>
          <w:sz w:val="24"/>
          <w:szCs w:val="24"/>
        </w:rPr>
        <w:t>.</w:t>
      </w:r>
    </w:p>
    <w:p w:rsidR="00C24641" w:rsidRPr="00AC5E8A" w:rsidRDefault="00C24641" w:rsidP="00C24641">
      <w:pPr>
        <w:pStyle w:val="a3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24641" w:rsidRDefault="00C24641" w:rsidP="00C2464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4357C">
        <w:rPr>
          <w:rFonts w:ascii="Times New Roman" w:eastAsia="Times New Roman" w:hAnsi="Times New Roman" w:cs="Times New Roman"/>
          <w:sz w:val="24"/>
        </w:rPr>
        <w:tab/>
      </w:r>
      <w:r w:rsidRPr="00C24641">
        <w:rPr>
          <w:rFonts w:ascii="Times New Roman" w:eastAsia="Times New Roman" w:hAnsi="Times New Roman" w:cs="Times New Roman"/>
          <w:b/>
          <w:sz w:val="24"/>
          <w:szCs w:val="24"/>
        </w:rPr>
        <w:t>ПК «Речной»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44D5">
        <w:rPr>
          <w:rFonts w:ascii="Times New Roman" w:eastAsia="Times New Roman" w:hAnsi="Times New Roman" w:cs="Times New Roman"/>
          <w:sz w:val="24"/>
          <w:szCs w:val="24"/>
        </w:rPr>
        <w:t>правом на представление отзыва в порядке ст</w:t>
      </w:r>
      <w:r>
        <w:rPr>
          <w:rFonts w:ascii="Times New Roman" w:eastAsia="Times New Roman" w:hAnsi="Times New Roman" w:cs="Times New Roman"/>
          <w:sz w:val="24"/>
          <w:szCs w:val="24"/>
        </w:rPr>
        <w:t>ат</w:t>
      </w:r>
      <w:r w:rsidR="00554BA9">
        <w:rPr>
          <w:rFonts w:ascii="Times New Roman" w:eastAsia="Times New Roman" w:hAnsi="Times New Roman" w:cs="Times New Roman"/>
          <w:sz w:val="24"/>
          <w:szCs w:val="24"/>
        </w:rPr>
        <w:t>ьи 98 АПК ПМР не воспользовался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4BA9" w:rsidRDefault="00C24641" w:rsidP="00554B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судебного разбирательства </w:t>
      </w:r>
      <w:r w:rsidR="00554BA9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ПК «Речной»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факт совершения правонарушения признала, однако пояснила, что умысла не имела, исполняя требование о предоставлении </w:t>
      </w:r>
      <w:r w:rsidR="00554BA9">
        <w:rPr>
          <w:rFonts w:ascii="Times New Roman" w:eastAsia="Times New Roman" w:hAnsi="Times New Roman" w:cs="Times New Roman"/>
          <w:sz w:val="24"/>
          <w:szCs w:val="24"/>
        </w:rPr>
        <w:t>информации. Из пояснени</w:t>
      </w:r>
      <w:r w:rsidR="002D6CA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4BA9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следует, что предписание было исполнено ранее установленного срока, однако представить свое</w:t>
      </w:r>
      <w:r w:rsidR="00076C2F">
        <w:rPr>
          <w:rFonts w:ascii="Times New Roman" w:eastAsia="Times New Roman" w:hAnsi="Times New Roman" w:cs="Times New Roman"/>
          <w:sz w:val="24"/>
          <w:szCs w:val="24"/>
        </w:rPr>
        <w:t>временно необходимые  документы</w:t>
      </w:r>
      <w:r w:rsidR="00554BA9">
        <w:rPr>
          <w:rFonts w:ascii="Times New Roman" w:eastAsia="Times New Roman" w:hAnsi="Times New Roman" w:cs="Times New Roman"/>
          <w:sz w:val="24"/>
          <w:szCs w:val="24"/>
        </w:rPr>
        <w:t xml:space="preserve"> не представилось возможным по уважительным причинам. При первой же возможности, а именно 4 июля 2018 года</w:t>
      </w:r>
      <w:r w:rsidR="00076C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4BA9">
        <w:rPr>
          <w:rFonts w:ascii="Times New Roman" w:eastAsia="Times New Roman" w:hAnsi="Times New Roman" w:cs="Times New Roman"/>
          <w:sz w:val="24"/>
          <w:szCs w:val="24"/>
        </w:rPr>
        <w:t xml:space="preserve"> документы были направлены  в налоговую инспекцию. </w:t>
      </w:r>
    </w:p>
    <w:p w:rsidR="00554BA9" w:rsidRDefault="00554BA9" w:rsidP="00554BA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641" w:rsidRPr="00260BC3" w:rsidRDefault="00C24641" w:rsidP="00C2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C3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260BC3">
        <w:rPr>
          <w:rFonts w:ascii="Times New Roman" w:hAnsi="Times New Roman" w:cs="Times New Roman"/>
          <w:sz w:val="24"/>
          <w:szCs w:val="24"/>
        </w:rPr>
        <w:t>, рассмотрев материалы дела, заслушав пояснения налоговой инспекции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0BC3">
        <w:rPr>
          <w:rFonts w:ascii="Times New Roman" w:hAnsi="Times New Roman" w:cs="Times New Roman"/>
          <w:sz w:val="24"/>
          <w:szCs w:val="24"/>
        </w:rPr>
        <w:t xml:space="preserve"> представителя </w:t>
      </w:r>
      <w:r w:rsidR="00554BA9">
        <w:rPr>
          <w:rFonts w:ascii="Times New Roman" w:hAnsi="Times New Roman" w:cs="Times New Roman"/>
          <w:sz w:val="24"/>
          <w:szCs w:val="24"/>
        </w:rPr>
        <w:t>ПК «Речной»</w:t>
      </w:r>
      <w:r w:rsidRPr="00260BC3">
        <w:rPr>
          <w:rFonts w:ascii="Times New Roman" w:hAnsi="Times New Roman" w:cs="Times New Roman"/>
          <w:sz w:val="24"/>
          <w:szCs w:val="24"/>
        </w:rPr>
        <w:t xml:space="preserve"> и исследовав  представленные </w:t>
      </w:r>
      <w:proofErr w:type="gramStart"/>
      <w:r w:rsidRPr="00260BC3">
        <w:rPr>
          <w:rFonts w:ascii="Times New Roman" w:hAnsi="Times New Roman" w:cs="Times New Roman"/>
          <w:sz w:val="24"/>
          <w:szCs w:val="24"/>
        </w:rPr>
        <w:t>доказательства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BC3">
        <w:rPr>
          <w:rFonts w:ascii="Times New Roman" w:hAnsi="Times New Roman" w:cs="Times New Roman"/>
          <w:sz w:val="24"/>
          <w:szCs w:val="24"/>
        </w:rPr>
        <w:t>полагает, что в удовлетворении заявленных налоговой инспекцией требований необходимо отказать. К данному выводу суд приходит  ввиду следующих установленных обстоятельств и норм права.</w:t>
      </w:r>
    </w:p>
    <w:p w:rsidR="00C24641" w:rsidRDefault="00C24641" w:rsidP="00C2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C3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2.1 </w:t>
      </w:r>
      <w:proofErr w:type="spellStart"/>
      <w:r w:rsidRPr="00260BC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60BC3">
        <w:rPr>
          <w:rFonts w:ascii="Times New Roman" w:hAnsi="Times New Roman" w:cs="Times New Roman"/>
          <w:sz w:val="24"/>
          <w:szCs w:val="24"/>
        </w:rPr>
        <w:t xml:space="preserve"> ПМР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  Таким образом, признаками административного правонарушения являются: наличие деяния, противоправность деяния, виновность и наказуемость деяния. Соответственно,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</w:t>
      </w:r>
      <w:r>
        <w:rPr>
          <w:rFonts w:ascii="Times New Roman" w:hAnsi="Times New Roman" w:cs="Times New Roman"/>
          <w:sz w:val="24"/>
          <w:szCs w:val="24"/>
        </w:rPr>
        <w:t xml:space="preserve">по настоящему делу. </w:t>
      </w:r>
    </w:p>
    <w:p w:rsidR="007A69F6" w:rsidRPr="00AB5D1D" w:rsidRDefault="00C24641" w:rsidP="00AB5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14E">
        <w:rPr>
          <w:rFonts w:ascii="Times New Roman" w:hAnsi="Times New Roman" w:cs="Times New Roman"/>
          <w:sz w:val="24"/>
          <w:szCs w:val="24"/>
        </w:rPr>
        <w:t>Материалами дела подтверждается, что Налоговой инспекцией</w:t>
      </w:r>
      <w:r w:rsidR="007A69F6">
        <w:rPr>
          <w:rFonts w:ascii="Times New Roman" w:hAnsi="Times New Roman" w:cs="Times New Roman"/>
          <w:sz w:val="24"/>
          <w:szCs w:val="24"/>
        </w:rPr>
        <w:t xml:space="preserve"> в отношении ПК «Речной» проведено плановое мероприятие по контролю  за период  с 1 марта 2015 года по 31 марта 2018 года. </w:t>
      </w:r>
      <w:proofErr w:type="gramStart"/>
      <w:r w:rsidR="007A69F6">
        <w:rPr>
          <w:rFonts w:ascii="Times New Roman" w:hAnsi="Times New Roman" w:cs="Times New Roman"/>
          <w:sz w:val="24"/>
          <w:szCs w:val="24"/>
        </w:rPr>
        <w:t xml:space="preserve">Результаты проверки оформлены актом  от 30 мая </w:t>
      </w:r>
      <w:r w:rsidR="00076C2F">
        <w:rPr>
          <w:rFonts w:ascii="Times New Roman" w:hAnsi="Times New Roman" w:cs="Times New Roman"/>
          <w:sz w:val="24"/>
          <w:szCs w:val="24"/>
        </w:rPr>
        <w:t xml:space="preserve">2018 года </w:t>
      </w:r>
      <w:r w:rsidR="007A69F6">
        <w:rPr>
          <w:rFonts w:ascii="Times New Roman" w:hAnsi="Times New Roman" w:cs="Times New Roman"/>
          <w:sz w:val="24"/>
          <w:szCs w:val="24"/>
        </w:rPr>
        <w:t xml:space="preserve">№ </w:t>
      </w:r>
      <w:r w:rsidR="00076C2F">
        <w:rPr>
          <w:rFonts w:ascii="Times New Roman" w:hAnsi="Times New Roman" w:cs="Times New Roman"/>
          <w:sz w:val="24"/>
          <w:szCs w:val="24"/>
        </w:rPr>
        <w:t>1</w:t>
      </w:r>
      <w:r w:rsidR="007A69F6">
        <w:rPr>
          <w:rFonts w:ascii="Times New Roman" w:hAnsi="Times New Roman" w:cs="Times New Roman"/>
          <w:sz w:val="24"/>
          <w:szCs w:val="24"/>
        </w:rPr>
        <w:t>12-0069-18</w:t>
      </w:r>
      <w:r w:rsidR="00076C2F">
        <w:rPr>
          <w:rFonts w:ascii="Times New Roman" w:hAnsi="Times New Roman" w:cs="Times New Roman"/>
          <w:sz w:val="24"/>
          <w:szCs w:val="24"/>
        </w:rPr>
        <w:t>,</w:t>
      </w:r>
      <w:r w:rsidR="007A69F6">
        <w:rPr>
          <w:rFonts w:ascii="Times New Roman" w:hAnsi="Times New Roman" w:cs="Times New Roman"/>
          <w:sz w:val="24"/>
          <w:szCs w:val="24"/>
        </w:rPr>
        <w:t xml:space="preserve"> на основании которого ПК «Речной» выдано предписание № 1</w:t>
      </w:r>
      <w:r w:rsidR="00A10164">
        <w:rPr>
          <w:rFonts w:ascii="Times New Roman" w:hAnsi="Times New Roman" w:cs="Times New Roman"/>
          <w:sz w:val="24"/>
          <w:szCs w:val="24"/>
        </w:rPr>
        <w:t xml:space="preserve">12-0069-18 от 30 мая 2018 года с требованием в срок до 28 июня 2018 года  устранить выявленные проверкой нарушения и представить письменный отчет об исполнении предписания с представлением копий документов, подтверждающих исправления  в бухгалтерском </w:t>
      </w:r>
      <w:r w:rsidR="00A10164" w:rsidRPr="00AB5D1D">
        <w:rPr>
          <w:rFonts w:ascii="Times New Roman" w:hAnsi="Times New Roman" w:cs="Times New Roman"/>
          <w:sz w:val="24"/>
          <w:szCs w:val="24"/>
        </w:rPr>
        <w:lastRenderedPageBreak/>
        <w:t>учете.</w:t>
      </w:r>
      <w:proofErr w:type="gramEnd"/>
      <w:r w:rsidR="00A10164" w:rsidRPr="00AB5D1D">
        <w:rPr>
          <w:rFonts w:ascii="Times New Roman" w:hAnsi="Times New Roman" w:cs="Times New Roman"/>
          <w:sz w:val="24"/>
          <w:szCs w:val="24"/>
        </w:rPr>
        <w:t xml:space="preserve"> </w:t>
      </w:r>
      <w:r w:rsidR="00AB5D1D" w:rsidRPr="00AB5D1D">
        <w:rPr>
          <w:rFonts w:ascii="Times New Roman" w:hAnsi="Times New Roman" w:cs="Times New Roman"/>
          <w:sz w:val="24"/>
          <w:szCs w:val="24"/>
        </w:rPr>
        <w:t xml:space="preserve">Данный факт не оспаривался лицами, участвующими в деле, и признается Арбитражным судом установленным. </w:t>
      </w:r>
    </w:p>
    <w:p w:rsidR="00AE570C" w:rsidRDefault="00AB5D1D" w:rsidP="00AE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D1D">
        <w:rPr>
          <w:rFonts w:ascii="Times New Roman" w:hAnsi="Times New Roman" w:cs="Times New Roman"/>
          <w:sz w:val="24"/>
          <w:szCs w:val="24"/>
        </w:rPr>
        <w:t xml:space="preserve">В соответствии с подпунктом г) пункта 2 статьи 9 Закона ПМР «Об основах налоговой системы в Приднестровской Молдавской Республике» налогоплательщик обязан 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</w:t>
      </w:r>
      <w:r w:rsidRPr="00AB5D1D">
        <w:rPr>
          <w:rStyle w:val="apple-style-span"/>
          <w:rFonts w:ascii="Times New Roman" w:hAnsi="Times New Roman" w:cs="Times New Roman"/>
          <w:sz w:val="24"/>
          <w:szCs w:val="24"/>
        </w:rPr>
        <w:t>финансовую отчетность</w:t>
      </w:r>
      <w:r w:rsidRPr="00AB5D1D">
        <w:rPr>
          <w:rFonts w:ascii="Times New Roman" w:hAnsi="Times New Roman" w:cs="Times New Roman"/>
          <w:sz w:val="24"/>
          <w:szCs w:val="24"/>
        </w:rPr>
        <w:t xml:space="preserve"> и расчеты по налоговым платежам и </w:t>
      </w:r>
      <w:proofErr w:type="gramStart"/>
      <w:r w:rsidRPr="00AB5D1D">
        <w:rPr>
          <w:rFonts w:ascii="Times New Roman" w:hAnsi="Times New Roman" w:cs="Times New Roman"/>
          <w:sz w:val="24"/>
          <w:szCs w:val="24"/>
        </w:rPr>
        <w:t>сборам</w:t>
      </w:r>
      <w:proofErr w:type="gramEnd"/>
      <w:r w:rsidRPr="00AB5D1D">
        <w:rPr>
          <w:rFonts w:ascii="Times New Roman" w:hAnsi="Times New Roman" w:cs="Times New Roman"/>
          <w:sz w:val="24"/>
          <w:szCs w:val="24"/>
        </w:rPr>
        <w:t xml:space="preserve">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  <w:r>
        <w:rPr>
          <w:rFonts w:ascii="Times New Roman" w:hAnsi="Times New Roman" w:cs="Times New Roman"/>
          <w:sz w:val="24"/>
          <w:szCs w:val="24"/>
        </w:rPr>
        <w:t xml:space="preserve"> Следуя положениям приведенной нормы закона,   ПК «Речной» обязан в сроки, установленные налоговой инспекцией представлять </w:t>
      </w:r>
      <w:r w:rsidRPr="00AB5D1D">
        <w:rPr>
          <w:rFonts w:ascii="Times New Roman" w:hAnsi="Times New Roman" w:cs="Times New Roman"/>
          <w:sz w:val="24"/>
          <w:szCs w:val="24"/>
        </w:rPr>
        <w:t xml:space="preserve">документы и пояснения, связанные с исчислением </w:t>
      </w:r>
      <w:r w:rsidR="00076C2F">
        <w:rPr>
          <w:rFonts w:ascii="Times New Roman" w:hAnsi="Times New Roman" w:cs="Times New Roman"/>
          <w:sz w:val="24"/>
          <w:szCs w:val="24"/>
        </w:rPr>
        <w:t xml:space="preserve">и уплатой </w:t>
      </w:r>
      <w:r w:rsidRPr="00AB5D1D">
        <w:rPr>
          <w:rFonts w:ascii="Times New Roman" w:hAnsi="Times New Roman" w:cs="Times New Roman"/>
          <w:sz w:val="24"/>
          <w:szCs w:val="24"/>
        </w:rPr>
        <w:t>налога</w:t>
      </w:r>
      <w:r>
        <w:rPr>
          <w:rFonts w:ascii="Times New Roman" w:hAnsi="Times New Roman" w:cs="Times New Roman"/>
          <w:sz w:val="24"/>
          <w:szCs w:val="24"/>
        </w:rPr>
        <w:t>. Предписанием                             № 112-0069-18 на П</w:t>
      </w:r>
      <w:r w:rsidR="00076C2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«Речной» возложена обязанность в срок до 28  июня 2018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главную книгу за 2015-2017 годы</w:t>
      </w:r>
      <w:r w:rsidR="00AE570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отчет о целевом использовании полученных средств</w:t>
      </w:r>
      <w:r w:rsidR="00AE5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70C">
        <w:rPr>
          <w:rFonts w:ascii="Times New Roman" w:hAnsi="Times New Roman" w:cs="Times New Roman"/>
          <w:sz w:val="24"/>
          <w:szCs w:val="24"/>
        </w:rPr>
        <w:t>Возложение указ</w:t>
      </w:r>
      <w:r w:rsidR="00076C2F">
        <w:rPr>
          <w:rFonts w:ascii="Times New Roman" w:hAnsi="Times New Roman" w:cs="Times New Roman"/>
          <w:sz w:val="24"/>
          <w:szCs w:val="24"/>
        </w:rPr>
        <w:t>ан</w:t>
      </w:r>
      <w:r w:rsidR="00AE570C">
        <w:rPr>
          <w:rFonts w:ascii="Times New Roman" w:hAnsi="Times New Roman" w:cs="Times New Roman"/>
          <w:sz w:val="24"/>
          <w:szCs w:val="24"/>
        </w:rPr>
        <w:t xml:space="preserve">ной обязанности на ПК «Речной» как налогоплательщика соответствует требованиям действующего законодательства. </w:t>
      </w:r>
    </w:p>
    <w:p w:rsidR="00AE570C" w:rsidRDefault="00AE570C" w:rsidP="00C2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налоговой инспекции № 112-0069-18 своевременно вручен</w:t>
      </w:r>
      <w:r w:rsidR="00076C2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руководителю ПК «Речной», о чем свидетельствует подпись руководителя от 30 мая 2018 года. </w:t>
      </w:r>
    </w:p>
    <w:p w:rsidR="00C24641" w:rsidRDefault="00C24641" w:rsidP="00C2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дела следует, что   в установленный </w:t>
      </w:r>
      <w:r w:rsidR="00076C2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алоговой инспекцией срок, а именно </w:t>
      </w:r>
      <w:r w:rsidR="00AE570C">
        <w:rPr>
          <w:rFonts w:ascii="Times New Roman" w:hAnsi="Times New Roman" w:cs="Times New Roman"/>
          <w:sz w:val="24"/>
          <w:szCs w:val="24"/>
        </w:rPr>
        <w:t>до 28 июня 2</w:t>
      </w:r>
      <w:r>
        <w:rPr>
          <w:rFonts w:ascii="Times New Roman" w:hAnsi="Times New Roman" w:cs="Times New Roman"/>
          <w:sz w:val="24"/>
          <w:szCs w:val="24"/>
        </w:rPr>
        <w:t xml:space="preserve">018 года  </w:t>
      </w:r>
      <w:r w:rsidR="00AE570C">
        <w:rPr>
          <w:rFonts w:ascii="Times New Roman" w:hAnsi="Times New Roman" w:cs="Times New Roman"/>
          <w:sz w:val="24"/>
          <w:szCs w:val="24"/>
        </w:rPr>
        <w:t xml:space="preserve">ПК «Речной» не представлены </w:t>
      </w:r>
      <w:r w:rsidR="00076C2F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AE570C">
        <w:rPr>
          <w:rFonts w:ascii="Times New Roman" w:hAnsi="Times New Roman" w:cs="Times New Roman"/>
          <w:sz w:val="24"/>
          <w:szCs w:val="24"/>
        </w:rPr>
        <w:t>документы</w:t>
      </w:r>
      <w:r w:rsidR="00076C2F">
        <w:rPr>
          <w:rFonts w:ascii="Times New Roman" w:hAnsi="Times New Roman" w:cs="Times New Roman"/>
          <w:sz w:val="24"/>
          <w:szCs w:val="24"/>
        </w:rPr>
        <w:t>,</w:t>
      </w:r>
      <w:r w:rsidR="00AE570C">
        <w:rPr>
          <w:rFonts w:ascii="Times New Roman" w:hAnsi="Times New Roman" w:cs="Times New Roman"/>
          <w:sz w:val="24"/>
          <w:szCs w:val="24"/>
        </w:rPr>
        <w:t xml:space="preserve"> указ</w:t>
      </w:r>
      <w:r w:rsidR="00076C2F">
        <w:rPr>
          <w:rFonts w:ascii="Times New Roman" w:hAnsi="Times New Roman" w:cs="Times New Roman"/>
          <w:sz w:val="24"/>
          <w:szCs w:val="24"/>
        </w:rPr>
        <w:t>ан</w:t>
      </w:r>
      <w:r w:rsidR="00AE570C">
        <w:rPr>
          <w:rFonts w:ascii="Times New Roman" w:hAnsi="Times New Roman" w:cs="Times New Roman"/>
          <w:sz w:val="24"/>
          <w:szCs w:val="24"/>
        </w:rPr>
        <w:t>ные в предписании. Названные документы направлены в налоговую инспекцию   письмом от 4 июля 2018 года исх.</w:t>
      </w:r>
      <w:r w:rsidR="00076C2F">
        <w:rPr>
          <w:rFonts w:ascii="Times New Roman" w:hAnsi="Times New Roman" w:cs="Times New Roman"/>
          <w:sz w:val="24"/>
          <w:szCs w:val="24"/>
        </w:rPr>
        <w:t xml:space="preserve"> </w:t>
      </w:r>
      <w:r w:rsidR="00AE570C">
        <w:rPr>
          <w:rFonts w:ascii="Times New Roman" w:hAnsi="Times New Roman" w:cs="Times New Roman"/>
          <w:sz w:val="24"/>
          <w:szCs w:val="24"/>
        </w:rPr>
        <w:t>№</w:t>
      </w:r>
      <w:r w:rsidR="00076C2F">
        <w:rPr>
          <w:rFonts w:ascii="Times New Roman" w:hAnsi="Times New Roman" w:cs="Times New Roman"/>
          <w:sz w:val="24"/>
          <w:szCs w:val="24"/>
        </w:rPr>
        <w:t xml:space="preserve"> </w:t>
      </w:r>
      <w:r w:rsidR="00AE570C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D479FC" w:rsidRDefault="00AE570C" w:rsidP="00D4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несвоевременно представив в налоговую инспекцию документы, указ</w:t>
      </w:r>
      <w:r w:rsidR="00076C2F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ные в предписании № 112-0069-18</w:t>
      </w:r>
      <w:r w:rsidR="00076C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ПК «Речной» несвоевременно исполнило  обязанность, установленную подпунктом г) пункта 2 статьи 9 Закона ПМР «Об основах налоговой системы в Приднестровской Молдавской Республике», в чем выражается событие административного правонарушения и характеризует</w:t>
      </w:r>
      <w:r w:rsidR="00076C2F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 его объективн</w:t>
      </w:r>
      <w:r w:rsidR="00076C2F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076C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79FC" w:rsidRDefault="00C24641" w:rsidP="00D479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факт правонарушения установлен административным органом</w:t>
      </w:r>
      <w:r w:rsidR="00076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чем составлен </w:t>
      </w:r>
      <w:proofErr w:type="gramStart"/>
      <w:r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протокол</w:t>
      </w:r>
      <w:proofErr w:type="gramEnd"/>
      <w:r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административном правонарушении  </w:t>
      </w:r>
      <w:r w:rsidR="00D47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5 июля 2018 года № 111776.</w:t>
      </w:r>
    </w:p>
    <w:p w:rsidR="00C24641" w:rsidRPr="00D479FC" w:rsidRDefault="00C24641" w:rsidP="00D479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Учитывая изложенное, Арбитражный суд полагает доказанным наличие в действиях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</w:t>
      </w:r>
      <w:r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состава административного правонарушения, ответственность за которое установлена пункт</w:t>
      </w:r>
      <w:r w:rsidR="00076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статьи 19.5 </w:t>
      </w:r>
      <w:proofErr w:type="spellStart"/>
      <w:r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КоАП</w:t>
      </w:r>
      <w:proofErr w:type="spellEnd"/>
      <w:r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ПМР. </w:t>
      </w:r>
    </w:p>
    <w:p w:rsidR="00C24641" w:rsidRPr="00C36495" w:rsidRDefault="00C24641" w:rsidP="00C246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удом не установлено нарушения процедуры привлечения </w:t>
      </w:r>
      <w:r w:rsidR="00D47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ПК </w:t>
      </w:r>
      <w:r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D47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речной</w:t>
      </w:r>
      <w:r w:rsidRPr="00C3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к административной ответственности. На момент рассмотрения дела Арбитражным судом срок давности привлечения к административной ответственности, </w:t>
      </w:r>
      <w:r w:rsidRPr="00C3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установленный статьей 4.7 </w:t>
      </w:r>
      <w:proofErr w:type="spellStart"/>
      <w:r w:rsidRPr="00C36495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proofErr w:type="spellEnd"/>
      <w:r w:rsidRPr="00C3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ПМР, не истек.</w:t>
      </w:r>
    </w:p>
    <w:p w:rsidR="00C24641" w:rsidRPr="00C36495" w:rsidRDefault="00076C2F" w:rsidP="00C246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тем</w:t>
      </w:r>
      <w:r w:rsidR="00C24641" w:rsidRPr="00C3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Арбитражный суд полагает возможным применить в данном случае положения статьи </w:t>
      </w:r>
      <w:r w:rsidR="00C24641" w:rsidRPr="00C36495">
        <w:rPr>
          <w:rFonts w:ascii="Times New Roman" w:hAnsi="Times New Roman" w:cs="Times New Roman"/>
          <w:sz w:val="24"/>
          <w:szCs w:val="24"/>
        </w:rPr>
        <w:t xml:space="preserve">2.16 </w:t>
      </w:r>
      <w:proofErr w:type="spellStart"/>
      <w:r w:rsidR="00C24641" w:rsidRPr="00C3649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C24641" w:rsidRPr="00C36495">
        <w:rPr>
          <w:rFonts w:ascii="Times New Roman" w:hAnsi="Times New Roman" w:cs="Times New Roman"/>
          <w:sz w:val="24"/>
          <w:szCs w:val="24"/>
        </w:rPr>
        <w:t xml:space="preserve"> ПМР</w:t>
      </w:r>
      <w:r w:rsidR="00C24641" w:rsidRPr="00C3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соответствии с которой при </w:t>
      </w:r>
      <w:r w:rsidR="00C24641" w:rsidRPr="00C36495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малозначительности </w:t>
      </w:r>
      <w:r w:rsidR="00C24641" w:rsidRPr="00C36495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24641" w:rsidRDefault="00C24641" w:rsidP="00C246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6495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Малозначительность </w:t>
      </w:r>
      <w:r w:rsidRPr="00C36495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административного правонарушения имеет место при отсутствии существенной угрозы охраняемым общественным отношениям. При квалификации правонарушения как </w:t>
      </w:r>
      <w:r w:rsidRPr="00C36495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малозначительного </w:t>
      </w:r>
      <w:r w:rsidRPr="00C36495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исходит из оценки конкретных обстоятельств его совершения.</w:t>
      </w:r>
    </w:p>
    <w:p w:rsidR="00D479FC" w:rsidRDefault="00C24641" w:rsidP="00D479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ходе судебного заседания  Арбитражным судом установлено, что </w:t>
      </w:r>
      <w:r w:rsidR="00D47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требование налоговой инспекции о предоставлении документов исполнено ПК «Речной» и 4 июля 2018 года </w:t>
      </w:r>
      <w:proofErr w:type="spellStart"/>
      <w:r w:rsidR="00D479FC">
        <w:rPr>
          <w:rFonts w:ascii="Times New Roman" w:hAnsi="Times New Roman" w:cs="Times New Roman"/>
          <w:sz w:val="24"/>
          <w:szCs w:val="24"/>
          <w:shd w:val="clear" w:color="auto" w:fill="FFFFFF"/>
        </w:rPr>
        <w:t>истребуемые</w:t>
      </w:r>
      <w:proofErr w:type="spellEnd"/>
      <w:r w:rsidR="00D47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документы наплавлены организацией и  получены налоговой инспекцией, о чем свидете6льствет штамп входящей корреспонденции от 4 июля 2018 года № 5279-02/12. </w:t>
      </w:r>
    </w:p>
    <w:p w:rsidR="00C24641" w:rsidRPr="00D479FC" w:rsidRDefault="00C24641" w:rsidP="00D479FC">
      <w:pPr>
        <w:spacing w:after="0" w:line="240" w:lineRule="auto"/>
        <w:ind w:firstLine="680"/>
        <w:jc w:val="both"/>
        <w:rPr>
          <w:rStyle w:val="snippetequal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Оценив обстоятельства дела, характер совершенного </w:t>
      </w:r>
      <w:r w:rsidR="00D47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ПК «Речной» 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правонарушения и степень его общественной опасности, Арбитражный суд полагает, что в рассматриваемом случае при формальном наличии всех признаков состава а</w:t>
      </w:r>
      <w:r w:rsidR="00076C2F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дминистративного правонарушения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F03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результате совершенного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организацией </w:t>
      </w:r>
      <w:r w:rsidRPr="00AF03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административного правонарушения существенной угрозы охраняемым общественным отношениям не возникло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правонарушение </w:t>
      </w:r>
      <w:r w:rsidRPr="00AF03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причинило материального ущерба, не имело необратимых негативных последствий.</w:t>
      </w:r>
      <w:proofErr w:type="gramEnd"/>
      <w:r w:rsidRPr="00AF03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учетом указ</w:t>
      </w:r>
      <w:r w:rsidR="00076C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</w:t>
      </w:r>
      <w:r w:rsidRPr="00AF03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ных обстоятельств </w:t>
      </w:r>
      <w:proofErr w:type="gramStart"/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правонарушение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совершенное </w:t>
      </w:r>
      <w:r w:rsidR="00247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ПК «Речной», 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может быть </w:t>
      </w:r>
      <w:r w:rsidRPr="00AF031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признано малозначительным. </w:t>
      </w:r>
    </w:p>
    <w:p w:rsidR="00C24641" w:rsidRPr="00AF031D" w:rsidRDefault="00C24641" w:rsidP="00C246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мнению </w:t>
      </w:r>
      <w:proofErr w:type="gramStart"/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Арбитражного</w:t>
      </w:r>
      <w:proofErr w:type="gramEnd"/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суда, в данном случае рассмотрением дела об административном правонарушении и установлением вины юридического лица, совершившего административное правонарушение, достигнуты предупредительные цели административного производства, установленные пунктом 3.1 </w:t>
      </w:r>
      <w:proofErr w:type="spellStart"/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proofErr w:type="spellEnd"/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ПМР.</w:t>
      </w:r>
    </w:p>
    <w:p w:rsidR="00C24641" w:rsidRPr="00AF031D" w:rsidRDefault="00C24641" w:rsidP="00C246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26  Разъяснения Пленума Арбитражного суда ПМР от 25 апреля 2014 года № 4 «О некоторых вопросах, связанных с применением норм Коде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кса Приднестровской Молдавской Р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еспублики об административных правонарушениях»  установив при рассмотрении дела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привлечении к административной ответственности малозначительность  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правонарушения,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Арбитражный 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суд, руководствуясь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пунктом 2 статьи 130-7 АПК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ПМР и статьей 2.16 </w:t>
      </w:r>
      <w:proofErr w:type="spellStart"/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proofErr w:type="spellEnd"/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ПМР, принимает решение об отказе в удовлетворении требований</w:t>
      </w:r>
      <w:proofErr w:type="gramEnd"/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административного органа, освобождая от административной ответственности в связи с </w:t>
      </w:r>
      <w:r w:rsidRPr="00AF031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малозначительностью 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правонарушения, и ограничивается устным замечанием, о чем указывается в мотивировочной части решения.</w:t>
      </w:r>
    </w:p>
    <w:p w:rsidR="00C24641" w:rsidRDefault="00C24641" w:rsidP="00C246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таких обстоятельствах, Арбитражный суд считает необходимым в удовлетворении заявления налоговой инспекции о привлечении  </w:t>
      </w:r>
      <w:r w:rsidR="00247E00">
        <w:rPr>
          <w:rFonts w:ascii="Times New Roman" w:hAnsi="Times New Roman" w:cs="Times New Roman"/>
          <w:sz w:val="24"/>
          <w:szCs w:val="24"/>
          <w:shd w:val="clear" w:color="auto" w:fill="FFFFFF"/>
        </w:rPr>
        <w:t>ПК «Речной»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администра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тивной ответственности отказать</w:t>
      </w:r>
      <w:r w:rsidRPr="00AF031D">
        <w:rPr>
          <w:rFonts w:ascii="Times New Roman" w:hAnsi="Times New Roman" w:cs="Times New Roman"/>
          <w:sz w:val="24"/>
          <w:szCs w:val="24"/>
          <w:shd w:val="clear" w:color="auto" w:fill="FFFFFF"/>
        </w:rPr>
        <w:t>, ограничившись устным замечанием.</w:t>
      </w:r>
    </w:p>
    <w:p w:rsidR="00C24641" w:rsidRPr="00AF031D" w:rsidRDefault="00C24641" w:rsidP="00C246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4641" w:rsidRDefault="00C24641" w:rsidP="00C2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4641" w:rsidRPr="00C21F4D" w:rsidRDefault="00C24641" w:rsidP="00C2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4D">
        <w:rPr>
          <w:rFonts w:ascii="Times New Roman" w:eastAsia="Times New Roman" w:hAnsi="Times New Roman" w:cs="Times New Roman"/>
          <w:sz w:val="24"/>
          <w:szCs w:val="24"/>
        </w:rPr>
        <w:t>Руководствуясь статьями 113-116, 130-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21F4D">
        <w:rPr>
          <w:rFonts w:ascii="Times New Roman" w:eastAsia="Times New Roman" w:hAnsi="Times New Roman" w:cs="Times New Roman"/>
          <w:sz w:val="24"/>
          <w:szCs w:val="24"/>
        </w:rPr>
        <w:t xml:space="preserve">7  Арбитражного процессуального кодекса Приднестровской Молдавской Республики,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стать</w:t>
      </w:r>
      <w:r w:rsidR="00247E00">
        <w:rPr>
          <w:rFonts w:ascii="Times New Roman" w:eastAsia="Times New Roman" w:hAnsi="Times New Roman" w:cs="Times New Roman"/>
          <w:sz w:val="24"/>
          <w:szCs w:val="24"/>
        </w:rPr>
        <w:t xml:space="preserve">ями 4.1,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2.16 Кодекса Приднестровской Молдавской Республики об административных правонарушениях</w:t>
      </w:r>
      <w:r w:rsidR="00076C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1F4D">
        <w:rPr>
          <w:rFonts w:ascii="Times New Roman" w:eastAsia="Times New Roman" w:hAnsi="Times New Roman" w:cs="Times New Roman"/>
          <w:sz w:val="24"/>
          <w:szCs w:val="24"/>
        </w:rPr>
        <w:t xml:space="preserve"> Арбитражный суд Приднестровской Мол</w:t>
      </w:r>
      <w:r>
        <w:rPr>
          <w:rFonts w:ascii="Times New Roman" w:eastAsia="Times New Roman" w:hAnsi="Times New Roman" w:cs="Times New Roman"/>
          <w:sz w:val="24"/>
          <w:szCs w:val="24"/>
        </w:rPr>
        <w:t>давской Республики</w:t>
      </w:r>
    </w:p>
    <w:p w:rsidR="00C24641" w:rsidRDefault="00C24641" w:rsidP="00C2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4641" w:rsidRPr="00C21F4D" w:rsidRDefault="00C24641" w:rsidP="00C246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21F4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C21F4D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Л:</w:t>
      </w:r>
    </w:p>
    <w:p w:rsidR="00C24641" w:rsidRPr="00C21F4D" w:rsidRDefault="00C24641" w:rsidP="00C2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4641" w:rsidRPr="00E33005" w:rsidRDefault="00C24641" w:rsidP="00C2464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заявление 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7E00">
        <w:rPr>
          <w:rFonts w:ascii="Times New Roman" w:eastAsia="Times New Roman" w:hAnsi="Times New Roman" w:cs="Times New Roman"/>
          <w:sz w:val="24"/>
          <w:szCs w:val="24"/>
        </w:rPr>
        <w:t>Рыб</w:t>
      </w:r>
      <w:r w:rsidR="00076C2F">
        <w:rPr>
          <w:rFonts w:ascii="Times New Roman" w:eastAsia="Times New Roman" w:hAnsi="Times New Roman" w:cs="Times New Roman"/>
          <w:sz w:val="24"/>
          <w:szCs w:val="24"/>
        </w:rPr>
        <w:t xml:space="preserve">ница </w:t>
      </w:r>
      <w:r w:rsidR="00247E0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47E00">
        <w:rPr>
          <w:rFonts w:ascii="Times New Roman" w:eastAsia="Times New Roman" w:hAnsi="Times New Roman" w:cs="Times New Roman"/>
          <w:sz w:val="24"/>
          <w:szCs w:val="24"/>
        </w:rPr>
        <w:t>Рыбницкому</w:t>
      </w:r>
      <w:proofErr w:type="spellEnd"/>
      <w:r w:rsidR="00247E00">
        <w:rPr>
          <w:rFonts w:ascii="Times New Roman" w:eastAsia="Times New Roman" w:hAnsi="Times New Roman" w:cs="Times New Roman"/>
          <w:sz w:val="24"/>
          <w:szCs w:val="24"/>
        </w:rPr>
        <w:t xml:space="preserve"> р-ну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привлечении к административной ответственности </w:t>
      </w:r>
      <w:r w:rsidR="00247E00">
        <w:rPr>
          <w:rStyle w:val="FontStyle14"/>
          <w:rFonts w:eastAsia="Times New Roman"/>
          <w:sz w:val="24"/>
          <w:szCs w:val="24"/>
        </w:rPr>
        <w:t xml:space="preserve">потребительского кооператива «Садово-огородническое товарищество «Речной» </w:t>
      </w:r>
      <w:r>
        <w:rPr>
          <w:rFonts w:ascii="Times New Roman" w:eastAsia="Times New Roman" w:hAnsi="Times New Roman" w:cs="Times New Roman"/>
          <w:sz w:val="24"/>
          <w:szCs w:val="24"/>
        </w:rPr>
        <w:t>оставить без удовлетворения</w:t>
      </w:r>
    </w:p>
    <w:p w:rsidR="00C24641" w:rsidRPr="00C21F4D" w:rsidRDefault="00C24641" w:rsidP="00C2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641" w:rsidRPr="00C21F4D" w:rsidRDefault="00C24641" w:rsidP="00C2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641" w:rsidRDefault="00C24641" w:rsidP="00C2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4D">
        <w:rPr>
          <w:rFonts w:ascii="Times New Roman" w:eastAsia="Times New Roman" w:hAnsi="Times New Roman" w:cs="Times New Roman"/>
          <w:sz w:val="24"/>
          <w:szCs w:val="24"/>
        </w:rPr>
        <w:t xml:space="preserve">Решение может быть обжаловано в кассационную инстанцию Арбитражного суда Приднестровской </w:t>
      </w:r>
      <w:r>
        <w:rPr>
          <w:rFonts w:ascii="Times New Roman" w:eastAsia="Times New Roman" w:hAnsi="Times New Roman" w:cs="Times New Roman"/>
          <w:sz w:val="24"/>
          <w:szCs w:val="24"/>
        </w:rPr>
        <w:t>Молдавской Республики в течение 10 дней со дня вынесения.</w:t>
      </w:r>
    </w:p>
    <w:p w:rsidR="00C24641" w:rsidRDefault="00C24641" w:rsidP="00C2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641" w:rsidRPr="00C21F4D" w:rsidRDefault="00C24641" w:rsidP="00C2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641" w:rsidRPr="00C21F4D" w:rsidRDefault="00C24641" w:rsidP="00C2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641" w:rsidRPr="00C21F4D" w:rsidRDefault="00C24641" w:rsidP="00C2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641" w:rsidRPr="00C21F4D" w:rsidRDefault="00C24641" w:rsidP="00C24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F4D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AA1DB0" w:rsidRDefault="00C24641" w:rsidP="00247E00">
      <w:pPr>
        <w:spacing w:after="0" w:line="240" w:lineRule="auto"/>
        <w:jc w:val="both"/>
      </w:pPr>
      <w:r w:rsidRPr="00C21F4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C21F4D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21F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A1DB0" w:rsidSect="005523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C24641"/>
    <w:rsid w:val="00076C2F"/>
    <w:rsid w:val="00247E00"/>
    <w:rsid w:val="002D6CA8"/>
    <w:rsid w:val="00552322"/>
    <w:rsid w:val="00554BA9"/>
    <w:rsid w:val="007A69F6"/>
    <w:rsid w:val="00A10164"/>
    <w:rsid w:val="00AA1DB0"/>
    <w:rsid w:val="00AB5D1D"/>
    <w:rsid w:val="00AE570C"/>
    <w:rsid w:val="00C24641"/>
    <w:rsid w:val="00D479FC"/>
    <w:rsid w:val="00FC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641"/>
    <w:pPr>
      <w:spacing w:after="0" w:line="240" w:lineRule="auto"/>
    </w:pPr>
  </w:style>
  <w:style w:type="character" w:customStyle="1" w:styleId="snippetequal">
    <w:name w:val="snippet_equal"/>
    <w:basedOn w:val="a0"/>
    <w:rsid w:val="00C24641"/>
  </w:style>
  <w:style w:type="character" w:customStyle="1" w:styleId="FontStyle14">
    <w:name w:val="Font Style14"/>
    <w:rsid w:val="00C24641"/>
    <w:rPr>
      <w:rFonts w:ascii="Times New Roman" w:hAnsi="Times New Roman" w:cs="Times New Roman"/>
      <w:sz w:val="22"/>
      <w:szCs w:val="22"/>
    </w:rPr>
  </w:style>
  <w:style w:type="character" w:customStyle="1" w:styleId="apple-style-span">
    <w:name w:val="apple-style-span"/>
    <w:basedOn w:val="a0"/>
    <w:rsid w:val="00AB5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2018-08-14T06:28:00Z</cp:lastPrinted>
  <dcterms:created xsi:type="dcterms:W3CDTF">2018-08-13T07:40:00Z</dcterms:created>
  <dcterms:modified xsi:type="dcterms:W3CDTF">2018-08-14T06:28:00Z</dcterms:modified>
</cp:coreProperties>
</file>