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9004D" w:rsidRPr="007D5E19" w:rsidRDefault="007E1C95" w:rsidP="007D5E1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1C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E1C95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77347" w:rsidP="00C02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04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</w:t>
            </w:r>
            <w:r w:rsidR="00C02E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3204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204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01588E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C346E4"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256">
        <w:rPr>
          <w:rFonts w:ascii="Times New Roman" w:eastAsia="Times New Roman" w:hAnsi="Times New Roman" w:cs="Times New Roman"/>
          <w:sz w:val="24"/>
          <w:szCs w:val="24"/>
        </w:rPr>
        <w:t>на предмет принятия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132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Pr="00272907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40 лет Победы</w:t>
      </w:r>
      <w:r w:rsidRPr="00272907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д. 42, к. 10</w:t>
      </w:r>
      <w:r w:rsidRPr="00272907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к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Налоговой инспекции по г. Бендеры (г. Бендеры, ул. Калинина, 17)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недействительным Предписания Налоговой инспекции по г. Бендеры от 5 июня 2018 года № 123-0134-18</w:t>
      </w:r>
      <w:r w:rsidR="007A4908">
        <w:rPr>
          <w:rStyle w:val="FontStyle14"/>
          <w:sz w:val="24"/>
          <w:szCs w:val="24"/>
        </w:rPr>
        <w:t xml:space="preserve"> и</w:t>
      </w:r>
      <w:proofErr w:type="gramEnd"/>
      <w:r w:rsidR="00C346E4">
        <w:rPr>
          <w:rStyle w:val="FontStyle14"/>
          <w:sz w:val="24"/>
          <w:szCs w:val="24"/>
        </w:rPr>
        <w:t xml:space="preserve"> изучив</w:t>
      </w:r>
      <w:r w:rsidR="007A4908">
        <w:rPr>
          <w:rStyle w:val="FontStyle14"/>
          <w:sz w:val="24"/>
          <w:szCs w:val="24"/>
        </w:rPr>
        <w:t xml:space="preserve"> приложенные к нему документы, а также документы, </w:t>
      </w:r>
      <w:r w:rsidR="00DA0E9C">
        <w:rPr>
          <w:rStyle w:val="FontStyle14"/>
          <w:sz w:val="24"/>
          <w:szCs w:val="24"/>
        </w:rPr>
        <w:t>направленные в суд заявителем</w:t>
      </w:r>
      <w:r w:rsidR="007A4908">
        <w:rPr>
          <w:rStyle w:val="FontStyle14"/>
          <w:sz w:val="24"/>
          <w:szCs w:val="24"/>
        </w:rPr>
        <w:t xml:space="preserve"> во исполнение определения суда от 13 июня 2018 года</w:t>
      </w:r>
      <w:r w:rsidR="00477347">
        <w:rPr>
          <w:rStyle w:val="FontStyle14"/>
          <w:rFonts w:eastAsia="Times New Roman"/>
          <w:sz w:val="24"/>
          <w:szCs w:val="24"/>
        </w:rPr>
        <w:t xml:space="preserve">, 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D42A5E" w:rsidRDefault="0001588E" w:rsidP="00D42A5E">
      <w:pPr>
        <w:pStyle w:val="HTML"/>
        <w:ind w:right="-2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(далее – </w:t>
      </w:r>
      <w:r w:rsidR="00D42A5E">
        <w:rPr>
          <w:rStyle w:val="FontStyle14"/>
          <w:sz w:val="24"/>
          <w:szCs w:val="24"/>
        </w:rPr>
        <w:t>заявитель</w:t>
      </w:r>
      <w:r w:rsidR="00F26334">
        <w:rPr>
          <w:rStyle w:val="FontStyle14"/>
          <w:sz w:val="24"/>
          <w:szCs w:val="24"/>
        </w:rPr>
        <w:t xml:space="preserve">, </w:t>
      </w:r>
      <w:r w:rsidR="00D42A5E">
        <w:rPr>
          <w:rStyle w:val="FontStyle14"/>
          <w:sz w:val="24"/>
          <w:szCs w:val="24"/>
        </w:rPr>
        <w:t xml:space="preserve">         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 от 5 июня 2018 года № 123-0134-18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июня </w:t>
      </w:r>
      <w:r w:rsidR="002073BF">
        <w:rPr>
          <w:rFonts w:ascii="Times New Roman" w:hAnsi="Times New Roman" w:cs="Times New Roman"/>
          <w:color w:val="000000"/>
          <w:sz w:val="24"/>
          <w:szCs w:val="24"/>
        </w:rPr>
        <w:t xml:space="preserve">2018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 </w:t>
      </w:r>
      <w:r>
        <w:rPr>
          <w:rStyle w:val="FontStyle14"/>
          <w:sz w:val="24"/>
          <w:szCs w:val="24"/>
        </w:rPr>
        <w:t xml:space="preserve">как несоответствующее требованиям </w:t>
      </w:r>
      <w:r w:rsidR="00872FF3">
        <w:rPr>
          <w:rStyle w:val="FontStyle14"/>
          <w:sz w:val="24"/>
          <w:szCs w:val="24"/>
        </w:rPr>
        <w:t xml:space="preserve"> подпунктов а), </w:t>
      </w:r>
      <w:proofErr w:type="spellStart"/>
      <w:r w:rsidR="00872FF3">
        <w:rPr>
          <w:rStyle w:val="FontStyle14"/>
          <w:sz w:val="24"/>
          <w:szCs w:val="24"/>
        </w:rPr>
        <w:t>д</w:t>
      </w:r>
      <w:proofErr w:type="spellEnd"/>
      <w:r w:rsidR="00872FF3">
        <w:rPr>
          <w:rStyle w:val="FontStyle14"/>
          <w:sz w:val="24"/>
          <w:szCs w:val="24"/>
        </w:rPr>
        <w:t>) части первой статьи 93, подпункта в) части второй пункта 1 статьи 130-11</w:t>
      </w:r>
      <w:r w:rsidR="00872FF3" w:rsidRPr="00872FF3">
        <w:rPr>
          <w:rStyle w:val="FontStyle14"/>
          <w:sz w:val="24"/>
          <w:szCs w:val="24"/>
        </w:rPr>
        <w:t xml:space="preserve"> </w:t>
      </w:r>
      <w:r w:rsidR="00872FF3">
        <w:rPr>
          <w:rStyle w:val="FontStyle14"/>
          <w:sz w:val="24"/>
          <w:szCs w:val="24"/>
        </w:rPr>
        <w:t>АПК ПМР</w:t>
      </w:r>
      <w:r w:rsidR="00DB019A">
        <w:rPr>
          <w:rStyle w:val="FontStyle14"/>
          <w:sz w:val="24"/>
          <w:szCs w:val="24"/>
        </w:rPr>
        <w:t xml:space="preserve">. </w:t>
      </w:r>
    </w:p>
    <w:p w:rsidR="00DC3085" w:rsidRDefault="00DB019A" w:rsidP="00C47A00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 w:rsidR="00C952AC">
        <w:rPr>
          <w:rStyle w:val="FontStyle14"/>
          <w:sz w:val="24"/>
          <w:szCs w:val="24"/>
        </w:rPr>
        <w:t xml:space="preserve"> указанном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01588E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допущенные нарушения</w:t>
      </w:r>
      <w:r w:rsidR="00035005">
        <w:rPr>
          <w:rStyle w:val="FontStyle14"/>
          <w:sz w:val="24"/>
          <w:szCs w:val="24"/>
        </w:rPr>
        <w:t xml:space="preserve"> процессуального </w:t>
      </w:r>
      <w:r w:rsidR="00C952AC">
        <w:rPr>
          <w:rStyle w:val="FontStyle14"/>
          <w:sz w:val="24"/>
          <w:szCs w:val="24"/>
        </w:rPr>
        <w:t>Закона</w:t>
      </w:r>
      <w:r w:rsidR="00035005">
        <w:rPr>
          <w:rStyle w:val="FontStyle14"/>
          <w:sz w:val="24"/>
          <w:szCs w:val="24"/>
        </w:rPr>
        <w:t xml:space="preserve">, направив в суд </w:t>
      </w:r>
      <w:r w:rsidR="0001588E">
        <w:rPr>
          <w:rStyle w:val="FontStyle14"/>
          <w:sz w:val="24"/>
          <w:szCs w:val="24"/>
        </w:rPr>
        <w:t>соответствующий пакет документов</w:t>
      </w:r>
      <w:r w:rsidR="00DC3085">
        <w:rPr>
          <w:rStyle w:val="FontStyle14"/>
          <w:sz w:val="24"/>
          <w:szCs w:val="24"/>
        </w:rPr>
        <w:t xml:space="preserve">.  </w:t>
      </w:r>
    </w:p>
    <w:p w:rsidR="00DC3085" w:rsidRDefault="0001588E" w:rsidP="00C47A00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Согласно пункту</w:t>
      </w:r>
      <w:r w:rsidR="00DC3085">
        <w:rPr>
          <w:rStyle w:val="FontStyle14"/>
          <w:sz w:val="24"/>
          <w:szCs w:val="24"/>
        </w:rPr>
        <w:t xml:space="preserve">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C47A0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01588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01588E">
        <w:rPr>
          <w:rFonts w:ascii="Times New Roman" w:hAnsi="Times New Roman" w:cs="Times New Roman"/>
          <w:sz w:val="24"/>
          <w:szCs w:val="24"/>
        </w:rPr>
        <w:t>, 130-11</w:t>
      </w:r>
      <w:r>
        <w:rPr>
          <w:rFonts w:ascii="Times New Roman" w:hAnsi="Times New Roman" w:cs="Times New Roman"/>
          <w:sz w:val="24"/>
          <w:szCs w:val="24"/>
        </w:rPr>
        <w:t xml:space="preserve">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</w:t>
      </w:r>
      <w:r w:rsidR="0001588E">
        <w:rPr>
          <w:rFonts w:ascii="Times New Roman" w:hAnsi="Times New Roman" w:cs="Times New Roman"/>
          <w:sz w:val="24"/>
          <w:szCs w:val="24"/>
        </w:rPr>
        <w:t>такового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к производству суда. </w:t>
      </w:r>
    </w:p>
    <w:p w:rsidR="00073B13" w:rsidRPr="0001588E" w:rsidRDefault="00DC3085" w:rsidP="00C47A0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42A5E">
        <w:rPr>
          <w:rFonts w:ascii="Times New Roman" w:hAnsi="Times New Roman" w:cs="Times New Roman"/>
          <w:sz w:val="24"/>
          <w:szCs w:val="24"/>
        </w:rPr>
        <w:t xml:space="preserve"> 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A65D8D" w:rsidRDefault="00A65D8D" w:rsidP="00C47A00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C47A00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C47A00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C47A0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01588E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1588E">
        <w:rPr>
          <w:rStyle w:val="FontStyle14"/>
          <w:sz w:val="24"/>
          <w:szCs w:val="24"/>
        </w:rPr>
        <w:t>Лобус</w:t>
      </w:r>
      <w:proofErr w:type="spellEnd"/>
      <w:r w:rsidR="0001588E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C47A0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1588E">
        <w:rPr>
          <w:rFonts w:ascii="Times New Roman" w:eastAsia="Times New Roman" w:hAnsi="Times New Roman" w:cs="Times New Roman"/>
          <w:sz w:val="24"/>
          <w:szCs w:val="24"/>
        </w:rPr>
        <w:t>404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E735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01588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6C128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E73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0F5CD0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C47A00" w:rsidRPr="00C540E8" w:rsidRDefault="009C1C9D" w:rsidP="00C47A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7A00" w:rsidRPr="00C540E8">
        <w:rPr>
          <w:rFonts w:ascii="Times New Roman" w:hAnsi="Times New Roman" w:cs="Times New Roman"/>
          <w:bCs/>
          <w:sz w:val="24"/>
          <w:szCs w:val="24"/>
        </w:rPr>
        <w:t xml:space="preserve">заявителю в судебное заседание </w:t>
      </w:r>
      <w:r w:rsidR="00C47A00"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C47A00" w:rsidRPr="00C540E8" w:rsidRDefault="009C1C9D" w:rsidP="00C47A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7A00"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 w:rsidR="00C47A00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C47A00"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47A00" w:rsidRPr="00C540E8">
        <w:rPr>
          <w:rFonts w:ascii="Times New Roman" w:hAnsi="Times New Roman" w:cs="Times New Roman"/>
          <w:sz w:val="24"/>
          <w:szCs w:val="24"/>
        </w:rPr>
        <w:t xml:space="preserve">. </w:t>
      </w:r>
      <w:r w:rsidR="00C47A00">
        <w:rPr>
          <w:rFonts w:ascii="Times New Roman" w:hAnsi="Times New Roman" w:cs="Times New Roman"/>
          <w:sz w:val="24"/>
          <w:szCs w:val="24"/>
        </w:rPr>
        <w:t>Бендеры</w:t>
      </w:r>
      <w:r w:rsidR="00C47A00"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A00"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1F387D" w:rsidRDefault="00477347" w:rsidP="00C47A0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1F387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87" w:rsidRDefault="00453487" w:rsidP="001F387D">
      <w:pPr>
        <w:spacing w:after="0" w:line="240" w:lineRule="auto"/>
      </w:pPr>
      <w:r>
        <w:separator/>
      </w:r>
    </w:p>
  </w:endnote>
  <w:endnote w:type="continuationSeparator" w:id="1">
    <w:p w:rsidR="00453487" w:rsidRDefault="00453487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  <w:r w:rsidR="00C47A00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</w:t>
    </w:r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87" w:rsidRDefault="00453487" w:rsidP="001F387D">
      <w:pPr>
        <w:spacing w:after="0" w:line="240" w:lineRule="auto"/>
      </w:pPr>
      <w:r>
        <w:separator/>
      </w:r>
    </w:p>
  </w:footnote>
  <w:footnote w:type="continuationSeparator" w:id="1">
    <w:p w:rsidR="00453487" w:rsidRDefault="00453487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588E"/>
    <w:rsid w:val="00035005"/>
    <w:rsid w:val="00073B13"/>
    <w:rsid w:val="000F5CD0"/>
    <w:rsid w:val="001965A3"/>
    <w:rsid w:val="001D1F8E"/>
    <w:rsid w:val="001F387D"/>
    <w:rsid w:val="002073BF"/>
    <w:rsid w:val="00213256"/>
    <w:rsid w:val="002D2F1B"/>
    <w:rsid w:val="00311A7B"/>
    <w:rsid w:val="00320487"/>
    <w:rsid w:val="00397A37"/>
    <w:rsid w:val="003F510C"/>
    <w:rsid w:val="004178CC"/>
    <w:rsid w:val="004328F5"/>
    <w:rsid w:val="00453487"/>
    <w:rsid w:val="00477347"/>
    <w:rsid w:val="004B19CD"/>
    <w:rsid w:val="004F0CEC"/>
    <w:rsid w:val="00525A52"/>
    <w:rsid w:val="005E481E"/>
    <w:rsid w:val="00622C9B"/>
    <w:rsid w:val="00644628"/>
    <w:rsid w:val="00662D99"/>
    <w:rsid w:val="0069004D"/>
    <w:rsid w:val="006C1283"/>
    <w:rsid w:val="006C655F"/>
    <w:rsid w:val="00744B46"/>
    <w:rsid w:val="007A4908"/>
    <w:rsid w:val="007D5E19"/>
    <w:rsid w:val="007E1C95"/>
    <w:rsid w:val="00872FF3"/>
    <w:rsid w:val="00913AE1"/>
    <w:rsid w:val="00994536"/>
    <w:rsid w:val="009C1C9D"/>
    <w:rsid w:val="00A65D8D"/>
    <w:rsid w:val="00A7459F"/>
    <w:rsid w:val="00AC5660"/>
    <w:rsid w:val="00B60FA3"/>
    <w:rsid w:val="00B73850"/>
    <w:rsid w:val="00B77270"/>
    <w:rsid w:val="00BB09E8"/>
    <w:rsid w:val="00C02E8B"/>
    <w:rsid w:val="00C346E4"/>
    <w:rsid w:val="00C47A00"/>
    <w:rsid w:val="00C952AC"/>
    <w:rsid w:val="00D0662D"/>
    <w:rsid w:val="00D320FA"/>
    <w:rsid w:val="00D42A5E"/>
    <w:rsid w:val="00DA0E9C"/>
    <w:rsid w:val="00DB019A"/>
    <w:rsid w:val="00DC3085"/>
    <w:rsid w:val="00DE00A3"/>
    <w:rsid w:val="00DE735C"/>
    <w:rsid w:val="00F2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3988-CC37-432C-82EC-CA565F10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37</cp:revision>
  <dcterms:created xsi:type="dcterms:W3CDTF">2018-04-27T05:55:00Z</dcterms:created>
  <dcterms:modified xsi:type="dcterms:W3CDTF">2018-06-25T09:39:00Z</dcterms:modified>
</cp:coreProperties>
</file>