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41DA0" w:rsidRPr="00712652" w:rsidTr="00667DBE">
        <w:trPr>
          <w:trHeight w:val="259"/>
        </w:trPr>
        <w:tc>
          <w:tcPr>
            <w:tcW w:w="3969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841DA0" w:rsidRPr="00712652" w:rsidTr="00667DBE">
        <w:tc>
          <w:tcPr>
            <w:tcW w:w="3969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3C68C3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841DA0" w:rsidRPr="00712652" w:rsidTr="00667DBE">
        <w:tc>
          <w:tcPr>
            <w:tcW w:w="3969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8C3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841DA0" w:rsidRPr="003C68C3" w:rsidRDefault="00841DA0" w:rsidP="00C352C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41DA0" w:rsidRPr="00712652" w:rsidTr="00667DBE">
        <w:trPr>
          <w:trHeight w:val="342"/>
        </w:trPr>
        <w:tc>
          <w:tcPr>
            <w:tcW w:w="3888" w:type="dxa"/>
          </w:tcPr>
          <w:p w:rsidR="00841DA0" w:rsidRPr="003C68C3" w:rsidRDefault="00841DA0" w:rsidP="00667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41DA0" w:rsidRPr="003C68C3" w:rsidRDefault="00841DA0" w:rsidP="00C352CF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" style="position:absolute;left:0;text-align:left;margin-left:3in;margin-top:-53.8pt;width:77.7pt;height:78.4pt;z-index:-251657728;visibility:visible;mso-position-horizontal-relative:text;mso-position-vertical-relative:text">
            <v:imagedata r:id="rId6" o:title="" gain="68267f"/>
          </v:shape>
        </w:pict>
      </w:r>
    </w:p>
    <w:p w:rsidR="00841DA0" w:rsidRPr="003C68C3" w:rsidRDefault="00841DA0" w:rsidP="00C352CF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841DA0" w:rsidRPr="003C68C3" w:rsidRDefault="00841DA0" w:rsidP="00C352CF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3C68C3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841DA0" w:rsidRPr="003C68C3" w:rsidRDefault="00841DA0" w:rsidP="00C35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841DA0" w:rsidRPr="003C68C3" w:rsidRDefault="00841DA0" w:rsidP="00C35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3C68C3">
          <w:rPr>
            <w:rFonts w:ascii="Times New Roman" w:hAnsi="Times New Roman"/>
            <w:sz w:val="20"/>
            <w:szCs w:val="20"/>
          </w:rPr>
          <w:t>3300, г</w:t>
        </w:r>
      </w:smartTag>
      <w:r w:rsidRPr="003C68C3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3C68C3">
        <w:rPr>
          <w:rFonts w:ascii="Times New Roman" w:hAnsi="Times New Roman"/>
          <w:sz w:val="20"/>
          <w:szCs w:val="20"/>
        </w:rPr>
        <w:t>Официальный сайт: www.</w:t>
      </w:r>
      <w:r w:rsidRPr="003C68C3">
        <w:rPr>
          <w:rFonts w:ascii="Times New Roman" w:hAnsi="Times New Roman"/>
          <w:sz w:val="20"/>
          <w:szCs w:val="20"/>
          <w:lang w:val="en-US"/>
        </w:rPr>
        <w:t>arbitr</w:t>
      </w:r>
      <w:r w:rsidRPr="003C68C3">
        <w:rPr>
          <w:rFonts w:ascii="Times New Roman" w:hAnsi="Times New Roman"/>
          <w:sz w:val="20"/>
          <w:szCs w:val="20"/>
        </w:rPr>
        <w:t>.gospmr.</w:t>
      </w:r>
      <w:r w:rsidRPr="003C68C3">
        <w:rPr>
          <w:rFonts w:ascii="Times New Roman" w:hAnsi="Times New Roman"/>
          <w:sz w:val="20"/>
          <w:szCs w:val="20"/>
          <w:lang w:val="en-US"/>
        </w:rPr>
        <w:t>org</w:t>
      </w: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670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57728" o:connectortype="straight" strokeweight=".5pt"/>
        </w:pict>
      </w: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841DA0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отложении рассмотрения дела</w:t>
      </w:r>
    </w:p>
    <w:p w:rsidR="00841DA0" w:rsidRPr="003C68C3" w:rsidRDefault="00841DA0" w:rsidP="00C352CF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41DA0" w:rsidRPr="00712652" w:rsidTr="00667DBE">
        <w:trPr>
          <w:trHeight w:val="259"/>
        </w:trPr>
        <w:tc>
          <w:tcPr>
            <w:tcW w:w="4956" w:type="dxa"/>
            <w:gridSpan w:val="7"/>
          </w:tcPr>
          <w:p w:rsidR="00841DA0" w:rsidRPr="003C68C3" w:rsidRDefault="00841DA0" w:rsidP="00C35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19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сентября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974" w:type="dxa"/>
            <w:gridSpan w:val="3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333/18-04</w:t>
            </w:r>
          </w:p>
        </w:tc>
      </w:tr>
      <w:tr w:rsidR="00841DA0" w:rsidRPr="00712652" w:rsidTr="00667DBE">
        <w:tc>
          <w:tcPr>
            <w:tcW w:w="1200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41DA0" w:rsidRPr="003C68C3" w:rsidRDefault="00841DA0" w:rsidP="00667DB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DA0" w:rsidRPr="00712652" w:rsidTr="00667DBE">
        <w:tc>
          <w:tcPr>
            <w:tcW w:w="1987" w:type="dxa"/>
            <w:gridSpan w:val="2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41DA0" w:rsidRPr="003C68C3" w:rsidRDefault="00841DA0" w:rsidP="00667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41DA0" w:rsidRPr="003C68C3" w:rsidRDefault="00841DA0" w:rsidP="00667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41DA0" w:rsidRPr="003C68C3" w:rsidRDefault="00841DA0" w:rsidP="00667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DA0" w:rsidRPr="00712652" w:rsidTr="00667DBE">
        <w:tc>
          <w:tcPr>
            <w:tcW w:w="1200" w:type="dxa"/>
          </w:tcPr>
          <w:p w:rsidR="00841DA0" w:rsidRPr="003C68C3" w:rsidRDefault="00841DA0" w:rsidP="001F5F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841DA0" w:rsidRPr="003C68C3" w:rsidRDefault="00841DA0" w:rsidP="001F5F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841DA0" w:rsidRPr="003C68C3" w:rsidRDefault="00841DA0" w:rsidP="001F5F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841DA0" w:rsidRPr="003C68C3" w:rsidRDefault="00841DA0" w:rsidP="001F5F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841DA0" w:rsidRPr="003C68C3" w:rsidRDefault="00841DA0" w:rsidP="001F5F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41DA0" w:rsidRDefault="00841DA0" w:rsidP="001F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Судья Арбитражного суда Приднестровской Молдавской Республики Романенко А.П., рассм</w:t>
      </w:r>
      <w:r>
        <w:rPr>
          <w:rFonts w:ascii="Times New Roman" w:hAnsi="Times New Roman"/>
          <w:sz w:val="24"/>
          <w:szCs w:val="24"/>
        </w:rPr>
        <w:t>а</w:t>
      </w:r>
      <w:r w:rsidRPr="003C68C3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ивая</w:t>
      </w:r>
      <w:r w:rsidRPr="003C68C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открытом судебном заседании </w:t>
      </w:r>
      <w:r w:rsidRPr="003C68C3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3C6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ООО «Любомир</w:t>
      </w:r>
      <w:r w:rsidRPr="00C352CF">
        <w:rPr>
          <w:rFonts w:ascii="Times New Roman" w:hAnsi="Times New Roman"/>
          <w:sz w:val="24"/>
          <w:szCs w:val="24"/>
        </w:rPr>
        <w:t>» о пересмотре по вновь открывшимся обстоятельствам Решения Арбитражного суда Приднестровской Молдавской Республики  от 19 июля 2018 года по делу №333/18-04</w:t>
      </w:r>
      <w:r>
        <w:rPr>
          <w:rFonts w:ascii="Times New Roman" w:hAnsi="Times New Roman"/>
          <w:sz w:val="24"/>
          <w:szCs w:val="24"/>
        </w:rPr>
        <w:t>,</w:t>
      </w:r>
      <w:r w:rsidRPr="00C352CF">
        <w:rPr>
          <w:rFonts w:ascii="Times New Roman" w:hAnsi="Times New Roman"/>
          <w:sz w:val="24"/>
          <w:szCs w:val="24"/>
        </w:rPr>
        <w:t xml:space="preserve"> возбужденного по заявлени</w:t>
      </w:r>
      <w:r>
        <w:rPr>
          <w:rFonts w:ascii="Times New Roman" w:hAnsi="Times New Roman"/>
          <w:sz w:val="24"/>
          <w:szCs w:val="24"/>
        </w:rPr>
        <w:t>ю</w:t>
      </w:r>
      <w:r w:rsidRPr="00C352CF">
        <w:rPr>
          <w:rFonts w:ascii="Times New Roman" w:hAnsi="Times New Roman"/>
          <w:sz w:val="24"/>
          <w:szCs w:val="24"/>
        </w:rPr>
        <w:t xml:space="preserve"> </w:t>
      </w:r>
      <w:r w:rsidRPr="00C352CF">
        <w:rPr>
          <w:rFonts w:ascii="Times New Roman" w:hAnsi="Times New Roman"/>
          <w:color w:val="000000"/>
          <w:sz w:val="24"/>
          <w:szCs w:val="24"/>
        </w:rPr>
        <w:t xml:space="preserve">ООО «Любомир» (г. Бендеры, ул. Суворова, д.9) к Налоговой инспекции по г. Бендеры (г. Бендеры, ул. Калинина, д. 17) о признании недействительным </w:t>
      </w:r>
      <w:r w:rsidRPr="00C352CF">
        <w:rPr>
          <w:rFonts w:ascii="Times New Roman" w:hAnsi="Times New Roman"/>
          <w:sz w:val="24"/>
          <w:szCs w:val="24"/>
        </w:rPr>
        <w:t>предписания НИ по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2CF">
        <w:rPr>
          <w:rFonts w:ascii="Times New Roman" w:hAnsi="Times New Roman"/>
          <w:sz w:val="24"/>
          <w:szCs w:val="24"/>
        </w:rPr>
        <w:t xml:space="preserve">Бендеры </w:t>
      </w:r>
      <w:r w:rsidRPr="00C352CF">
        <w:rPr>
          <w:rFonts w:ascii="Times New Roman" w:hAnsi="Times New Roman"/>
          <w:color w:val="000000"/>
          <w:sz w:val="24"/>
          <w:szCs w:val="24"/>
        </w:rPr>
        <w:t xml:space="preserve">от 07 мая 2018 года </w:t>
      </w:r>
      <w:r w:rsidRPr="00C352CF">
        <w:rPr>
          <w:rFonts w:ascii="Times New Roman" w:hAnsi="Times New Roman"/>
          <w:sz w:val="24"/>
          <w:szCs w:val="24"/>
        </w:rPr>
        <w:t>№123-0106-18</w:t>
      </w:r>
      <w:r w:rsidRPr="003C68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участии в судебном заседании представителей:</w:t>
      </w:r>
    </w:p>
    <w:p w:rsidR="00841DA0" w:rsidRDefault="00841DA0" w:rsidP="001F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 – Бушева А.В. по доверенности;</w:t>
      </w:r>
    </w:p>
    <w:p w:rsidR="00841DA0" w:rsidRPr="003C68C3" w:rsidRDefault="00841DA0" w:rsidP="001F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ответчика – Оруджиева Н.Н., Лащук А.А. по доверенностям,</w:t>
      </w:r>
    </w:p>
    <w:p w:rsidR="00841DA0" w:rsidRPr="003C68C3" w:rsidRDefault="00841DA0" w:rsidP="001F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DA0" w:rsidRDefault="00841DA0" w:rsidP="001F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установил</w:t>
      </w:r>
      <w:r w:rsidRPr="003C68C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ООО «Любомир» обратилось в арбитражный суд с заявлением о пересмотре по вновь открывшимся обстоятельствам Решения по делу №333/18-04 от 19 июля 2018 года, </w:t>
      </w:r>
      <w:r w:rsidRPr="00C352CF">
        <w:rPr>
          <w:rFonts w:ascii="Times New Roman" w:hAnsi="Times New Roman"/>
          <w:sz w:val="24"/>
          <w:szCs w:val="24"/>
        </w:rPr>
        <w:t>возбужденного по заявлени</w:t>
      </w:r>
      <w:r>
        <w:rPr>
          <w:rFonts w:ascii="Times New Roman" w:hAnsi="Times New Roman"/>
          <w:sz w:val="24"/>
          <w:szCs w:val="24"/>
        </w:rPr>
        <w:t>ю</w:t>
      </w:r>
      <w:r w:rsidRPr="00C352CF">
        <w:rPr>
          <w:rFonts w:ascii="Times New Roman" w:hAnsi="Times New Roman"/>
          <w:sz w:val="24"/>
          <w:szCs w:val="24"/>
        </w:rPr>
        <w:t xml:space="preserve"> </w:t>
      </w:r>
      <w:r w:rsidRPr="00C352CF">
        <w:rPr>
          <w:rFonts w:ascii="Times New Roman" w:hAnsi="Times New Roman"/>
          <w:color w:val="000000"/>
          <w:sz w:val="24"/>
          <w:szCs w:val="24"/>
        </w:rPr>
        <w:t xml:space="preserve">ООО «Любомир» к Налоговой инспекции по г. Бендеры о признании недействительным </w:t>
      </w:r>
      <w:r w:rsidRPr="00C352CF">
        <w:rPr>
          <w:rFonts w:ascii="Times New Roman" w:hAnsi="Times New Roman"/>
          <w:sz w:val="24"/>
          <w:szCs w:val="24"/>
        </w:rPr>
        <w:t>предписания НИ по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2CF">
        <w:rPr>
          <w:rFonts w:ascii="Times New Roman" w:hAnsi="Times New Roman"/>
          <w:sz w:val="24"/>
          <w:szCs w:val="24"/>
        </w:rPr>
        <w:t xml:space="preserve">Бендеры </w:t>
      </w:r>
      <w:r w:rsidRPr="00C352CF">
        <w:rPr>
          <w:rFonts w:ascii="Times New Roman" w:hAnsi="Times New Roman"/>
          <w:color w:val="000000"/>
          <w:sz w:val="24"/>
          <w:szCs w:val="24"/>
        </w:rPr>
        <w:t xml:space="preserve">от 07 мая 2018 года </w:t>
      </w:r>
      <w:r w:rsidRPr="00C352CF">
        <w:rPr>
          <w:rFonts w:ascii="Times New Roman" w:hAnsi="Times New Roman"/>
          <w:sz w:val="24"/>
          <w:szCs w:val="24"/>
        </w:rPr>
        <w:t>№123-0106-18</w:t>
      </w:r>
      <w:r>
        <w:rPr>
          <w:rFonts w:ascii="Times New Roman" w:hAnsi="Times New Roman"/>
          <w:sz w:val="24"/>
          <w:szCs w:val="24"/>
        </w:rPr>
        <w:t>.</w:t>
      </w:r>
    </w:p>
    <w:p w:rsidR="00841DA0" w:rsidRDefault="00841DA0" w:rsidP="001F5F2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судебного заседания истцом заявлено ходатайство об отложении рассмотрения дела в связи с необходимостью ознакомления с доводами отзыва, представленного в судебном заседании.  Рассмотрев </w:t>
      </w:r>
      <w:r w:rsidRPr="001F5F2C">
        <w:rPr>
          <w:rFonts w:ascii="Times New Roman" w:hAnsi="Times New Roman"/>
          <w:sz w:val="24"/>
          <w:szCs w:val="24"/>
        </w:rPr>
        <w:t xml:space="preserve">ходатайство, </w:t>
      </w:r>
      <w:r>
        <w:rPr>
          <w:rFonts w:ascii="Times New Roman" w:hAnsi="Times New Roman"/>
          <w:sz w:val="24"/>
          <w:szCs w:val="24"/>
        </w:rPr>
        <w:t xml:space="preserve">выслушав </w:t>
      </w:r>
      <w:r w:rsidRPr="001F5F2C">
        <w:rPr>
          <w:rFonts w:ascii="Times New Roman" w:hAnsi="Times New Roman"/>
          <w:sz w:val="24"/>
          <w:szCs w:val="24"/>
        </w:rPr>
        <w:t xml:space="preserve">мнение представителя </w:t>
      </w:r>
      <w:r>
        <w:rPr>
          <w:rFonts w:ascii="Times New Roman" w:hAnsi="Times New Roman"/>
          <w:sz w:val="24"/>
          <w:szCs w:val="24"/>
        </w:rPr>
        <w:t>налогового органа</w:t>
      </w:r>
      <w:r w:rsidRPr="001F5F2C">
        <w:rPr>
          <w:rFonts w:ascii="Times New Roman" w:hAnsi="Times New Roman"/>
          <w:sz w:val="24"/>
          <w:szCs w:val="24"/>
        </w:rPr>
        <w:t>, не возражавшего против отложения судебного разбирательства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7907">
        <w:rPr>
          <w:rFonts w:ascii="Times New Roman" w:hAnsi="Times New Roman"/>
          <w:sz w:val="24"/>
          <w:szCs w:val="24"/>
        </w:rPr>
        <w:t xml:space="preserve">в целях соблюдения принципа состязательности и </w:t>
      </w:r>
      <w:r>
        <w:rPr>
          <w:rFonts w:ascii="Times New Roman" w:hAnsi="Times New Roman"/>
          <w:sz w:val="24"/>
          <w:szCs w:val="24"/>
        </w:rPr>
        <w:t xml:space="preserve">процессуальных прав </w:t>
      </w:r>
      <w:r w:rsidRPr="0030790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(ст.ст.7, 25 АПК ПМР), суд находит ходатайство подлежащим удовлетворению.</w:t>
      </w:r>
    </w:p>
    <w:p w:rsidR="00841DA0" w:rsidRDefault="00841DA0" w:rsidP="001F5F2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F5F2C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F2C">
        <w:rPr>
          <w:rFonts w:ascii="Times New Roman" w:hAnsi="Times New Roman"/>
          <w:sz w:val="24"/>
          <w:szCs w:val="24"/>
        </w:rPr>
        <w:t>статьями 107, 109, 128 Арбитражного  процессуального кодекса Приднестровской Молдавской Республики, суд</w:t>
      </w:r>
    </w:p>
    <w:p w:rsidR="00841DA0" w:rsidRPr="003C68C3" w:rsidRDefault="00841DA0" w:rsidP="001F5F2C">
      <w:pPr>
        <w:spacing w:after="0" w:line="240" w:lineRule="auto"/>
        <w:ind w:left="-426" w:right="-2" w:firstLine="709"/>
        <w:jc w:val="both"/>
        <w:rPr>
          <w:rFonts w:ascii="Times New Roman" w:hAnsi="Times New Roman"/>
          <w:sz w:val="23"/>
          <w:szCs w:val="23"/>
        </w:rPr>
      </w:pPr>
    </w:p>
    <w:p w:rsidR="00841DA0" w:rsidRDefault="00841DA0" w:rsidP="00C352CF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3C68C3">
        <w:rPr>
          <w:rFonts w:ascii="Times New Roman" w:hAnsi="Times New Roman"/>
          <w:sz w:val="23"/>
          <w:szCs w:val="23"/>
        </w:rPr>
        <w:t>ОПРЕДЕЛИЛ:</w:t>
      </w:r>
    </w:p>
    <w:p w:rsidR="00841DA0" w:rsidRPr="003C68C3" w:rsidRDefault="00841DA0" w:rsidP="00FD6298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Ходатайство ООО «Любомир» удовлетворить. </w:t>
      </w:r>
      <w:r>
        <w:rPr>
          <w:rFonts w:ascii="Times New Roman" w:hAnsi="Times New Roman"/>
          <w:sz w:val="24"/>
          <w:szCs w:val="24"/>
        </w:rPr>
        <w:t xml:space="preserve">Отложить </w:t>
      </w:r>
      <w:r w:rsidRPr="003C68C3">
        <w:rPr>
          <w:rFonts w:ascii="Times New Roman" w:hAnsi="Times New Roman"/>
          <w:sz w:val="24"/>
          <w:szCs w:val="24"/>
        </w:rPr>
        <w:t xml:space="preserve">рассмотрение дела на </w:t>
      </w:r>
      <w:r>
        <w:rPr>
          <w:rFonts w:ascii="Times New Roman" w:hAnsi="Times New Roman"/>
          <w:sz w:val="24"/>
          <w:szCs w:val="24"/>
        </w:rPr>
        <w:t>27 сентября</w:t>
      </w:r>
      <w:r w:rsidRPr="003C68C3">
        <w:rPr>
          <w:rFonts w:ascii="Times New Roman" w:hAnsi="Times New Roman"/>
          <w:sz w:val="24"/>
          <w:szCs w:val="24"/>
        </w:rPr>
        <w:t xml:space="preserve"> 2018 года в 1</w:t>
      </w:r>
      <w:r>
        <w:rPr>
          <w:rFonts w:ascii="Times New Roman" w:hAnsi="Times New Roman"/>
          <w:sz w:val="24"/>
          <w:szCs w:val="24"/>
        </w:rPr>
        <w:t>0</w:t>
      </w:r>
      <w:r w:rsidRPr="003C68C3">
        <w:rPr>
          <w:rFonts w:ascii="Times New Roman" w:hAnsi="Times New Roman"/>
          <w:sz w:val="24"/>
          <w:szCs w:val="24"/>
        </w:rPr>
        <w:t>ч. 00мин. в здании Арбитражного суда ПМР по адресу: г.Тирасполь, ул. Ленина, ½,  каб.305.</w:t>
      </w:r>
    </w:p>
    <w:p w:rsidR="00841DA0" w:rsidRDefault="00841DA0" w:rsidP="00C352CF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Определение не обжалуется.</w:t>
      </w:r>
    </w:p>
    <w:p w:rsidR="00841DA0" w:rsidRDefault="00841DA0" w:rsidP="00C352CF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41DA0" w:rsidRDefault="00841DA0" w:rsidP="00C352CF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41DA0" w:rsidRPr="003C68C3" w:rsidRDefault="00841DA0" w:rsidP="00C352CF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41DA0" w:rsidRPr="003C68C3" w:rsidRDefault="00841DA0" w:rsidP="00C352CF">
      <w:pPr>
        <w:keepNext/>
        <w:spacing w:after="0" w:line="240" w:lineRule="auto"/>
        <w:ind w:left="12" w:hanging="12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841DA0" w:rsidRPr="00C352CF" w:rsidRDefault="00841DA0" w:rsidP="001F5F2C">
      <w:pPr>
        <w:spacing w:after="0" w:line="240" w:lineRule="auto"/>
        <w:rPr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>Приднестровской Молдавской Республики</w:t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Pr="003C68C3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sectPr w:rsidR="00841DA0" w:rsidRPr="00C352CF" w:rsidSect="00832F65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A0" w:rsidRDefault="00841DA0" w:rsidP="00404F6D">
      <w:pPr>
        <w:spacing w:after="0" w:line="240" w:lineRule="auto"/>
      </w:pPr>
      <w:r>
        <w:separator/>
      </w:r>
    </w:p>
  </w:endnote>
  <w:endnote w:type="continuationSeparator" w:id="1">
    <w:p w:rsidR="00841DA0" w:rsidRDefault="00841DA0" w:rsidP="0040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A0" w:rsidRPr="003D07FF" w:rsidRDefault="00841DA0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841DA0" w:rsidRDefault="00841DA0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841DA0" w:rsidRPr="00BB5FF7" w:rsidRDefault="00841DA0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A0" w:rsidRDefault="00841DA0" w:rsidP="00404F6D">
      <w:pPr>
        <w:spacing w:after="0" w:line="240" w:lineRule="auto"/>
      </w:pPr>
      <w:r>
        <w:separator/>
      </w:r>
    </w:p>
  </w:footnote>
  <w:footnote w:type="continuationSeparator" w:id="1">
    <w:p w:rsidR="00841DA0" w:rsidRDefault="00841DA0" w:rsidP="00404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3DA"/>
    <w:rsid w:val="00020124"/>
    <w:rsid w:val="000A2EEC"/>
    <w:rsid w:val="001D2C1B"/>
    <w:rsid w:val="001F5F2C"/>
    <w:rsid w:val="00207703"/>
    <w:rsid w:val="00307907"/>
    <w:rsid w:val="0034702D"/>
    <w:rsid w:val="003C5C1C"/>
    <w:rsid w:val="003C68C3"/>
    <w:rsid w:val="003D07FF"/>
    <w:rsid w:val="00404F6D"/>
    <w:rsid w:val="00471C65"/>
    <w:rsid w:val="005667FC"/>
    <w:rsid w:val="006338B3"/>
    <w:rsid w:val="00667DBE"/>
    <w:rsid w:val="00712652"/>
    <w:rsid w:val="00747910"/>
    <w:rsid w:val="00832F65"/>
    <w:rsid w:val="00841DA0"/>
    <w:rsid w:val="00B4725F"/>
    <w:rsid w:val="00B501FD"/>
    <w:rsid w:val="00BB5FF7"/>
    <w:rsid w:val="00C352CF"/>
    <w:rsid w:val="00CD161C"/>
    <w:rsid w:val="00CE73DA"/>
    <w:rsid w:val="00D526E7"/>
    <w:rsid w:val="00EB3D36"/>
    <w:rsid w:val="00EB6DEE"/>
    <w:rsid w:val="00F53E9C"/>
    <w:rsid w:val="00FD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73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3D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CE73DA"/>
  </w:style>
  <w:style w:type="paragraph" w:customStyle="1" w:styleId="ConsPlusNonformat">
    <w:name w:val="ConsPlusNonformat"/>
    <w:uiPriority w:val="99"/>
    <w:rsid w:val="00CE73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4">
    <w:name w:val="Font Style14"/>
    <w:uiPriority w:val="99"/>
    <w:rsid w:val="001F5F2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344</Words>
  <Characters>1966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6</cp:revision>
  <cp:lastPrinted>2018-09-22T10:27:00Z</cp:lastPrinted>
  <dcterms:created xsi:type="dcterms:W3CDTF">2018-09-13T07:38:00Z</dcterms:created>
  <dcterms:modified xsi:type="dcterms:W3CDTF">2018-09-22T10:27:00Z</dcterms:modified>
</cp:coreProperties>
</file>