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D27E1" w:rsidTr="007D27E1">
        <w:trPr>
          <w:trHeight w:val="259"/>
        </w:trPr>
        <w:tc>
          <w:tcPr>
            <w:tcW w:w="3969" w:type="dxa"/>
            <w:hideMark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D27E1" w:rsidTr="007D27E1">
        <w:tc>
          <w:tcPr>
            <w:tcW w:w="3969" w:type="dxa"/>
            <w:hideMark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D27E1" w:rsidTr="007D27E1">
        <w:tc>
          <w:tcPr>
            <w:tcW w:w="3969" w:type="dxa"/>
            <w:hideMark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D27E1" w:rsidRDefault="007D27E1" w:rsidP="007D2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D27E1" w:rsidTr="007D27E1">
        <w:trPr>
          <w:trHeight w:val="342"/>
        </w:trPr>
        <w:tc>
          <w:tcPr>
            <w:tcW w:w="3888" w:type="dxa"/>
          </w:tcPr>
          <w:p w:rsidR="007D27E1" w:rsidRDefault="007D2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27E1" w:rsidRDefault="007D27E1" w:rsidP="007D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D27E1" w:rsidRDefault="007D27E1" w:rsidP="007D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D27E1" w:rsidRDefault="007D27E1" w:rsidP="007D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D27E1" w:rsidRDefault="007D27E1" w:rsidP="007D27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D27E1" w:rsidRDefault="007D27E1" w:rsidP="007D27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7D27E1" w:rsidRDefault="00AB49C8" w:rsidP="007D27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49C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B49C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D27E1" w:rsidRDefault="007D27E1" w:rsidP="007D27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D27E1" w:rsidRDefault="007D27E1" w:rsidP="007D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7D27E1" w:rsidRDefault="007D27E1" w:rsidP="007D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7D27E1" w:rsidRDefault="007D27E1" w:rsidP="007D27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7E1" w:rsidRDefault="007D27E1" w:rsidP="007D27E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D27E1" w:rsidTr="007D27E1">
        <w:trPr>
          <w:trHeight w:val="259"/>
        </w:trPr>
        <w:tc>
          <w:tcPr>
            <w:tcW w:w="4952" w:type="dxa"/>
            <w:gridSpan w:val="7"/>
            <w:hideMark/>
          </w:tcPr>
          <w:p w:rsidR="007D27E1" w:rsidRDefault="007D27E1" w:rsidP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Pr="007D27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  <w:hideMark/>
          </w:tcPr>
          <w:p w:rsidR="007D27E1" w:rsidRDefault="007D27E1" w:rsidP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300/18-12</w:t>
            </w:r>
          </w:p>
        </w:tc>
      </w:tr>
      <w:tr w:rsidR="007D27E1" w:rsidTr="007D27E1">
        <w:tc>
          <w:tcPr>
            <w:tcW w:w="1199" w:type="dxa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D27E1" w:rsidRDefault="007D27E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27E1" w:rsidTr="007D27E1">
        <w:tc>
          <w:tcPr>
            <w:tcW w:w="1985" w:type="dxa"/>
            <w:gridSpan w:val="2"/>
            <w:hideMark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D27E1" w:rsidRDefault="007D2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D27E1" w:rsidRDefault="007D2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27E1" w:rsidTr="007D27E1">
        <w:tc>
          <w:tcPr>
            <w:tcW w:w="1199" w:type="dxa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27E1" w:rsidTr="007D27E1">
        <w:tc>
          <w:tcPr>
            <w:tcW w:w="1199" w:type="dxa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D27E1" w:rsidRDefault="007D2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27E1" w:rsidRDefault="007D27E1" w:rsidP="007D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Тираспольтрансгаз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Приднестровье» (г. Тирасполь, ул. Свердлова, д.49 (филиал: г. Тирас</w:t>
      </w:r>
      <w:r w:rsidR="00290709">
        <w:rPr>
          <w:rFonts w:ascii="Times New Roman" w:eastAsia="Times New Roman" w:hAnsi="Times New Roman" w:cs="Times New Roman"/>
          <w:sz w:val="24"/>
          <w:szCs w:val="24"/>
        </w:rPr>
        <w:t>поль, ул. Каховская, д.22)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закрытому акционерному обществу «Тираспольский мясокомбинат» (г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ирасполь, Проезд Монтажников, д.9) о взыскании долга, и изучив приложенные к нему документы, полагает, что </w:t>
      </w:r>
      <w:r w:rsidR="00290709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подано с соблюдением требований статей 91–93 Арбитражного процессуального кодекса                                                                                                     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7D27E1" w:rsidRDefault="007D27E1" w:rsidP="007D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290709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7D27E1" w:rsidRDefault="007D27E1" w:rsidP="007D2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27E1" w:rsidRDefault="007D27E1" w:rsidP="007D2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  <w:r w:rsidR="00567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0709" w:rsidRDefault="00290709" w:rsidP="007D2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7E1" w:rsidRDefault="007D27E1" w:rsidP="007D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Исковое заявление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Тираспольтрансгаз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Приднестровье» к ЗАО «Тираспольский мясокомбинат» о взыскании долга принять к своему производству.</w:t>
      </w:r>
    </w:p>
    <w:p w:rsidR="007D27E1" w:rsidRDefault="007D27E1" w:rsidP="007D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290709">
        <w:rPr>
          <w:rFonts w:ascii="Times New Roman" w:eastAsia="Times New Roman" w:hAnsi="Times New Roman" w:cs="Times New Roman"/>
          <w:sz w:val="24"/>
          <w:szCs w:val="24"/>
        </w:rPr>
        <w:t xml:space="preserve"> №300/18-12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 мая 2018 г. на 10-00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7D27E1" w:rsidRDefault="007D27E1" w:rsidP="007D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D27E1" w:rsidRDefault="007D27E1" w:rsidP="007D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7D27E1" w:rsidRDefault="007D27E1" w:rsidP="007D27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истцу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7D27E1" w:rsidRDefault="007D27E1" w:rsidP="007D27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предложить ЗАО «Тираспольский мясокомбинат» в срок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 мая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7D27E1" w:rsidRDefault="007D27E1" w:rsidP="007D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7D27E1" w:rsidRDefault="007D27E1" w:rsidP="007D27E1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7D27E1" w:rsidRDefault="007D27E1" w:rsidP="007D27E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7E1" w:rsidRDefault="007D27E1" w:rsidP="007D27E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D27E1" w:rsidRDefault="007D27E1" w:rsidP="007D27E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D27E1" w:rsidRDefault="007D27E1" w:rsidP="007D27E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D27E1" w:rsidRDefault="007D27E1" w:rsidP="007D27E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D27E1" w:rsidRDefault="007D27E1" w:rsidP="007D27E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D27E1" w:rsidRDefault="007D27E1" w:rsidP="007D27E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27E1" w:rsidRDefault="007D27E1" w:rsidP="007D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7E1" w:rsidRDefault="007D27E1" w:rsidP="007D27E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D27E1" w:rsidRDefault="007D27E1" w:rsidP="007D27E1"/>
    <w:p w:rsidR="007D27E1" w:rsidRDefault="007D27E1" w:rsidP="007D27E1"/>
    <w:p w:rsidR="009E0730" w:rsidRDefault="009E0730"/>
    <w:sectPr w:rsidR="009E0730" w:rsidSect="002907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7D27E1"/>
    <w:rsid w:val="00290709"/>
    <w:rsid w:val="00567F6E"/>
    <w:rsid w:val="00664B44"/>
    <w:rsid w:val="007D27E1"/>
    <w:rsid w:val="008178C2"/>
    <w:rsid w:val="009E0730"/>
    <w:rsid w:val="00AB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D27E1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7D2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2018-05-10T05:52:00Z</dcterms:created>
  <dcterms:modified xsi:type="dcterms:W3CDTF">2018-05-10T06:54:00Z</dcterms:modified>
</cp:coreProperties>
</file>