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60" w:type="dxa"/>
        <w:tblInd w:w="250" w:type="dxa"/>
        <w:tblLayout w:type="fixed"/>
        <w:tblLook w:val="01E0"/>
      </w:tblPr>
      <w:tblGrid>
        <w:gridCol w:w="4260"/>
      </w:tblGrid>
      <w:tr w:rsidR="00CA3A5E" w:rsidTr="00CA3A5E">
        <w:trPr>
          <w:trHeight w:val="259"/>
        </w:trPr>
        <w:tc>
          <w:tcPr>
            <w:tcW w:w="4253" w:type="dxa"/>
            <w:hideMark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CA3A5E" w:rsidTr="00CA3A5E">
        <w:tc>
          <w:tcPr>
            <w:tcW w:w="4253" w:type="dxa"/>
            <w:hideMark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A3A5E" w:rsidTr="00CA3A5E">
        <w:tc>
          <w:tcPr>
            <w:tcW w:w="4253" w:type="dxa"/>
            <w:hideMark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CA3A5E" w:rsidRDefault="00CA3A5E" w:rsidP="00CA3A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CA3A5E" w:rsidTr="00CA3A5E">
        <w:trPr>
          <w:trHeight w:val="342"/>
        </w:trPr>
        <w:tc>
          <w:tcPr>
            <w:tcW w:w="3888" w:type="dxa"/>
          </w:tcPr>
          <w:p w:rsidR="00CA3A5E" w:rsidRDefault="00CA3A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CA3A5E" w:rsidRDefault="00CA3A5E" w:rsidP="00CA3A5E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CA3A5E" w:rsidRDefault="00CA3A5E" w:rsidP="00CA3A5E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CA3A5E" w:rsidRDefault="00AA64DA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4D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A64D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CA3A5E" w:rsidTr="00CA3A5E">
        <w:trPr>
          <w:trHeight w:val="259"/>
        </w:trPr>
        <w:tc>
          <w:tcPr>
            <w:tcW w:w="4952" w:type="dxa"/>
            <w:gridSpan w:val="7"/>
            <w:hideMark/>
          </w:tcPr>
          <w:p w:rsidR="00CA3A5E" w:rsidRDefault="00CA3A5E" w:rsidP="00FD51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51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73921" w:rsidRPr="00FD51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D51DE" w:rsidRPr="00FD51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="00D73921" w:rsidRPr="00FD51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D51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FD51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  <w:hideMark/>
          </w:tcPr>
          <w:p w:rsidR="00CA3A5E" w:rsidRDefault="00CA3A5E" w:rsidP="00FD51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FD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</w:t>
            </w:r>
            <w:r w:rsidR="00FD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-(</w:t>
            </w:r>
            <w:r w:rsidR="00FD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  <w:r w:rsidR="00FD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(09)07</w:t>
            </w:r>
          </w:p>
        </w:tc>
      </w:tr>
      <w:tr w:rsidR="00CA3A5E" w:rsidTr="00CA3A5E">
        <w:tc>
          <w:tcPr>
            <w:tcW w:w="1199" w:type="dxa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A5E" w:rsidRDefault="00CA3A5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A5E" w:rsidTr="00CA3A5E">
        <w:tc>
          <w:tcPr>
            <w:tcW w:w="1985" w:type="dxa"/>
            <w:gridSpan w:val="2"/>
            <w:hideMark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A3A5E" w:rsidRDefault="00CA3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A5E" w:rsidTr="00CA3A5E">
        <w:trPr>
          <w:trHeight w:val="80"/>
        </w:trPr>
        <w:tc>
          <w:tcPr>
            <w:tcW w:w="1199" w:type="dxa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A5E" w:rsidTr="00CA3A5E">
        <w:trPr>
          <w:trHeight w:val="80"/>
        </w:trPr>
        <w:tc>
          <w:tcPr>
            <w:tcW w:w="1199" w:type="dxa"/>
          </w:tcPr>
          <w:p w:rsidR="00CA3A5E" w:rsidRDefault="00CA3A5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A3A5E" w:rsidRDefault="00CA3A5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A3A5E" w:rsidRDefault="00CA3A5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A5E" w:rsidRDefault="00CA3A5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A3A5E" w:rsidRDefault="00CA3A5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51DE" w:rsidRPr="00FD51DE" w:rsidRDefault="00CA3A5E" w:rsidP="00FD51DE">
      <w:pPr>
        <w:pStyle w:val="a4"/>
        <w:ind w:firstLine="567"/>
        <w:rPr>
          <w:szCs w:val="24"/>
        </w:rPr>
      </w:pPr>
      <w:proofErr w:type="gramStart"/>
      <w:r w:rsidRPr="00FD51DE">
        <w:rPr>
          <w:szCs w:val="24"/>
        </w:rPr>
        <w:t xml:space="preserve">Арбитражный суд Приднестровской Молдавской Республики в составе судьи </w:t>
      </w:r>
      <w:r w:rsidR="00FD51DE" w:rsidRPr="00FD51DE">
        <w:rPr>
          <w:rStyle w:val="1"/>
          <w:color w:val="000000"/>
          <w:sz w:val="24"/>
          <w:szCs w:val="24"/>
        </w:rPr>
        <w:t xml:space="preserve">Кириленко А. В., рассматривая </w:t>
      </w:r>
      <w:r w:rsidR="00FD51DE" w:rsidRPr="00FD51DE">
        <w:rPr>
          <w:szCs w:val="24"/>
        </w:rPr>
        <w:t xml:space="preserve"> </w:t>
      </w:r>
      <w:r w:rsidR="001524FF">
        <w:rPr>
          <w:szCs w:val="24"/>
        </w:rPr>
        <w:t xml:space="preserve">открытом судебном заседании </w:t>
      </w:r>
      <w:r w:rsidR="00FD51DE" w:rsidRPr="00FD51DE">
        <w:rPr>
          <w:szCs w:val="24"/>
        </w:rPr>
        <w:t xml:space="preserve">заявление индивидуального предпринимателя </w:t>
      </w:r>
      <w:proofErr w:type="spellStart"/>
      <w:r w:rsidR="00FD51DE" w:rsidRPr="00FD51DE">
        <w:rPr>
          <w:szCs w:val="24"/>
        </w:rPr>
        <w:t>Митрохова</w:t>
      </w:r>
      <w:proofErr w:type="spellEnd"/>
      <w:r w:rsidR="00FD51DE" w:rsidRPr="00FD51DE">
        <w:rPr>
          <w:szCs w:val="24"/>
        </w:rPr>
        <w:t xml:space="preserve"> Роберта Викторовича (г.</w:t>
      </w:r>
      <w:r w:rsidR="001068DA">
        <w:rPr>
          <w:szCs w:val="24"/>
        </w:rPr>
        <w:t xml:space="preserve"> Дубоссары, </w:t>
      </w:r>
      <w:r w:rsidR="00FD51DE" w:rsidRPr="00FD51DE">
        <w:rPr>
          <w:szCs w:val="24"/>
        </w:rPr>
        <w:t xml:space="preserve">ул. Октябрьская, д.9, к.6) (адрес для получения почтовой корреспонденции: г. Дубоссары, ул. Свердлова, 58, </w:t>
      </w:r>
      <w:proofErr w:type="spellStart"/>
      <w:r w:rsidR="00FD51DE" w:rsidRPr="00FD51DE">
        <w:rPr>
          <w:szCs w:val="24"/>
        </w:rPr>
        <w:t>Жоровля</w:t>
      </w:r>
      <w:proofErr w:type="spellEnd"/>
      <w:r w:rsidR="00FD51DE" w:rsidRPr="00FD51DE">
        <w:rPr>
          <w:szCs w:val="24"/>
        </w:rPr>
        <w:t xml:space="preserve"> В. Г.) о признании недействительным ненормативного правового акта ГУ «Республиканский центр гигиены и эпидемиологии» (</w:t>
      </w:r>
      <w:r w:rsidR="001068DA">
        <w:rPr>
          <w:szCs w:val="24"/>
        </w:rPr>
        <w:t xml:space="preserve">г. Тирасполь,  </w:t>
      </w:r>
      <w:r w:rsidR="00FD51DE" w:rsidRPr="00FD51DE">
        <w:rPr>
          <w:szCs w:val="24"/>
        </w:rPr>
        <w:t>пер. Западный, 13),</w:t>
      </w:r>
      <w:proofErr w:type="gramEnd"/>
    </w:p>
    <w:p w:rsidR="001524FF" w:rsidRPr="00AD7086" w:rsidRDefault="001524FF" w:rsidP="001524FF">
      <w:pPr>
        <w:pStyle w:val="a4"/>
        <w:rPr>
          <w:b/>
        </w:rPr>
      </w:pPr>
      <w:r w:rsidRPr="00AD7086">
        <w:rPr>
          <w:b/>
        </w:rPr>
        <w:t>при участии в судебном заседании:</w:t>
      </w:r>
    </w:p>
    <w:p w:rsidR="001524FF" w:rsidRDefault="001524FF" w:rsidP="001524FF">
      <w:pPr>
        <w:pStyle w:val="a4"/>
      </w:pPr>
      <w:r w:rsidRPr="00AD7086">
        <w:rPr>
          <w:b/>
        </w:rPr>
        <w:t>от заявителя:</w:t>
      </w:r>
      <w:r>
        <w:t xml:space="preserve"> не явился при надлежащем извещении о месте и времени рассмотрения дела (подпись представителя в протоколе судебного заседания от 9.10.2019 года).</w:t>
      </w:r>
    </w:p>
    <w:p w:rsidR="001524FF" w:rsidRDefault="001524FF" w:rsidP="001524FF">
      <w:pPr>
        <w:pStyle w:val="a4"/>
      </w:pPr>
      <w:r w:rsidRPr="00AD7086">
        <w:rPr>
          <w:b/>
          <w:szCs w:val="24"/>
        </w:rPr>
        <w:t>от ответчика:</w:t>
      </w:r>
      <w:r w:rsidRPr="004B0DFF">
        <w:rPr>
          <w:szCs w:val="24"/>
        </w:rPr>
        <w:t xml:space="preserve"> </w:t>
      </w:r>
      <w:r>
        <w:t>не явился при надлежащем извещении о месте и времени рассмотрения дела (подпись представителя в протоколе судебного заседания от 9.10.2019 года).</w:t>
      </w:r>
    </w:p>
    <w:p w:rsidR="00CA3A5E" w:rsidRPr="00FD51DE" w:rsidRDefault="00CA3A5E" w:rsidP="001068D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1DE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FD51DE" w:rsidRPr="00FD51DE" w:rsidRDefault="001068DA" w:rsidP="00FD51DE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51DE" w:rsidRPr="00FD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51DE" w:rsidRPr="00FD51DE">
        <w:rPr>
          <w:rFonts w:ascii="Times New Roman" w:hAnsi="Times New Roman" w:cs="Times New Roman"/>
          <w:sz w:val="24"/>
          <w:szCs w:val="24"/>
        </w:rPr>
        <w:t>Митрохов</w:t>
      </w:r>
      <w:proofErr w:type="spellEnd"/>
      <w:r w:rsidR="00FD51DE" w:rsidRPr="00FD51DE">
        <w:rPr>
          <w:rFonts w:ascii="Times New Roman" w:hAnsi="Times New Roman" w:cs="Times New Roman"/>
          <w:sz w:val="24"/>
          <w:szCs w:val="24"/>
        </w:rPr>
        <w:t xml:space="preserve"> Роберт Викторович обратился в Арбитражный суд с заявлением, </w:t>
      </w:r>
      <w:r w:rsidR="00FD51DE" w:rsidRPr="00FD51DE">
        <w:rPr>
          <w:rFonts w:ascii="Times New Roman" w:hAnsi="Times New Roman" w:cs="Times New Roman"/>
          <w:bCs/>
          <w:sz w:val="24"/>
          <w:szCs w:val="24"/>
        </w:rPr>
        <w:t xml:space="preserve">в котором просит признать недействительным акт органа государственного санитарного контроля (надзора) от 30.01.2018г., составленный по результатам проведения мероприятия по государственному контролю (надзору) в отношении ИП </w:t>
      </w:r>
      <w:proofErr w:type="spellStart"/>
      <w:r w:rsidR="00FD51DE" w:rsidRPr="00FD51DE">
        <w:rPr>
          <w:rFonts w:ascii="Times New Roman" w:hAnsi="Times New Roman" w:cs="Times New Roman"/>
          <w:bCs/>
          <w:sz w:val="24"/>
          <w:szCs w:val="24"/>
        </w:rPr>
        <w:t>Митрохова</w:t>
      </w:r>
      <w:proofErr w:type="spellEnd"/>
      <w:r w:rsidR="00FD51DE" w:rsidRPr="00FD51DE">
        <w:rPr>
          <w:rFonts w:ascii="Times New Roman" w:hAnsi="Times New Roman" w:cs="Times New Roman"/>
          <w:bCs/>
          <w:sz w:val="24"/>
          <w:szCs w:val="24"/>
        </w:rPr>
        <w:t xml:space="preserve"> Р.В., а также признать недействительным санитарное предписание № 02б/181 от 13.02.2018г. Государственного учреждения  «Республиканский центр гигиены и эпидемиологии» о</w:t>
      </w:r>
      <w:proofErr w:type="gramEnd"/>
      <w:r w:rsidR="00FD51DE" w:rsidRPr="00FD51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D51DE" w:rsidRPr="00FD51DE">
        <w:rPr>
          <w:rFonts w:ascii="Times New Roman" w:hAnsi="Times New Roman" w:cs="Times New Roman"/>
          <w:bCs/>
          <w:sz w:val="24"/>
          <w:szCs w:val="24"/>
        </w:rPr>
        <w:t>запрещении</w:t>
      </w:r>
      <w:proofErr w:type="gramEnd"/>
      <w:r w:rsidR="00FD51DE" w:rsidRPr="00FD51DE">
        <w:rPr>
          <w:rFonts w:ascii="Times New Roman" w:hAnsi="Times New Roman" w:cs="Times New Roman"/>
          <w:bCs/>
          <w:sz w:val="24"/>
          <w:szCs w:val="24"/>
        </w:rPr>
        <w:t xml:space="preserve"> организации и размещения шиномонтажной мастерской по адресу: г. Дубоссары, ул. Свердлова, 58.</w:t>
      </w:r>
    </w:p>
    <w:p w:rsidR="00FD51DE" w:rsidRPr="00FD51DE" w:rsidRDefault="001068DA" w:rsidP="00FD51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A3A5E" w:rsidRPr="00FD51DE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 3 сентября 2019 года заявление</w:t>
      </w:r>
      <w:r w:rsidR="00FD51DE" w:rsidRPr="00FD51D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FD51DE" w:rsidRPr="00FD51DE">
        <w:rPr>
          <w:rFonts w:ascii="Times New Roman" w:hAnsi="Times New Roman" w:cs="Times New Roman"/>
          <w:sz w:val="24"/>
          <w:szCs w:val="24"/>
        </w:rPr>
        <w:t>Митрохова</w:t>
      </w:r>
      <w:proofErr w:type="spellEnd"/>
      <w:r w:rsidR="00FD51DE" w:rsidRPr="00FD51DE">
        <w:rPr>
          <w:rFonts w:ascii="Times New Roman" w:hAnsi="Times New Roman" w:cs="Times New Roman"/>
          <w:sz w:val="24"/>
          <w:szCs w:val="24"/>
        </w:rPr>
        <w:t xml:space="preserve"> Роберта Викторовича принято к производству Арбитражного суда.</w:t>
      </w:r>
    </w:p>
    <w:p w:rsidR="00FD51DE" w:rsidRPr="00FD51DE" w:rsidRDefault="001068DA" w:rsidP="00FD51D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51DE" w:rsidRPr="00FD51DE">
        <w:rPr>
          <w:rFonts w:ascii="Times New Roman" w:hAnsi="Times New Roman" w:cs="Times New Roman"/>
          <w:sz w:val="24"/>
          <w:szCs w:val="24"/>
        </w:rPr>
        <w:t xml:space="preserve">В последующем, рассмотрение дела несколько раз </w:t>
      </w:r>
      <w:proofErr w:type="gramStart"/>
      <w:r w:rsidR="00FD51DE" w:rsidRPr="00FD51DE">
        <w:rPr>
          <w:rFonts w:ascii="Times New Roman" w:hAnsi="Times New Roman" w:cs="Times New Roman"/>
          <w:sz w:val="24"/>
          <w:szCs w:val="24"/>
        </w:rPr>
        <w:t>откладывалось и было</w:t>
      </w:r>
      <w:proofErr w:type="gramEnd"/>
      <w:r w:rsidR="00FD51DE" w:rsidRPr="00FD51DE">
        <w:rPr>
          <w:rFonts w:ascii="Times New Roman" w:hAnsi="Times New Roman" w:cs="Times New Roman"/>
          <w:sz w:val="24"/>
          <w:szCs w:val="24"/>
        </w:rPr>
        <w:t xml:space="preserve"> назначено к рассмотрению на 4 ноября 2019 года на 13 часов.</w:t>
      </w:r>
    </w:p>
    <w:p w:rsidR="00CA3A5E" w:rsidRPr="001524FF" w:rsidRDefault="001068DA" w:rsidP="001068D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A3A5E" w:rsidRPr="001524FF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Pr="001524F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CA3A5E" w:rsidRPr="001524FF">
        <w:rPr>
          <w:rFonts w:ascii="Times New Roman" w:eastAsia="Times New Roman" w:hAnsi="Times New Roman" w:cs="Times New Roman"/>
          <w:sz w:val="24"/>
          <w:szCs w:val="24"/>
        </w:rPr>
        <w:t xml:space="preserve"> рассм</w:t>
      </w:r>
      <w:r w:rsidRPr="001524F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A3A5E" w:rsidRPr="001524FF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1524FF">
        <w:rPr>
          <w:rFonts w:ascii="Times New Roman" w:eastAsia="Times New Roman" w:hAnsi="Times New Roman" w:cs="Times New Roman"/>
          <w:sz w:val="24"/>
          <w:szCs w:val="24"/>
        </w:rPr>
        <w:t xml:space="preserve">ев </w:t>
      </w:r>
      <w:r w:rsidR="001524FF" w:rsidRPr="001524FF">
        <w:rPr>
          <w:rFonts w:ascii="Times New Roman" w:eastAsia="Times New Roman" w:hAnsi="Times New Roman" w:cs="Times New Roman"/>
          <w:sz w:val="24"/>
          <w:szCs w:val="24"/>
        </w:rPr>
        <w:t xml:space="preserve">в открытом судебном заседании, без участия лиц, участвующих в деле, извещенных </w:t>
      </w:r>
      <w:r w:rsidR="001524FF" w:rsidRPr="001524FF">
        <w:rPr>
          <w:rFonts w:ascii="Times New Roman" w:hAnsi="Times New Roman" w:cs="Times New Roman"/>
          <w:sz w:val="24"/>
          <w:szCs w:val="24"/>
        </w:rPr>
        <w:t>надлежащем извещении о месте и времени рассмотрения дела</w:t>
      </w:r>
      <w:r w:rsidR="001524FF">
        <w:rPr>
          <w:rFonts w:ascii="Times New Roman" w:hAnsi="Times New Roman" w:cs="Times New Roman"/>
          <w:sz w:val="24"/>
          <w:szCs w:val="24"/>
        </w:rPr>
        <w:t xml:space="preserve"> </w:t>
      </w:r>
      <w:r w:rsidR="001524FF" w:rsidRPr="001524FF">
        <w:rPr>
          <w:rFonts w:ascii="Times New Roman" w:hAnsi="Times New Roman" w:cs="Times New Roman"/>
          <w:sz w:val="24"/>
          <w:szCs w:val="24"/>
        </w:rPr>
        <w:t xml:space="preserve">(подпись представителя в протоколе судебного заседания от 9.10.2019 года) </w:t>
      </w:r>
      <w:r w:rsidRPr="001524FF">
        <w:rPr>
          <w:rFonts w:ascii="Times New Roman" w:eastAsia="Times New Roman" w:hAnsi="Times New Roman" w:cs="Times New Roman"/>
          <w:sz w:val="24"/>
          <w:szCs w:val="24"/>
        </w:rPr>
        <w:t xml:space="preserve">материалы по делу № 299/19-(05)(09)07, </w:t>
      </w:r>
      <w:r w:rsidR="00CA3A5E" w:rsidRPr="001524FF">
        <w:rPr>
          <w:rFonts w:ascii="Times New Roman" w:eastAsia="Times New Roman" w:hAnsi="Times New Roman" w:cs="Times New Roman"/>
          <w:sz w:val="24"/>
          <w:szCs w:val="24"/>
        </w:rPr>
        <w:t xml:space="preserve">пришел к выводу о возможности приостановления производства по </w:t>
      </w:r>
      <w:r w:rsidRPr="001524FF">
        <w:rPr>
          <w:rFonts w:ascii="Times New Roman" w:eastAsia="Times New Roman" w:hAnsi="Times New Roman" w:cs="Times New Roman"/>
          <w:sz w:val="24"/>
          <w:szCs w:val="24"/>
        </w:rPr>
        <w:t>данному делу</w:t>
      </w:r>
      <w:r w:rsidR="00CA3A5E" w:rsidRPr="001524FF"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  <w:proofErr w:type="gramEnd"/>
    </w:p>
    <w:p w:rsidR="00CA3A5E" w:rsidRPr="00FD51DE" w:rsidRDefault="00CA3A5E" w:rsidP="00FD51DE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FD51DE">
        <w:rPr>
          <w:rStyle w:val="FontStyle14"/>
          <w:sz w:val="24"/>
          <w:szCs w:val="24"/>
        </w:rPr>
        <w:t xml:space="preserve">Определение о принятии искового заявления к производству и подготовке дела к судебному разбирательству от 3 сентября 2019 года вынесено Арбитражным судом </w:t>
      </w:r>
      <w:r w:rsidRPr="00FD51DE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кассационной инстанции Арбитражного суда от </w:t>
      </w:r>
      <w:r w:rsidR="00FD51DE" w:rsidRPr="00FD51DE">
        <w:rPr>
          <w:rFonts w:ascii="Times New Roman" w:hAnsi="Times New Roman" w:cs="Times New Roman"/>
          <w:sz w:val="24"/>
          <w:szCs w:val="24"/>
        </w:rPr>
        <w:t>21 августа</w:t>
      </w:r>
      <w:r w:rsidRPr="00FD51DE">
        <w:rPr>
          <w:rFonts w:ascii="Times New Roman" w:hAnsi="Times New Roman" w:cs="Times New Roman"/>
          <w:sz w:val="24"/>
          <w:szCs w:val="24"/>
        </w:rPr>
        <w:t xml:space="preserve"> 2019 года № </w:t>
      </w:r>
      <w:r w:rsidR="00FD51DE" w:rsidRPr="00FD51DE">
        <w:rPr>
          <w:rFonts w:ascii="Times New Roman" w:hAnsi="Times New Roman" w:cs="Times New Roman"/>
          <w:sz w:val="24"/>
          <w:szCs w:val="24"/>
        </w:rPr>
        <w:t>66</w:t>
      </w:r>
      <w:r w:rsidRPr="00FD51DE">
        <w:rPr>
          <w:rFonts w:ascii="Times New Roman" w:hAnsi="Times New Roman" w:cs="Times New Roman"/>
          <w:sz w:val="24"/>
          <w:szCs w:val="24"/>
        </w:rPr>
        <w:t xml:space="preserve">/19-03к года. Вместе с тем из материалов дела следует, что Председателем Арбитражного суда </w:t>
      </w:r>
      <w:r w:rsidR="00FD51DE" w:rsidRPr="00FD51DE">
        <w:rPr>
          <w:rFonts w:ascii="Times New Roman" w:hAnsi="Times New Roman" w:cs="Times New Roman"/>
          <w:sz w:val="24"/>
          <w:szCs w:val="24"/>
        </w:rPr>
        <w:t>16</w:t>
      </w:r>
      <w:r w:rsidRPr="00FD51DE">
        <w:rPr>
          <w:rFonts w:ascii="Times New Roman" w:hAnsi="Times New Roman" w:cs="Times New Roman"/>
          <w:sz w:val="24"/>
          <w:szCs w:val="24"/>
        </w:rPr>
        <w:t xml:space="preserve"> октября 2019 года внесен протест в порядке надзора на 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 постановление кассационной инстанции Арбитражного суда Приднестровской Молдавской Республики</w:t>
      </w:r>
      <w:r w:rsidR="00D73921" w:rsidRPr="00FD5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№ </w:t>
      </w:r>
      <w:r w:rsidR="00FD51DE" w:rsidRPr="00FD51DE">
        <w:rPr>
          <w:rFonts w:ascii="Times New Roman" w:hAnsi="Times New Roman" w:cs="Times New Roman"/>
          <w:sz w:val="24"/>
          <w:szCs w:val="24"/>
        </w:rPr>
        <w:t>66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/19-03к от </w:t>
      </w:r>
      <w:r w:rsidR="00FD51DE" w:rsidRPr="00FD51DE">
        <w:rPr>
          <w:rFonts w:ascii="Times New Roman" w:hAnsi="Times New Roman" w:cs="Times New Roman"/>
          <w:sz w:val="24"/>
          <w:szCs w:val="24"/>
        </w:rPr>
        <w:t>21 августа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 2019 года. В данно</w:t>
      </w:r>
      <w:r w:rsidR="00FC62E0" w:rsidRPr="00FD51DE">
        <w:rPr>
          <w:rFonts w:ascii="Times New Roman" w:hAnsi="Times New Roman" w:cs="Times New Roman"/>
          <w:sz w:val="24"/>
          <w:szCs w:val="24"/>
        </w:rPr>
        <w:t>м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 протесте </w:t>
      </w:r>
      <w:r w:rsidR="00D73921" w:rsidRPr="00FD51DE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Арбитражного суда просит отменить </w:t>
      </w:r>
      <w:r w:rsidR="00D73921" w:rsidRPr="00FD51D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кассационной инстанции Арбитражного суда № </w:t>
      </w:r>
      <w:r w:rsidR="00FD51DE" w:rsidRPr="00FD51DE">
        <w:rPr>
          <w:rFonts w:ascii="Times New Roman" w:eastAsia="Times New Roman" w:hAnsi="Times New Roman" w:cs="Times New Roman"/>
          <w:sz w:val="24"/>
          <w:szCs w:val="24"/>
        </w:rPr>
        <w:t>66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/19-03к от </w:t>
      </w:r>
      <w:r w:rsidR="00FD51DE" w:rsidRPr="00FD51DE">
        <w:rPr>
          <w:rFonts w:ascii="Times New Roman" w:hAnsi="Times New Roman" w:cs="Times New Roman"/>
          <w:sz w:val="24"/>
          <w:szCs w:val="24"/>
        </w:rPr>
        <w:t>21 августа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 2019 года ввиду его незаконности и необоснованности. </w:t>
      </w:r>
    </w:p>
    <w:p w:rsidR="00CA3A5E" w:rsidRPr="00FD51DE" w:rsidRDefault="00CA3A5E" w:rsidP="00FD5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1DE">
        <w:rPr>
          <w:rStyle w:val="FontStyle14"/>
          <w:sz w:val="24"/>
          <w:szCs w:val="24"/>
        </w:rPr>
        <w:t xml:space="preserve">На основании изложенного </w:t>
      </w:r>
      <w:r w:rsidR="00D73921" w:rsidRPr="00FD51DE">
        <w:rPr>
          <w:rStyle w:val="FontStyle14"/>
          <w:sz w:val="24"/>
          <w:szCs w:val="24"/>
        </w:rPr>
        <w:t xml:space="preserve">Арбитражный </w:t>
      </w:r>
      <w:r w:rsidRPr="00FD51DE"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разрешения Пленумом Арбитражного суда вопроса о законности и обоснованности </w:t>
      </w:r>
      <w:r w:rsidR="00D73921" w:rsidRPr="00FD51D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 кассационной инстанции Арбитражного суда № </w:t>
      </w:r>
      <w:r w:rsidR="00FD51DE" w:rsidRPr="00FD51DE">
        <w:rPr>
          <w:rFonts w:ascii="Times New Roman" w:eastAsia="Times New Roman" w:hAnsi="Times New Roman" w:cs="Times New Roman"/>
          <w:sz w:val="24"/>
          <w:szCs w:val="24"/>
        </w:rPr>
        <w:t>66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/19-03к от </w:t>
      </w:r>
      <w:r w:rsidR="00FD51DE" w:rsidRPr="00FD51DE">
        <w:rPr>
          <w:rFonts w:ascii="Times New Roman" w:hAnsi="Times New Roman" w:cs="Times New Roman"/>
          <w:sz w:val="24"/>
          <w:szCs w:val="24"/>
        </w:rPr>
        <w:t>21 августа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FC62E0" w:rsidRPr="00FD51DE">
        <w:rPr>
          <w:rFonts w:ascii="Times New Roman" w:hAnsi="Times New Roman" w:cs="Times New Roman"/>
          <w:sz w:val="24"/>
          <w:szCs w:val="24"/>
        </w:rPr>
        <w:t>,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 </w:t>
      </w:r>
      <w:r w:rsidRPr="00FD51DE">
        <w:rPr>
          <w:rFonts w:ascii="Times New Roman" w:hAnsi="Times New Roman" w:cs="Times New Roman"/>
          <w:sz w:val="24"/>
          <w:szCs w:val="24"/>
        </w:rPr>
        <w:t>следовательно, в силу подпункта 1) пункта 1 статьи 70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 АПК ПМР производство по делу</w:t>
      </w:r>
      <w:r w:rsidRPr="00FD51DE">
        <w:rPr>
          <w:rFonts w:ascii="Times New Roman" w:hAnsi="Times New Roman" w:cs="Times New Roman"/>
          <w:sz w:val="24"/>
          <w:szCs w:val="24"/>
        </w:rPr>
        <w:t xml:space="preserve"> № </w:t>
      </w:r>
      <w:r w:rsidR="00D73921" w:rsidRPr="00FD51DE">
        <w:rPr>
          <w:rFonts w:ascii="Times New Roman" w:hAnsi="Times New Roman" w:cs="Times New Roman"/>
          <w:sz w:val="24"/>
          <w:szCs w:val="24"/>
        </w:rPr>
        <w:t>2</w:t>
      </w:r>
      <w:r w:rsidR="00FD51DE" w:rsidRPr="00FD51DE">
        <w:rPr>
          <w:rFonts w:ascii="Times New Roman" w:hAnsi="Times New Roman" w:cs="Times New Roman"/>
          <w:sz w:val="24"/>
          <w:szCs w:val="24"/>
        </w:rPr>
        <w:t>99</w:t>
      </w:r>
      <w:r w:rsidRPr="00FD51DE">
        <w:rPr>
          <w:rFonts w:ascii="Times New Roman" w:hAnsi="Times New Roman" w:cs="Times New Roman"/>
          <w:sz w:val="24"/>
          <w:szCs w:val="24"/>
        </w:rPr>
        <w:t>/1</w:t>
      </w:r>
      <w:r w:rsidR="00FD51DE" w:rsidRPr="00FD51DE">
        <w:rPr>
          <w:rFonts w:ascii="Times New Roman" w:hAnsi="Times New Roman" w:cs="Times New Roman"/>
          <w:sz w:val="24"/>
          <w:szCs w:val="24"/>
        </w:rPr>
        <w:t>8</w:t>
      </w:r>
      <w:r w:rsidRPr="00FD51DE">
        <w:rPr>
          <w:rFonts w:ascii="Times New Roman" w:hAnsi="Times New Roman" w:cs="Times New Roman"/>
          <w:sz w:val="24"/>
          <w:szCs w:val="24"/>
        </w:rPr>
        <w:t>-</w:t>
      </w:r>
      <w:r w:rsidR="00D73921" w:rsidRPr="00FD51DE">
        <w:rPr>
          <w:rFonts w:ascii="Times New Roman" w:hAnsi="Times New Roman" w:cs="Times New Roman"/>
          <w:sz w:val="24"/>
          <w:szCs w:val="24"/>
        </w:rPr>
        <w:t>(0</w:t>
      </w:r>
      <w:r w:rsidR="00FD51DE" w:rsidRPr="00FD51DE">
        <w:rPr>
          <w:rFonts w:ascii="Times New Roman" w:hAnsi="Times New Roman" w:cs="Times New Roman"/>
          <w:sz w:val="24"/>
          <w:szCs w:val="24"/>
        </w:rPr>
        <w:t>5</w:t>
      </w:r>
      <w:r w:rsidR="00D73921" w:rsidRPr="00FD51DE">
        <w:rPr>
          <w:rFonts w:ascii="Times New Roman" w:hAnsi="Times New Roman" w:cs="Times New Roman"/>
          <w:sz w:val="24"/>
          <w:szCs w:val="24"/>
        </w:rPr>
        <w:t>)</w:t>
      </w:r>
      <w:r w:rsidR="00FD51DE" w:rsidRPr="00FD51DE">
        <w:rPr>
          <w:rFonts w:ascii="Times New Roman" w:hAnsi="Times New Roman" w:cs="Times New Roman"/>
          <w:sz w:val="24"/>
          <w:szCs w:val="24"/>
        </w:rPr>
        <w:t>(09)07</w:t>
      </w:r>
      <w:r w:rsidRPr="00FD51DE">
        <w:rPr>
          <w:rFonts w:ascii="Times New Roman" w:hAnsi="Times New Roman" w:cs="Times New Roman"/>
          <w:sz w:val="24"/>
          <w:szCs w:val="24"/>
        </w:rPr>
        <w:t xml:space="preserve"> подлежит безусловному приостановлению. </w:t>
      </w:r>
      <w:proofErr w:type="gramEnd"/>
    </w:p>
    <w:p w:rsidR="00CA3A5E" w:rsidRPr="00FD51DE" w:rsidRDefault="00CA3A5E" w:rsidP="00FD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1DE">
        <w:rPr>
          <w:rFonts w:ascii="Times New Roman" w:hAnsi="Times New Roman" w:cs="Times New Roman"/>
          <w:sz w:val="24"/>
          <w:szCs w:val="24"/>
        </w:rPr>
        <w:t>При таких обстоятельства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х, руководствуясь </w:t>
      </w:r>
      <w:r w:rsidR="001068DA">
        <w:rPr>
          <w:rFonts w:ascii="Times New Roman" w:hAnsi="Times New Roman" w:cs="Times New Roman"/>
          <w:sz w:val="24"/>
          <w:szCs w:val="24"/>
        </w:rPr>
        <w:t xml:space="preserve">подпунктом 1 пункта 1 статьи </w:t>
      </w:r>
      <w:r w:rsidRPr="00FD51DE">
        <w:rPr>
          <w:rFonts w:ascii="Times New Roman" w:hAnsi="Times New Roman" w:cs="Times New Roman"/>
          <w:sz w:val="24"/>
          <w:szCs w:val="24"/>
        </w:rPr>
        <w:t xml:space="preserve">70, </w:t>
      </w:r>
      <w:r w:rsidR="001068DA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Pr="00FD51DE">
        <w:rPr>
          <w:rFonts w:ascii="Times New Roman" w:hAnsi="Times New Roman" w:cs="Times New Roman"/>
          <w:sz w:val="24"/>
          <w:szCs w:val="24"/>
        </w:rPr>
        <w:t xml:space="preserve">73, 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128 </w:t>
      </w:r>
      <w:r w:rsidRPr="00FD51DE">
        <w:rPr>
          <w:rFonts w:ascii="Times New Roman" w:hAnsi="Times New Roman" w:cs="Times New Roman"/>
          <w:sz w:val="24"/>
          <w:szCs w:val="24"/>
        </w:rPr>
        <w:t>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CA3A5E" w:rsidRPr="00FD51DE" w:rsidRDefault="00CA3A5E" w:rsidP="00FD51DE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A3A5E" w:rsidRPr="00FD51DE" w:rsidRDefault="00CA3A5E" w:rsidP="00FD51DE">
      <w:pPr>
        <w:spacing w:after="0" w:line="240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D51D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D51D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51DE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A3A5E" w:rsidRPr="00FD51DE" w:rsidRDefault="00CA3A5E" w:rsidP="00FD51DE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73921" w:rsidRPr="00FD51DE" w:rsidRDefault="00CA3A5E" w:rsidP="00FD51DE">
      <w:pPr>
        <w:pStyle w:val="a3"/>
        <w:numPr>
          <w:ilvl w:val="0"/>
          <w:numId w:val="1"/>
        </w:num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D51DE">
        <w:rPr>
          <w:rFonts w:ascii="Times New Roman" w:hAnsi="Times New Roman" w:cs="Times New Roman"/>
          <w:sz w:val="24"/>
          <w:szCs w:val="24"/>
        </w:rPr>
        <w:t>Приост</w:t>
      </w:r>
      <w:r w:rsidR="00D73921" w:rsidRPr="00FD51DE">
        <w:rPr>
          <w:rFonts w:ascii="Times New Roman" w:hAnsi="Times New Roman" w:cs="Times New Roman"/>
          <w:sz w:val="24"/>
          <w:szCs w:val="24"/>
        </w:rPr>
        <w:t>ановить производство по делу № 2</w:t>
      </w:r>
      <w:r w:rsidR="00FD51DE" w:rsidRPr="00FD51DE">
        <w:rPr>
          <w:rFonts w:ascii="Times New Roman" w:hAnsi="Times New Roman" w:cs="Times New Roman"/>
          <w:sz w:val="24"/>
          <w:szCs w:val="24"/>
        </w:rPr>
        <w:t>99/18</w:t>
      </w:r>
      <w:r w:rsidRPr="00FD51DE">
        <w:rPr>
          <w:rFonts w:ascii="Times New Roman" w:hAnsi="Times New Roman" w:cs="Times New Roman"/>
          <w:sz w:val="24"/>
          <w:szCs w:val="24"/>
        </w:rPr>
        <w:t>-</w:t>
      </w:r>
      <w:r w:rsidR="00D73921" w:rsidRPr="00FD51DE">
        <w:rPr>
          <w:rFonts w:ascii="Times New Roman" w:hAnsi="Times New Roman" w:cs="Times New Roman"/>
          <w:sz w:val="24"/>
          <w:szCs w:val="24"/>
        </w:rPr>
        <w:t>(0</w:t>
      </w:r>
      <w:r w:rsidR="00FD51DE">
        <w:rPr>
          <w:rFonts w:ascii="Times New Roman" w:hAnsi="Times New Roman" w:cs="Times New Roman"/>
          <w:sz w:val="24"/>
          <w:szCs w:val="24"/>
        </w:rPr>
        <w:t>5</w:t>
      </w:r>
      <w:r w:rsidR="00D73921" w:rsidRPr="00FD51DE">
        <w:rPr>
          <w:rFonts w:ascii="Times New Roman" w:hAnsi="Times New Roman" w:cs="Times New Roman"/>
          <w:sz w:val="24"/>
          <w:szCs w:val="24"/>
        </w:rPr>
        <w:t>)</w:t>
      </w:r>
      <w:r w:rsidR="00FD51DE">
        <w:rPr>
          <w:rFonts w:ascii="Times New Roman" w:hAnsi="Times New Roman" w:cs="Times New Roman"/>
          <w:sz w:val="24"/>
          <w:szCs w:val="24"/>
        </w:rPr>
        <w:t>(09)07</w:t>
      </w:r>
      <w:r w:rsidRPr="00FD51DE">
        <w:rPr>
          <w:rFonts w:ascii="Times New Roman" w:hAnsi="Times New Roman" w:cs="Times New Roman"/>
          <w:sz w:val="24"/>
          <w:szCs w:val="24"/>
        </w:rPr>
        <w:t xml:space="preserve"> до </w:t>
      </w:r>
      <w:r w:rsidR="00D73921" w:rsidRPr="00FD51DE">
        <w:rPr>
          <w:rFonts w:ascii="Times New Roman" w:hAnsi="Times New Roman" w:cs="Times New Roman"/>
          <w:sz w:val="24"/>
          <w:szCs w:val="24"/>
        </w:rPr>
        <w:t xml:space="preserve">рассмотрения Пленумом Арбитражного суда протеста Председателя Арбитражного суда от </w:t>
      </w:r>
      <w:r w:rsidR="00FD51DE">
        <w:rPr>
          <w:rFonts w:ascii="Times New Roman" w:hAnsi="Times New Roman" w:cs="Times New Roman"/>
          <w:sz w:val="24"/>
          <w:szCs w:val="24"/>
        </w:rPr>
        <w:t xml:space="preserve">16 </w:t>
      </w:r>
      <w:r w:rsidR="00D73921" w:rsidRPr="00FD51DE">
        <w:rPr>
          <w:rFonts w:ascii="Times New Roman" w:hAnsi="Times New Roman" w:cs="Times New Roman"/>
          <w:sz w:val="24"/>
          <w:szCs w:val="24"/>
        </w:rPr>
        <w:t>октября 2019 года.</w:t>
      </w:r>
    </w:p>
    <w:p w:rsidR="00CA3A5E" w:rsidRPr="00FD51DE" w:rsidRDefault="00CA3A5E" w:rsidP="00FD51DE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A3A5E" w:rsidRPr="00FD51DE" w:rsidRDefault="00CA3A5E" w:rsidP="00FD51DE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A3A5E" w:rsidRPr="00FD51DE" w:rsidRDefault="00CA3A5E" w:rsidP="00FD51DE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D51DE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CA3A5E" w:rsidRDefault="00CA3A5E" w:rsidP="00CA3A5E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5E" w:rsidRDefault="00CA3A5E" w:rsidP="00CA3A5E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5E" w:rsidRDefault="00CA3A5E" w:rsidP="00CA3A5E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CA3A5E" w:rsidRDefault="00CA3A5E" w:rsidP="00CA3A5E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</w:t>
      </w:r>
      <w:r w:rsidR="00FD51DE">
        <w:rPr>
          <w:rFonts w:ascii="Times New Roman" w:hAnsi="Times New Roman" w:cs="Times New Roman"/>
          <w:b/>
          <w:sz w:val="24"/>
          <w:szCs w:val="24"/>
        </w:rPr>
        <w:t xml:space="preserve">         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D51DE">
        <w:rPr>
          <w:rFonts w:ascii="Times New Roman" w:hAnsi="Times New Roman" w:cs="Times New Roman"/>
          <w:b/>
          <w:sz w:val="24"/>
          <w:szCs w:val="24"/>
        </w:rPr>
        <w:t xml:space="preserve"> В. Кириленко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A5E" w:rsidRDefault="00CA3A5E" w:rsidP="00CA3A5E">
      <w:pPr>
        <w:rPr>
          <w:rFonts w:ascii="Times New Roman" w:hAnsi="Times New Roman" w:cs="Times New Roman"/>
          <w:sz w:val="24"/>
          <w:szCs w:val="24"/>
        </w:rPr>
      </w:pPr>
    </w:p>
    <w:p w:rsidR="00CA3A5E" w:rsidRDefault="00CA3A5E" w:rsidP="00CA3A5E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A5E" w:rsidRDefault="00CA3A5E" w:rsidP="00CA3A5E"/>
    <w:p w:rsidR="00CA3A5E" w:rsidRDefault="00CA3A5E"/>
    <w:sectPr w:rsidR="00CA3A5E" w:rsidSect="00A936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mirrorMargins/>
  <w:proofState w:spelling="clean" w:grammar="clean"/>
  <w:defaultTabStop w:val="708"/>
  <w:characterSpacingControl w:val="doNotCompress"/>
  <w:compat>
    <w:useFELayout/>
  </w:compat>
  <w:rsids>
    <w:rsidRoot w:val="00CA3A5E"/>
    <w:rsid w:val="001068DA"/>
    <w:rsid w:val="001524FF"/>
    <w:rsid w:val="004407C7"/>
    <w:rsid w:val="005677F8"/>
    <w:rsid w:val="00A9366E"/>
    <w:rsid w:val="00AA64DA"/>
    <w:rsid w:val="00CA3A5E"/>
    <w:rsid w:val="00D6037E"/>
    <w:rsid w:val="00D73921"/>
    <w:rsid w:val="00FC62E0"/>
    <w:rsid w:val="00FD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5E"/>
    <w:pPr>
      <w:ind w:left="720"/>
      <w:contextualSpacing/>
    </w:pPr>
  </w:style>
  <w:style w:type="character" w:customStyle="1" w:styleId="FontStyle14">
    <w:name w:val="Font Style14"/>
    <w:rsid w:val="00CA3A5E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FD51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link w:val="10"/>
    <w:uiPriority w:val="99"/>
    <w:locked/>
    <w:rsid w:val="00FD51DE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FD51DE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paragraph" w:styleId="a4">
    <w:name w:val="Body Text"/>
    <w:basedOn w:val="a"/>
    <w:link w:val="a5"/>
    <w:rsid w:val="00FD51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FD51D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В. Кириленко</cp:lastModifiedBy>
  <cp:revision>7</cp:revision>
  <cp:lastPrinted>2019-10-11T07:37:00Z</cp:lastPrinted>
  <dcterms:created xsi:type="dcterms:W3CDTF">2019-10-09T12:36:00Z</dcterms:created>
  <dcterms:modified xsi:type="dcterms:W3CDTF">2019-11-04T11:14:00Z</dcterms:modified>
</cp:coreProperties>
</file>