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9C0D24" w:rsidRPr="009C0D24" w:rsidTr="00204047">
        <w:trPr>
          <w:trHeight w:val="259"/>
        </w:trPr>
        <w:tc>
          <w:tcPr>
            <w:tcW w:w="3969" w:type="dxa"/>
          </w:tcPr>
          <w:p w:rsidR="009C0D24" w:rsidRPr="009C0D24" w:rsidRDefault="009C0D24" w:rsidP="009C0D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unga"/>
                <w:b/>
                <w:noProof/>
                <w:color w:val="5F5F5F"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1965960</wp:posOffset>
                  </wp:positionH>
                  <wp:positionV relativeFrom="paragraph">
                    <wp:posOffset>-288925</wp:posOffset>
                  </wp:positionV>
                  <wp:extent cx="962660" cy="995680"/>
                  <wp:effectExtent l="19050" t="0" r="8890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C0D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исх. № </w:t>
            </w:r>
            <w:r w:rsidRPr="009C0D2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______________________</w:t>
            </w:r>
          </w:p>
        </w:tc>
      </w:tr>
      <w:tr w:rsidR="009C0D24" w:rsidRPr="009C0D24" w:rsidTr="00204047">
        <w:tc>
          <w:tcPr>
            <w:tcW w:w="3969" w:type="dxa"/>
          </w:tcPr>
          <w:p w:rsidR="009C0D24" w:rsidRPr="009C0D24" w:rsidRDefault="009C0D24" w:rsidP="009C0D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4"/>
                <w:szCs w:val="4"/>
              </w:rPr>
            </w:pPr>
            <w:r w:rsidRPr="009C0D24">
              <w:rPr>
                <w:rFonts w:ascii="Times New Roman" w:eastAsia="Calibri" w:hAnsi="Times New Roman" w:cs="Times New Roman"/>
                <w:bCs/>
                <w:sz w:val="4"/>
                <w:szCs w:val="4"/>
              </w:rPr>
              <w:t xml:space="preserve">   </w:t>
            </w:r>
          </w:p>
        </w:tc>
      </w:tr>
      <w:tr w:rsidR="009C0D24" w:rsidRPr="009C0D24" w:rsidTr="00204047">
        <w:tc>
          <w:tcPr>
            <w:tcW w:w="3969" w:type="dxa"/>
          </w:tcPr>
          <w:p w:rsidR="009C0D24" w:rsidRPr="009C0D24" w:rsidRDefault="009C0D24" w:rsidP="009C0D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0D2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от </w:t>
            </w:r>
            <w:r w:rsidRPr="009C0D2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C0D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C0D2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C0D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_____________ </w:t>
            </w:r>
            <w:r w:rsidRPr="009C0D2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20____г.</w:t>
            </w:r>
          </w:p>
        </w:tc>
      </w:tr>
    </w:tbl>
    <w:p w:rsidR="009C0D24" w:rsidRPr="009C0D24" w:rsidRDefault="009C0D24" w:rsidP="009C0D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9C0D24" w:rsidRPr="009C0D24" w:rsidTr="00204047">
        <w:trPr>
          <w:trHeight w:val="342"/>
        </w:trPr>
        <w:tc>
          <w:tcPr>
            <w:tcW w:w="3888" w:type="dxa"/>
            <w:shd w:val="clear" w:color="auto" w:fill="auto"/>
          </w:tcPr>
          <w:p w:rsidR="009C0D24" w:rsidRPr="009C0D24" w:rsidRDefault="009C0D24" w:rsidP="009C0D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C0D24" w:rsidRPr="009C0D24" w:rsidRDefault="009C0D24" w:rsidP="009C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18"/>
          <w:szCs w:val="18"/>
        </w:rPr>
      </w:pPr>
    </w:p>
    <w:p w:rsidR="009C0D24" w:rsidRPr="009C0D24" w:rsidRDefault="009C0D24" w:rsidP="009C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16"/>
          <w:szCs w:val="16"/>
        </w:rPr>
      </w:pPr>
      <w:r w:rsidRPr="009C0D24">
        <w:rPr>
          <w:rFonts w:ascii="Times New Roman" w:eastAsia="Times New Roman" w:hAnsi="Times New Roman" w:cs="Times New Roman"/>
          <w:b/>
          <w:color w:val="5F5F5F"/>
          <w:sz w:val="16"/>
          <w:szCs w:val="16"/>
        </w:rPr>
        <w:t xml:space="preserve"> </w:t>
      </w:r>
    </w:p>
    <w:p w:rsidR="009C0D24" w:rsidRPr="009C0D24" w:rsidRDefault="009C0D24" w:rsidP="009C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0D24">
        <w:rPr>
          <w:rFonts w:ascii="Times New Roman" w:eastAsia="Times New Roman" w:hAnsi="Times New Roman" w:cs="Times New Roman"/>
          <w:b/>
          <w:sz w:val="28"/>
          <w:szCs w:val="28"/>
        </w:rPr>
        <w:t>АРБИТРАЖНЫЙ СУД</w:t>
      </w:r>
    </w:p>
    <w:p w:rsidR="009C0D24" w:rsidRPr="009C0D24" w:rsidRDefault="009C0D24" w:rsidP="009C0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0D24">
        <w:rPr>
          <w:rFonts w:ascii="Times New Roman" w:eastAsia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9C0D24" w:rsidRPr="009C0D24" w:rsidRDefault="009C0D24" w:rsidP="009C0D2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C0D24">
        <w:rPr>
          <w:rFonts w:ascii="Times New Roman" w:eastAsia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9C0D24" w:rsidRPr="009C0D24" w:rsidRDefault="009C0D24" w:rsidP="009C0D2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C0D24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9C0D24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9C0D24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9C0D24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9C0D24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9C0D24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9C0D2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C0D24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FB56B5" w:rsidRDefault="001A26EC" w:rsidP="009C0D2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6EC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1.55pt;margin-top:6.4pt;width:480.45pt;height:0;z-index:251661312" o:connectortype="straight" strokeweight="2pt"/>
        </w:pict>
      </w:r>
      <w:r w:rsidRPr="001A26EC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pict>
          <v:shape id="_x0000_s1031" type="#_x0000_t32" style="position:absolute;left:0;text-align:left;margin-left:11.55pt;margin-top:4.5pt;width:480.45pt;height:0;z-index:251662336" o:connectortype="straight" strokeweight=".5pt"/>
        </w:pict>
      </w:r>
    </w:p>
    <w:p w:rsidR="009C0D24" w:rsidRPr="009C0D24" w:rsidRDefault="009C0D24" w:rsidP="009C0D2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0D24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C0D2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C0D24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9C0D24" w:rsidRPr="009C0D24" w:rsidRDefault="009C0D24" w:rsidP="009C0D2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C0D2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</w:t>
      </w:r>
      <w:proofErr w:type="spellEnd"/>
      <w:proofErr w:type="gramEnd"/>
      <w:r w:rsidRPr="009C0D2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C0D2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отложении</w:t>
      </w:r>
      <w:proofErr w:type="spellEnd"/>
      <w:r w:rsidRPr="009C0D2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C0D2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рассмотрения</w:t>
      </w:r>
      <w:proofErr w:type="spellEnd"/>
      <w:r w:rsidRPr="009C0D2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C0D2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дела</w:t>
      </w:r>
      <w:proofErr w:type="spellEnd"/>
    </w:p>
    <w:p w:rsidR="009C0D24" w:rsidRPr="009C0D24" w:rsidRDefault="009C0D24" w:rsidP="009C0D2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9C0D24" w:rsidRPr="009C0D24" w:rsidTr="00204047">
        <w:trPr>
          <w:trHeight w:val="259"/>
        </w:trPr>
        <w:tc>
          <w:tcPr>
            <w:tcW w:w="4952" w:type="dxa"/>
            <w:gridSpan w:val="7"/>
          </w:tcPr>
          <w:p w:rsidR="009C0D24" w:rsidRPr="009C0D24" w:rsidRDefault="009C0D24" w:rsidP="009C0D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C0D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27</w:t>
            </w:r>
            <w:r w:rsidRPr="009C0D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9C0D2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  <w:r w:rsidRPr="009C0D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года</w:t>
            </w:r>
          </w:p>
        </w:tc>
        <w:tc>
          <w:tcPr>
            <w:tcW w:w="4971" w:type="dxa"/>
            <w:gridSpan w:val="3"/>
          </w:tcPr>
          <w:p w:rsidR="009C0D24" w:rsidRPr="009C0D24" w:rsidRDefault="009C0D24" w:rsidP="009C0D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C0D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9C0D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 w:rsidRPr="009C0D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9C0D2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Pr="009C0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270/18-12</w:t>
            </w:r>
          </w:p>
        </w:tc>
      </w:tr>
      <w:tr w:rsidR="009C0D24" w:rsidRPr="009C0D24" w:rsidTr="00204047">
        <w:tc>
          <w:tcPr>
            <w:tcW w:w="1199" w:type="dxa"/>
          </w:tcPr>
          <w:p w:rsidR="009C0D24" w:rsidRPr="009C0D24" w:rsidRDefault="009C0D24" w:rsidP="009C0D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C0D24" w:rsidRPr="009C0D24" w:rsidRDefault="009C0D24" w:rsidP="009C0D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C0D24" w:rsidRPr="009C0D24" w:rsidRDefault="009C0D24" w:rsidP="009C0D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C0D24" w:rsidRPr="009C0D24" w:rsidRDefault="009C0D24" w:rsidP="009C0D2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C0D24" w:rsidRPr="009C0D24" w:rsidRDefault="009C0D24" w:rsidP="009C0D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D24" w:rsidRPr="009C0D24" w:rsidTr="00204047">
        <w:tc>
          <w:tcPr>
            <w:tcW w:w="1985" w:type="dxa"/>
            <w:gridSpan w:val="2"/>
          </w:tcPr>
          <w:p w:rsidR="009C0D24" w:rsidRPr="009C0D24" w:rsidRDefault="009C0D24" w:rsidP="009C0D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0D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C0D24" w:rsidRPr="009C0D24" w:rsidRDefault="009C0D24" w:rsidP="009C0D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C0D24" w:rsidRPr="009C0D24" w:rsidRDefault="009C0D24" w:rsidP="009C0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9C0D24" w:rsidRPr="009C0D24" w:rsidRDefault="009C0D24" w:rsidP="009C0D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9C0D24" w:rsidRPr="009C0D24" w:rsidRDefault="009C0D24" w:rsidP="009C0D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D24" w:rsidRPr="009C0D24" w:rsidTr="00204047">
        <w:trPr>
          <w:trHeight w:val="80"/>
        </w:trPr>
        <w:tc>
          <w:tcPr>
            <w:tcW w:w="1199" w:type="dxa"/>
          </w:tcPr>
          <w:p w:rsidR="009C0D24" w:rsidRPr="009C0D24" w:rsidRDefault="009C0D24" w:rsidP="009C0D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C0D24" w:rsidRPr="009C0D24" w:rsidRDefault="009C0D24" w:rsidP="009C0D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C0D24" w:rsidRPr="009C0D24" w:rsidRDefault="009C0D24" w:rsidP="009C0D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C0D24" w:rsidRPr="009C0D24" w:rsidRDefault="009C0D24" w:rsidP="009C0D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C0D24" w:rsidRPr="009C0D24" w:rsidRDefault="009C0D24" w:rsidP="009C0D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0D24" w:rsidRPr="009C0D24" w:rsidTr="00204047">
        <w:tc>
          <w:tcPr>
            <w:tcW w:w="1199" w:type="dxa"/>
          </w:tcPr>
          <w:p w:rsidR="009C0D24" w:rsidRPr="009C0D24" w:rsidRDefault="009C0D24" w:rsidP="009C0D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C0D24" w:rsidRPr="009C0D24" w:rsidRDefault="009C0D24" w:rsidP="009C0D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C0D24" w:rsidRPr="009C0D24" w:rsidRDefault="009C0D24" w:rsidP="009C0D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C0D24" w:rsidRPr="009C0D24" w:rsidRDefault="009C0D24" w:rsidP="009C0D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C0D24" w:rsidRPr="009C0D24" w:rsidRDefault="009C0D24" w:rsidP="009C0D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C0D24" w:rsidRPr="009C0D24" w:rsidRDefault="009C0D24" w:rsidP="009C0D2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9C0D24">
        <w:rPr>
          <w:rFonts w:ascii="Times New Roman" w:eastAsia="Times New Roman" w:hAnsi="Times New Roman" w:cs="Times New Roman"/>
        </w:rPr>
        <w:t xml:space="preserve">Арбитражный суд </w:t>
      </w:r>
      <w:r w:rsidR="00FB56B5">
        <w:rPr>
          <w:rFonts w:ascii="Times New Roman" w:eastAsia="Times New Roman" w:hAnsi="Times New Roman" w:cs="Times New Roman"/>
          <w:sz w:val="24"/>
          <w:szCs w:val="24"/>
        </w:rPr>
        <w:t>ПМР</w:t>
      </w:r>
      <w:r w:rsidRPr="009C0D24">
        <w:rPr>
          <w:rFonts w:ascii="Times New Roman" w:eastAsia="Times New Roman" w:hAnsi="Times New Roman" w:cs="Times New Roman"/>
        </w:rPr>
        <w:t xml:space="preserve"> в составе судьи </w:t>
      </w:r>
      <w:proofErr w:type="spellStart"/>
      <w:r w:rsidRPr="009C0D24">
        <w:rPr>
          <w:rFonts w:ascii="Times New Roman" w:eastAsia="Times New Roman" w:hAnsi="Times New Roman" w:cs="Times New Roman"/>
        </w:rPr>
        <w:t>Григорашенко</w:t>
      </w:r>
      <w:proofErr w:type="spellEnd"/>
      <w:r w:rsidRPr="009C0D24">
        <w:rPr>
          <w:rFonts w:ascii="Times New Roman" w:eastAsia="Times New Roman" w:hAnsi="Times New Roman" w:cs="Times New Roman"/>
        </w:rPr>
        <w:t xml:space="preserve"> И. П., рассматривая в открытом судебном заседании </w:t>
      </w:r>
      <w:r w:rsidRPr="009C0D24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Pr="009C0D24">
        <w:rPr>
          <w:rFonts w:ascii="Times New Roman" w:eastAsia="Times New Roman" w:hAnsi="Times New Roman" w:cs="Times New Roman"/>
        </w:rPr>
        <w:t>закрытого акционерного общества «</w:t>
      </w:r>
      <w:proofErr w:type="spellStart"/>
      <w:r w:rsidRPr="009C0D24">
        <w:rPr>
          <w:rFonts w:ascii="Times New Roman" w:eastAsia="Times New Roman" w:hAnsi="Times New Roman" w:cs="Times New Roman"/>
        </w:rPr>
        <w:t>Рыбницкий</w:t>
      </w:r>
      <w:proofErr w:type="spellEnd"/>
      <w:r w:rsidRPr="009C0D24">
        <w:rPr>
          <w:rFonts w:ascii="Times New Roman" w:eastAsia="Times New Roman" w:hAnsi="Times New Roman" w:cs="Times New Roman"/>
        </w:rPr>
        <w:t xml:space="preserve"> цементный комбинат» (г. Рыбница,  ул. Запорожца, д. 1) к обществу с ограниченной ответственностью «</w:t>
      </w:r>
      <w:proofErr w:type="spellStart"/>
      <w:r w:rsidRPr="009C0D24">
        <w:rPr>
          <w:rFonts w:ascii="Times New Roman" w:eastAsia="Times New Roman" w:hAnsi="Times New Roman" w:cs="Times New Roman"/>
        </w:rPr>
        <w:t>Форплит</w:t>
      </w:r>
      <w:proofErr w:type="spellEnd"/>
      <w:r w:rsidRPr="009C0D24">
        <w:rPr>
          <w:rFonts w:ascii="Times New Roman" w:eastAsia="Times New Roman" w:hAnsi="Times New Roman" w:cs="Times New Roman"/>
        </w:rPr>
        <w:t xml:space="preserve">»  (г. Тирасполь, </w:t>
      </w:r>
      <w:proofErr w:type="spellStart"/>
      <w:r w:rsidRPr="009C0D24">
        <w:rPr>
          <w:rFonts w:ascii="Times New Roman" w:eastAsia="Times New Roman" w:hAnsi="Times New Roman" w:cs="Times New Roman"/>
        </w:rPr>
        <w:t>пгт</w:t>
      </w:r>
      <w:proofErr w:type="spellEnd"/>
      <w:r w:rsidRPr="009C0D24">
        <w:rPr>
          <w:rFonts w:ascii="Times New Roman" w:eastAsia="Times New Roman" w:hAnsi="Times New Roman" w:cs="Times New Roman"/>
        </w:rPr>
        <w:t>.</w:t>
      </w:r>
      <w:proofErr w:type="gramEnd"/>
      <w:r w:rsidRPr="009C0D24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9C0D24">
        <w:rPr>
          <w:rFonts w:ascii="Times New Roman" w:eastAsia="Times New Roman" w:hAnsi="Times New Roman" w:cs="Times New Roman"/>
        </w:rPr>
        <w:t>Новотираспольский</w:t>
      </w:r>
      <w:proofErr w:type="spellEnd"/>
      <w:r w:rsidRPr="009C0D24">
        <w:rPr>
          <w:rFonts w:ascii="Times New Roman" w:eastAsia="Times New Roman" w:hAnsi="Times New Roman" w:cs="Times New Roman"/>
        </w:rPr>
        <w:t>, ул. Бабина, д. 17) о взыскании долга, при участии представителей:</w:t>
      </w:r>
      <w:proofErr w:type="gramEnd"/>
    </w:p>
    <w:p w:rsidR="009C0D24" w:rsidRPr="009C0D24" w:rsidRDefault="009C0D24" w:rsidP="009C0D2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 w:rsidRPr="009C0D24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lang w:val="en-US"/>
        </w:rPr>
        <w:t> </w:t>
      </w:r>
      <w:r w:rsidRPr="009C0D24">
        <w:rPr>
          <w:rFonts w:ascii="Times New Roman" w:eastAsia="Times New Roman" w:hAnsi="Times New Roman" w:cs="Times New Roman"/>
        </w:rPr>
        <w:t xml:space="preserve">истца – </w:t>
      </w:r>
      <w:proofErr w:type="spellStart"/>
      <w:r w:rsidRPr="009C0D24">
        <w:rPr>
          <w:rFonts w:ascii="Times New Roman" w:eastAsia="Times New Roman" w:hAnsi="Times New Roman" w:cs="Times New Roman"/>
        </w:rPr>
        <w:t>Стадник</w:t>
      </w:r>
      <w:proofErr w:type="spellEnd"/>
      <w:r w:rsidRPr="009C0D24">
        <w:rPr>
          <w:rFonts w:ascii="Times New Roman" w:eastAsia="Times New Roman" w:hAnsi="Times New Roman" w:cs="Times New Roman"/>
        </w:rPr>
        <w:t xml:space="preserve"> А. П. по доверенности от 11 апреля 2018 года № 01/2-424,</w:t>
      </w:r>
    </w:p>
    <w:p w:rsidR="009C0D24" w:rsidRPr="009C0D24" w:rsidRDefault="009C0D24" w:rsidP="009C0D2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 w:rsidRPr="009C0D24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lang w:val="en-US"/>
        </w:rPr>
        <w:t> </w:t>
      </w:r>
      <w:r w:rsidRPr="009C0D24">
        <w:rPr>
          <w:rFonts w:ascii="Times New Roman" w:eastAsia="Times New Roman" w:hAnsi="Times New Roman" w:cs="Times New Roman"/>
        </w:rPr>
        <w:t>ответчика – Ершова Е. А., руководителя согласно выписке из государственного реестра юридических лиц,</w:t>
      </w:r>
    </w:p>
    <w:p w:rsidR="009C0D24" w:rsidRPr="009C0D24" w:rsidRDefault="009C0D24" w:rsidP="009C0D24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0D24" w:rsidRPr="009C0D24" w:rsidRDefault="009C0D24" w:rsidP="009C0D24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0D24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9C0D24" w:rsidRDefault="004C347E" w:rsidP="009C0D2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</w:t>
      </w:r>
      <w:r w:rsidRPr="009C0D24">
        <w:rPr>
          <w:rFonts w:ascii="Times New Roman" w:eastAsia="Times New Roman" w:hAnsi="Times New Roman" w:cs="Times New Roman"/>
          <w:sz w:val="24"/>
          <w:szCs w:val="24"/>
        </w:rPr>
        <w:t xml:space="preserve">от 28 мая 2018 года после устранения обстоятельств, послуживших основанием для оставления иска без движения, к производству Арбитражного суда принято </w:t>
      </w:r>
      <w:r w:rsidR="009C0D24" w:rsidRPr="009C0D24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9C0D24" w:rsidRPr="009C0D24">
        <w:rPr>
          <w:rFonts w:ascii="Times New Roman" w:eastAsia="Times New Roman" w:hAnsi="Times New Roman" w:cs="Times New Roman"/>
        </w:rPr>
        <w:t>закрытого акционерного общества «</w:t>
      </w:r>
      <w:proofErr w:type="spellStart"/>
      <w:r w:rsidR="009C0D24" w:rsidRPr="009C0D24">
        <w:rPr>
          <w:rFonts w:ascii="Times New Roman" w:eastAsia="Times New Roman" w:hAnsi="Times New Roman" w:cs="Times New Roman"/>
        </w:rPr>
        <w:t>Рыбницкий</w:t>
      </w:r>
      <w:proofErr w:type="spellEnd"/>
      <w:r w:rsidR="009C0D24" w:rsidRPr="009C0D24">
        <w:rPr>
          <w:rFonts w:ascii="Times New Roman" w:eastAsia="Times New Roman" w:hAnsi="Times New Roman" w:cs="Times New Roman"/>
        </w:rPr>
        <w:t xml:space="preserve"> цементный комбинат»  </w:t>
      </w:r>
      <w:r w:rsidR="009C0D24" w:rsidRPr="009C0D24">
        <w:rPr>
          <w:rFonts w:ascii="Times New Roman" w:eastAsia="Times New Roman" w:hAnsi="Times New Roman" w:cs="Times New Roman"/>
          <w:sz w:val="24"/>
          <w:szCs w:val="24"/>
        </w:rPr>
        <w:t>(далее – истец, ЗАО «РЦК»)</w:t>
      </w:r>
      <w:r w:rsidR="009C0D24" w:rsidRPr="009C0D24">
        <w:rPr>
          <w:rFonts w:ascii="Times New Roman" w:eastAsia="Times New Roman" w:hAnsi="Times New Roman" w:cs="Times New Roman"/>
        </w:rPr>
        <w:t xml:space="preserve"> к обществу с ограниченной ответственностью «</w:t>
      </w:r>
      <w:proofErr w:type="spellStart"/>
      <w:r w:rsidR="009C0D24" w:rsidRPr="009C0D24">
        <w:rPr>
          <w:rFonts w:ascii="Times New Roman" w:eastAsia="Times New Roman" w:hAnsi="Times New Roman" w:cs="Times New Roman"/>
        </w:rPr>
        <w:t>Форплит</w:t>
      </w:r>
      <w:proofErr w:type="spellEnd"/>
      <w:r w:rsidR="009C0D24" w:rsidRPr="009C0D24">
        <w:rPr>
          <w:rFonts w:ascii="Times New Roman" w:eastAsia="Times New Roman" w:hAnsi="Times New Roman" w:cs="Times New Roman"/>
        </w:rPr>
        <w:t>» (далее – ответчик, ООО «</w:t>
      </w:r>
      <w:proofErr w:type="spellStart"/>
      <w:r w:rsidR="009C0D24" w:rsidRPr="009C0D24">
        <w:rPr>
          <w:rFonts w:ascii="Times New Roman" w:eastAsia="Times New Roman" w:hAnsi="Times New Roman" w:cs="Times New Roman"/>
        </w:rPr>
        <w:t>Форплит</w:t>
      </w:r>
      <w:proofErr w:type="spellEnd"/>
      <w:r w:rsidR="009C0D24" w:rsidRPr="009C0D24">
        <w:rPr>
          <w:rFonts w:ascii="Times New Roman" w:eastAsia="Times New Roman" w:hAnsi="Times New Roman" w:cs="Times New Roman"/>
        </w:rPr>
        <w:t>»)</w:t>
      </w:r>
      <w:r w:rsidR="009C0D24" w:rsidRPr="009C0D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0D24" w:rsidRPr="009C0D24">
        <w:rPr>
          <w:rFonts w:ascii="Times New Roman" w:eastAsia="Times New Roman" w:hAnsi="Times New Roman" w:cs="Times New Roman"/>
        </w:rPr>
        <w:t>о взыскании долга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347E" w:rsidRPr="00C33AA7" w:rsidRDefault="004C347E" w:rsidP="004C347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AA7">
        <w:rPr>
          <w:rFonts w:ascii="Times New Roman" w:hAnsi="Times New Roman" w:cs="Times New Roman"/>
          <w:sz w:val="24"/>
          <w:szCs w:val="24"/>
        </w:rPr>
        <w:t>По основаниям, указанным в мотивированном определении суда, заседание по делу откладывалось.</w:t>
      </w:r>
    </w:p>
    <w:p w:rsidR="009C0D24" w:rsidRPr="009C0D24" w:rsidRDefault="009C0D24" w:rsidP="009C0D24">
      <w:pPr>
        <w:tabs>
          <w:tab w:val="left" w:pos="935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 w:rsidRPr="009C0D24">
        <w:rPr>
          <w:rFonts w:ascii="Times New Roman" w:eastAsia="Times New Roman" w:hAnsi="Times New Roman" w:cs="Times New Roman"/>
          <w:sz w:val="24"/>
          <w:szCs w:val="24"/>
        </w:rPr>
        <w:t xml:space="preserve">В состоявшемся </w:t>
      </w:r>
      <w:r w:rsidR="004C347E">
        <w:rPr>
          <w:rFonts w:ascii="Times New Roman" w:eastAsia="Times New Roman" w:hAnsi="Times New Roman" w:cs="Times New Roman"/>
          <w:sz w:val="24"/>
          <w:szCs w:val="24"/>
        </w:rPr>
        <w:t>27 июня 2018 года</w:t>
      </w:r>
      <w:r w:rsidRPr="009C0D24">
        <w:rPr>
          <w:rFonts w:ascii="Times New Roman" w:eastAsia="Times New Roman" w:hAnsi="Times New Roman" w:cs="Times New Roman"/>
          <w:sz w:val="24"/>
          <w:szCs w:val="24"/>
        </w:rPr>
        <w:t xml:space="preserve"> заседании </w:t>
      </w:r>
      <w:r w:rsidR="004C347E">
        <w:rPr>
          <w:rFonts w:ascii="Times New Roman" w:eastAsia="Times New Roman" w:hAnsi="Times New Roman" w:cs="Times New Roman"/>
          <w:sz w:val="24"/>
          <w:szCs w:val="24"/>
        </w:rPr>
        <w:t xml:space="preserve">суд заслушал представителей </w:t>
      </w:r>
      <w:r w:rsidR="00B41ADE" w:rsidRPr="00B41ADE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9C0D24">
        <w:rPr>
          <w:rFonts w:ascii="Times New Roman" w:eastAsia="Times New Roman" w:hAnsi="Times New Roman" w:cs="Times New Roman"/>
          <w:sz w:val="24"/>
          <w:szCs w:val="24"/>
        </w:rPr>
        <w:t xml:space="preserve">ЗАО «РЦК» </w:t>
      </w:r>
      <w:proofErr w:type="gramStart"/>
      <w:r w:rsidRPr="009C0D2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C0D24">
        <w:rPr>
          <w:rFonts w:ascii="Times New Roman" w:eastAsia="Times New Roman" w:hAnsi="Times New Roman" w:cs="Times New Roman"/>
        </w:rPr>
        <w:t>ООО</w:t>
      </w:r>
      <w:proofErr w:type="gramEnd"/>
      <w:r w:rsidRPr="009C0D24">
        <w:rPr>
          <w:rFonts w:ascii="Times New Roman" w:eastAsia="Times New Roman" w:hAnsi="Times New Roman" w:cs="Times New Roman"/>
        </w:rPr>
        <w:t xml:space="preserve"> «</w:t>
      </w:r>
      <w:proofErr w:type="spellStart"/>
      <w:r w:rsidRPr="009C0D24">
        <w:rPr>
          <w:rFonts w:ascii="Times New Roman" w:eastAsia="Times New Roman" w:hAnsi="Times New Roman" w:cs="Times New Roman"/>
        </w:rPr>
        <w:t>Форплит</w:t>
      </w:r>
      <w:proofErr w:type="spellEnd"/>
      <w:r w:rsidRPr="009C0D24">
        <w:rPr>
          <w:rFonts w:ascii="Times New Roman" w:eastAsia="Times New Roman" w:hAnsi="Times New Roman" w:cs="Times New Roman"/>
        </w:rPr>
        <w:t>».</w:t>
      </w:r>
    </w:p>
    <w:p w:rsidR="009C0D24" w:rsidRPr="009C0D24" w:rsidRDefault="004C347E" w:rsidP="009C0D24">
      <w:pPr>
        <w:tabs>
          <w:tab w:val="left" w:pos="935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ходе судебного заседания ответчик заявил ходатайство об отложении рассмотрения дела в связи с намерением погасить задолженность перед ответчиком</w:t>
      </w:r>
      <w:r w:rsidR="009C0D24" w:rsidRPr="009C0D24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Кроме того, о</w:t>
      </w:r>
      <w:r w:rsidR="009C0D24" w:rsidRPr="009C0D24">
        <w:rPr>
          <w:rFonts w:ascii="Times New Roman" w:eastAsia="Times New Roman" w:hAnsi="Times New Roman" w:cs="Times New Roman"/>
        </w:rPr>
        <w:t xml:space="preserve">тветчик полагает возможным заключение мирового соглашения с истцом для целей урегулирования сложившейся ситуации. </w:t>
      </w:r>
    </w:p>
    <w:p w:rsidR="009C0D24" w:rsidRPr="009C0D24" w:rsidRDefault="009C0D24" w:rsidP="009C0D24">
      <w:pPr>
        <w:tabs>
          <w:tab w:val="left" w:pos="935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 w:rsidRPr="009C0D24">
        <w:rPr>
          <w:rFonts w:ascii="Times New Roman" w:eastAsia="Times New Roman" w:hAnsi="Times New Roman" w:cs="Times New Roman"/>
        </w:rPr>
        <w:t>Арбитражный суд, руководствуясь задачами судопроизводства, выражающимися, в том числе, и в содействии суда сторонам в урегулировании споров мирным путем, пришел к выводу о необходимости отложения рассмотрения дела с целью предоставления истцу и ответчику дополнительного времени для достижения согласия и возможного погашения долга ответчиком.</w:t>
      </w:r>
    </w:p>
    <w:p w:rsidR="009C0D24" w:rsidRPr="009C0D24" w:rsidRDefault="009C0D24" w:rsidP="009C0D2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 w:rsidRPr="009C0D24">
        <w:rPr>
          <w:rFonts w:ascii="Times New Roman" w:eastAsia="Times New Roman" w:hAnsi="Times New Roman" w:cs="Times New Roman"/>
        </w:rPr>
        <w:t>При данных обстоятельствах, руководствуясь статьями 109, 128 АПК ПМР, Арбитражный суд Приднестровской Молдавской Республики</w:t>
      </w:r>
    </w:p>
    <w:p w:rsidR="009C0D24" w:rsidRPr="009C0D24" w:rsidRDefault="009C0D24" w:rsidP="009C0D24">
      <w:pPr>
        <w:spacing w:after="0" w:line="240" w:lineRule="auto"/>
        <w:ind w:right="-690" w:firstLine="709"/>
        <w:jc w:val="center"/>
        <w:rPr>
          <w:rFonts w:ascii="Times New Roman" w:eastAsia="Times New Roman" w:hAnsi="Times New Roman" w:cs="Times New Roman"/>
          <w:b/>
        </w:rPr>
      </w:pPr>
    </w:p>
    <w:p w:rsidR="009C0D24" w:rsidRPr="009C0D24" w:rsidRDefault="009C0D24" w:rsidP="009C0D24">
      <w:pPr>
        <w:spacing w:after="0" w:line="240" w:lineRule="auto"/>
        <w:ind w:right="-690" w:firstLine="709"/>
        <w:jc w:val="center"/>
        <w:rPr>
          <w:rFonts w:ascii="Times New Roman" w:eastAsia="Times New Roman" w:hAnsi="Times New Roman" w:cs="Times New Roman"/>
          <w:b/>
        </w:rPr>
      </w:pPr>
      <w:r w:rsidRPr="009C0D24">
        <w:rPr>
          <w:rFonts w:ascii="Times New Roman" w:eastAsia="Times New Roman" w:hAnsi="Times New Roman" w:cs="Times New Roman"/>
          <w:b/>
        </w:rPr>
        <w:t xml:space="preserve">О </w:t>
      </w:r>
      <w:proofErr w:type="gramStart"/>
      <w:r w:rsidRPr="009C0D24">
        <w:rPr>
          <w:rFonts w:ascii="Times New Roman" w:eastAsia="Times New Roman" w:hAnsi="Times New Roman" w:cs="Times New Roman"/>
          <w:b/>
        </w:rPr>
        <w:t>П</w:t>
      </w:r>
      <w:proofErr w:type="gramEnd"/>
      <w:r w:rsidRPr="009C0D24">
        <w:rPr>
          <w:rFonts w:ascii="Times New Roman" w:eastAsia="Times New Roman" w:hAnsi="Times New Roman" w:cs="Times New Roman"/>
          <w:b/>
        </w:rPr>
        <w:t xml:space="preserve"> Р Е Д Е Л И Л:</w:t>
      </w:r>
    </w:p>
    <w:p w:rsidR="009C0D24" w:rsidRPr="009C0D24" w:rsidRDefault="004C347E" w:rsidP="004C347E">
      <w:pPr>
        <w:numPr>
          <w:ilvl w:val="0"/>
          <w:numId w:val="1"/>
        </w:numPr>
        <w:spacing w:after="0" w:line="240" w:lineRule="auto"/>
        <w:ind w:left="0" w:right="-69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Ходатайство ответчика удовлетворить</w:t>
      </w:r>
      <w:r w:rsidR="009C0D24" w:rsidRPr="009C0D24">
        <w:rPr>
          <w:rFonts w:ascii="Times New Roman" w:eastAsia="Times New Roman" w:hAnsi="Times New Roman" w:cs="Times New Roman"/>
        </w:rPr>
        <w:t xml:space="preserve">. </w:t>
      </w:r>
    </w:p>
    <w:p w:rsidR="009C0D24" w:rsidRPr="009C0D24" w:rsidRDefault="004C347E" w:rsidP="004C347E">
      <w:pPr>
        <w:numPr>
          <w:ilvl w:val="0"/>
          <w:numId w:val="1"/>
        </w:numPr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Судебное заседание отложить </w:t>
      </w:r>
      <w:r w:rsidRPr="007C4405">
        <w:rPr>
          <w:rFonts w:ascii="Times New Roman" w:eastAsia="Times New Roman" w:hAnsi="Times New Roman" w:cs="Times New Roman"/>
          <w:b/>
        </w:rPr>
        <w:t>на 12 июля 2018 года на 10-00</w:t>
      </w:r>
      <w:r w:rsidR="009C0D24" w:rsidRPr="007C440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</w:t>
      </w:r>
      <w:r w:rsidR="009C0D24" w:rsidRPr="009C0D24">
        <w:rPr>
          <w:rFonts w:ascii="Times New Roman" w:eastAsia="Times New Roman" w:hAnsi="Times New Roman" w:cs="Times New Roman"/>
          <w:sz w:val="24"/>
          <w:szCs w:val="24"/>
        </w:rPr>
        <w:t xml:space="preserve"> в здании Арбитражного суда Приднестровской Молдавской Республики по адресу: </w:t>
      </w:r>
      <w:proofErr w:type="gramStart"/>
      <w:r w:rsidR="009C0D24" w:rsidRPr="009C0D2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9C0D24" w:rsidRPr="009C0D24">
        <w:rPr>
          <w:rFonts w:ascii="Times New Roman" w:eastAsia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="009C0D24" w:rsidRPr="009C0D24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9C0D24" w:rsidRPr="009C0D24">
        <w:rPr>
          <w:rFonts w:ascii="Times New Roman" w:eastAsia="Times New Roman" w:hAnsi="Times New Roman" w:cs="Times New Roman"/>
          <w:sz w:val="24"/>
          <w:szCs w:val="24"/>
        </w:rPr>
        <w:t>. 205.</w:t>
      </w:r>
    </w:p>
    <w:p w:rsidR="009C0D24" w:rsidRPr="009C0D24" w:rsidRDefault="009C0D24" w:rsidP="009C0D24">
      <w:pPr>
        <w:spacing w:after="0" w:line="240" w:lineRule="auto"/>
        <w:ind w:right="-69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D24" w:rsidRPr="009C0D24" w:rsidRDefault="009C0D24" w:rsidP="009C0D24">
      <w:pPr>
        <w:spacing w:after="0" w:line="240" w:lineRule="auto"/>
        <w:ind w:right="-690" w:firstLine="709"/>
        <w:jc w:val="both"/>
        <w:rPr>
          <w:rFonts w:ascii="Times New Roman" w:eastAsia="Times New Roman" w:hAnsi="Times New Roman" w:cs="Times New Roman"/>
        </w:rPr>
      </w:pPr>
      <w:r w:rsidRPr="009C0D24">
        <w:rPr>
          <w:rFonts w:ascii="Times New Roman" w:eastAsia="Times New Roman" w:hAnsi="Times New Roman" w:cs="Times New Roman"/>
        </w:rPr>
        <w:t>Определение не обжалуется.</w:t>
      </w:r>
    </w:p>
    <w:p w:rsidR="009C0D24" w:rsidRPr="009C0D24" w:rsidRDefault="009C0D24" w:rsidP="009C0D24">
      <w:pPr>
        <w:spacing w:after="0" w:line="240" w:lineRule="auto"/>
        <w:ind w:right="-690" w:firstLine="709"/>
        <w:jc w:val="both"/>
        <w:rPr>
          <w:rFonts w:ascii="Times New Roman" w:eastAsia="Times New Roman" w:hAnsi="Times New Roman" w:cs="Times New Roman"/>
        </w:rPr>
      </w:pPr>
    </w:p>
    <w:p w:rsidR="009C0D24" w:rsidRPr="009C0D24" w:rsidRDefault="009C0D24" w:rsidP="004C347E">
      <w:pPr>
        <w:spacing w:after="0" w:line="240" w:lineRule="auto"/>
        <w:ind w:right="-690"/>
        <w:jc w:val="both"/>
        <w:rPr>
          <w:rFonts w:ascii="Times New Roman" w:eastAsia="Times New Roman" w:hAnsi="Times New Roman" w:cs="Times New Roman"/>
          <w:b/>
        </w:rPr>
      </w:pPr>
      <w:r w:rsidRPr="009C0D24">
        <w:rPr>
          <w:rFonts w:ascii="Times New Roman" w:eastAsia="Times New Roman" w:hAnsi="Times New Roman" w:cs="Times New Roman"/>
          <w:b/>
        </w:rPr>
        <w:t xml:space="preserve">Судья Арбитражного суда </w:t>
      </w:r>
    </w:p>
    <w:p w:rsidR="007F5CDB" w:rsidRDefault="009C0D24" w:rsidP="00FB56B5">
      <w:pPr>
        <w:spacing w:after="0" w:line="240" w:lineRule="auto"/>
        <w:ind w:right="-144"/>
        <w:jc w:val="both"/>
      </w:pPr>
      <w:r w:rsidRPr="009C0D24">
        <w:rPr>
          <w:rFonts w:ascii="Times New Roman" w:eastAsia="Times New Roman" w:hAnsi="Times New Roman" w:cs="Times New Roman"/>
          <w:b/>
        </w:rPr>
        <w:t xml:space="preserve">Приднестровской Молдавской Республики                          </w:t>
      </w:r>
      <w:r w:rsidR="004C347E">
        <w:rPr>
          <w:rFonts w:ascii="Times New Roman" w:eastAsia="Times New Roman" w:hAnsi="Times New Roman" w:cs="Times New Roman"/>
          <w:b/>
        </w:rPr>
        <w:t xml:space="preserve">                       </w:t>
      </w:r>
      <w:r w:rsidRPr="009C0D24">
        <w:rPr>
          <w:rFonts w:ascii="Times New Roman" w:eastAsia="Times New Roman" w:hAnsi="Times New Roman" w:cs="Times New Roman"/>
          <w:b/>
        </w:rPr>
        <w:t xml:space="preserve">       И. П. </w:t>
      </w:r>
      <w:proofErr w:type="spellStart"/>
      <w:r w:rsidRPr="009C0D24">
        <w:rPr>
          <w:rFonts w:ascii="Times New Roman" w:eastAsia="Times New Roman" w:hAnsi="Times New Roman" w:cs="Times New Roman"/>
          <w:b/>
        </w:rPr>
        <w:t>Григорашенко</w:t>
      </w:r>
      <w:proofErr w:type="spellEnd"/>
      <w:r w:rsidRPr="009C0D24">
        <w:rPr>
          <w:rFonts w:ascii="Times New Roman" w:eastAsia="Times New Roman" w:hAnsi="Times New Roman" w:cs="Times New Roman"/>
          <w:b/>
        </w:rPr>
        <w:t xml:space="preserve"> </w:t>
      </w:r>
    </w:p>
    <w:sectPr w:rsidR="007F5CDB" w:rsidSect="00FB56B5">
      <w:footerReference w:type="default" r:id="rId8"/>
      <w:pgSz w:w="11906" w:h="16838"/>
      <w:pgMar w:top="851" w:right="566" w:bottom="709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53F" w:rsidRDefault="0049053F" w:rsidP="0049053F">
      <w:pPr>
        <w:spacing w:after="0" w:line="240" w:lineRule="auto"/>
      </w:pPr>
      <w:r>
        <w:separator/>
      </w:r>
    </w:p>
  </w:endnote>
  <w:endnote w:type="continuationSeparator" w:id="1">
    <w:p w:rsidR="0049053F" w:rsidRDefault="0049053F" w:rsidP="00490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27B" w:rsidRDefault="007F5CDB" w:rsidP="0065427B">
    <w:pPr>
      <w:pStyle w:val="a3"/>
      <w:rPr>
        <w:sz w:val="16"/>
        <w:szCs w:val="16"/>
      </w:rPr>
    </w:pPr>
    <w:r>
      <w:rPr>
        <w:sz w:val="16"/>
        <w:szCs w:val="16"/>
      </w:rPr>
      <w:t>Форма  № Ф-1</w:t>
    </w:r>
  </w:p>
  <w:p w:rsidR="00530482" w:rsidRDefault="007F5CDB" w:rsidP="0065427B">
    <w:pPr>
      <w:pStyle w:val="a3"/>
    </w:pPr>
    <w:r>
      <w:rPr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>
      <w:rPr>
        <w:sz w:val="16"/>
        <w:szCs w:val="16"/>
      </w:rPr>
      <w:t>д</w:t>
    </w:r>
    <w:proofErr w:type="spellEnd"/>
    <w:r w:rsidRPr="0079175D">
      <w:rPr>
        <w:sz w:val="16"/>
        <w:szCs w:val="16"/>
      </w:rPr>
      <w:t xml:space="preserve">                                                                </w:t>
    </w:r>
    <w:r w:rsidR="001A26EC">
      <w:fldChar w:fldCharType="begin"/>
    </w:r>
    <w:r>
      <w:instrText xml:space="preserve"> PAGE   \* MERGEFORMAT </w:instrText>
    </w:r>
    <w:r w:rsidR="001A26EC">
      <w:fldChar w:fldCharType="separate"/>
    </w:r>
    <w:r w:rsidR="007C4405">
      <w:rPr>
        <w:noProof/>
      </w:rPr>
      <w:t>1</w:t>
    </w:r>
    <w:r w:rsidR="001A26EC">
      <w:fldChar w:fldCharType="end"/>
    </w:r>
  </w:p>
  <w:p w:rsidR="00747910" w:rsidRDefault="007C440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53F" w:rsidRDefault="0049053F" w:rsidP="0049053F">
      <w:pPr>
        <w:spacing w:after="0" w:line="240" w:lineRule="auto"/>
      </w:pPr>
      <w:r>
        <w:separator/>
      </w:r>
    </w:p>
  </w:footnote>
  <w:footnote w:type="continuationSeparator" w:id="1">
    <w:p w:rsidR="0049053F" w:rsidRDefault="0049053F" w:rsidP="00490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2027"/>
    <w:multiLevelType w:val="hybridMultilevel"/>
    <w:tmpl w:val="1FA2F7BA"/>
    <w:lvl w:ilvl="0" w:tplc="7018A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0D24"/>
    <w:rsid w:val="001A26EC"/>
    <w:rsid w:val="0049053F"/>
    <w:rsid w:val="004C347E"/>
    <w:rsid w:val="007C4405"/>
    <w:rsid w:val="007F5CDB"/>
    <w:rsid w:val="009C0D24"/>
    <w:rsid w:val="00B41ADE"/>
    <w:rsid w:val="00D91FB5"/>
    <w:rsid w:val="00FB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C0D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9C0D2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C0D24"/>
    <w:pPr>
      <w:ind w:left="720"/>
      <w:contextualSpacing/>
    </w:pPr>
  </w:style>
  <w:style w:type="paragraph" w:styleId="a6">
    <w:name w:val="No Spacing"/>
    <w:uiPriority w:val="1"/>
    <w:qFormat/>
    <w:rsid w:val="004C34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6</cp:revision>
  <cp:lastPrinted>2018-06-28T12:55:00Z</cp:lastPrinted>
  <dcterms:created xsi:type="dcterms:W3CDTF">2018-06-27T07:44:00Z</dcterms:created>
  <dcterms:modified xsi:type="dcterms:W3CDTF">2018-06-28T12:56:00Z</dcterms:modified>
</cp:coreProperties>
</file>