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E9029D" w:rsidRPr="008950CC" w:rsidTr="00CF1D31">
        <w:trPr>
          <w:trHeight w:val="259"/>
        </w:trPr>
        <w:tc>
          <w:tcPr>
            <w:tcW w:w="3969" w:type="dxa"/>
          </w:tcPr>
          <w:p w:rsidR="00E9029D" w:rsidRPr="008950CC" w:rsidRDefault="00E9029D" w:rsidP="00CF1D31">
            <w:pPr>
              <w:spacing w:after="0" w:line="240" w:lineRule="auto"/>
              <w:rPr>
                <w:rFonts w:ascii="Times New Roman" w:eastAsia="Calibri" w:hAnsi="Times New Roman" w:cs="Times New Roman"/>
                <w:bCs/>
                <w:sz w:val="24"/>
                <w:szCs w:val="24"/>
              </w:rPr>
            </w:pPr>
            <w:r w:rsidRPr="008950CC">
              <w:rPr>
                <w:rFonts w:ascii="Times New Roman" w:eastAsia="Calibri" w:hAnsi="Times New Roman" w:cs="Times New Roman"/>
                <w:sz w:val="24"/>
                <w:szCs w:val="24"/>
              </w:rPr>
              <w:t xml:space="preserve">исх. № </w:t>
            </w:r>
            <w:r w:rsidRPr="008950CC">
              <w:rPr>
                <w:rFonts w:ascii="Times New Roman" w:eastAsia="Calibri" w:hAnsi="Times New Roman" w:cs="Times New Roman"/>
                <w:bCs/>
                <w:sz w:val="24"/>
                <w:szCs w:val="24"/>
              </w:rPr>
              <w:t>______________________</w:t>
            </w:r>
          </w:p>
        </w:tc>
      </w:tr>
      <w:tr w:rsidR="00E9029D" w:rsidRPr="008950CC" w:rsidTr="00CF1D31">
        <w:tc>
          <w:tcPr>
            <w:tcW w:w="3969" w:type="dxa"/>
          </w:tcPr>
          <w:p w:rsidR="00E9029D" w:rsidRPr="008950CC" w:rsidRDefault="00E9029D" w:rsidP="00CF1D31">
            <w:pPr>
              <w:spacing w:after="0" w:line="240" w:lineRule="auto"/>
              <w:rPr>
                <w:rFonts w:ascii="Times New Roman" w:eastAsia="Calibri" w:hAnsi="Times New Roman" w:cs="Times New Roman"/>
                <w:bCs/>
                <w:sz w:val="24"/>
                <w:szCs w:val="24"/>
              </w:rPr>
            </w:pPr>
          </w:p>
        </w:tc>
      </w:tr>
      <w:tr w:rsidR="00E9029D" w:rsidRPr="008950CC" w:rsidTr="00CF1D31">
        <w:tc>
          <w:tcPr>
            <w:tcW w:w="3969" w:type="dxa"/>
          </w:tcPr>
          <w:p w:rsidR="00E9029D" w:rsidRPr="008950CC" w:rsidRDefault="00E9029D" w:rsidP="00CF1D31">
            <w:pPr>
              <w:spacing w:after="0" w:line="240" w:lineRule="auto"/>
              <w:rPr>
                <w:rFonts w:ascii="Times New Roman" w:eastAsia="Calibri" w:hAnsi="Times New Roman" w:cs="Times New Roman"/>
                <w:b/>
                <w:bCs/>
                <w:sz w:val="24"/>
                <w:szCs w:val="24"/>
              </w:rPr>
            </w:pPr>
            <w:r w:rsidRPr="008950CC">
              <w:rPr>
                <w:rFonts w:ascii="Times New Roman" w:eastAsia="Calibri" w:hAnsi="Times New Roman" w:cs="Times New Roman"/>
                <w:bCs/>
                <w:sz w:val="24"/>
                <w:szCs w:val="24"/>
              </w:rPr>
              <w:t xml:space="preserve">от </w:t>
            </w:r>
            <w:r w:rsidRPr="008950CC">
              <w:rPr>
                <w:rFonts w:ascii="Times New Roman" w:eastAsia="Calibri" w:hAnsi="Times New Roman" w:cs="Times New Roman"/>
                <w:sz w:val="24"/>
                <w:szCs w:val="24"/>
              </w:rPr>
              <w:t>«</w:t>
            </w:r>
            <w:r w:rsidRPr="008950CC">
              <w:rPr>
                <w:rFonts w:ascii="Times New Roman" w:eastAsia="Calibri" w:hAnsi="Times New Roman" w:cs="Times New Roman"/>
                <w:sz w:val="24"/>
                <w:szCs w:val="24"/>
                <w:lang w:val="en-US"/>
              </w:rPr>
              <w:t>___</w:t>
            </w:r>
            <w:r w:rsidRPr="008950CC">
              <w:rPr>
                <w:rFonts w:ascii="Times New Roman" w:eastAsia="Calibri" w:hAnsi="Times New Roman" w:cs="Times New Roman"/>
                <w:sz w:val="24"/>
                <w:szCs w:val="24"/>
              </w:rPr>
              <w:t>»</w:t>
            </w:r>
            <w:r w:rsidRPr="008950CC">
              <w:rPr>
                <w:rFonts w:ascii="Times New Roman" w:eastAsia="Calibri" w:hAnsi="Times New Roman" w:cs="Times New Roman"/>
                <w:b/>
                <w:bCs/>
                <w:sz w:val="24"/>
                <w:szCs w:val="24"/>
              </w:rPr>
              <w:t xml:space="preserve">_____________ </w:t>
            </w:r>
            <w:r w:rsidRPr="008950CC">
              <w:rPr>
                <w:rFonts w:ascii="Times New Roman" w:eastAsia="Calibri" w:hAnsi="Times New Roman" w:cs="Times New Roman"/>
                <w:bCs/>
                <w:sz w:val="24"/>
                <w:szCs w:val="24"/>
              </w:rPr>
              <w:t>20____г.</w:t>
            </w:r>
          </w:p>
        </w:tc>
      </w:tr>
    </w:tbl>
    <w:p w:rsidR="00E9029D" w:rsidRPr="008950CC" w:rsidRDefault="00E9029D" w:rsidP="00E9029D">
      <w:pPr>
        <w:spacing w:after="0" w:line="240" w:lineRule="auto"/>
        <w:rPr>
          <w:rFonts w:ascii="Times New Roman" w:eastAsia="Times New Roman" w:hAnsi="Times New Roman" w:cs="Times New Roman"/>
          <w:vanish/>
          <w:sz w:val="24"/>
          <w:szCs w:val="24"/>
        </w:rPr>
      </w:pPr>
    </w:p>
    <w:tbl>
      <w:tblPr>
        <w:tblpPr w:leftFromText="180" w:rightFromText="180" w:vertAnchor="text" w:horzAnchor="margin" w:tblpXSpec="right" w:tblpY="-759"/>
        <w:tblW w:w="0" w:type="auto"/>
        <w:tblLook w:val="01E0"/>
      </w:tblPr>
      <w:tblGrid>
        <w:gridCol w:w="3888"/>
      </w:tblGrid>
      <w:tr w:rsidR="00E9029D" w:rsidRPr="008950CC" w:rsidTr="00CF1D31">
        <w:trPr>
          <w:trHeight w:val="342"/>
        </w:trPr>
        <w:tc>
          <w:tcPr>
            <w:tcW w:w="3888" w:type="dxa"/>
            <w:shd w:val="clear" w:color="auto" w:fill="auto"/>
          </w:tcPr>
          <w:p w:rsidR="00E9029D" w:rsidRPr="008950CC" w:rsidRDefault="00E9029D" w:rsidP="00CF1D31">
            <w:pPr>
              <w:spacing w:after="0" w:line="240" w:lineRule="auto"/>
              <w:jc w:val="right"/>
              <w:rPr>
                <w:rFonts w:ascii="Times New Roman" w:eastAsia="Calibri" w:hAnsi="Times New Roman" w:cs="Times New Roman"/>
                <w:color w:val="000000"/>
                <w:sz w:val="24"/>
                <w:szCs w:val="24"/>
              </w:rPr>
            </w:pPr>
          </w:p>
        </w:tc>
      </w:tr>
    </w:tbl>
    <w:p w:rsidR="00E9029D" w:rsidRPr="008950CC" w:rsidRDefault="00E9029D" w:rsidP="00E9029D">
      <w:pPr>
        <w:spacing w:after="0" w:line="240" w:lineRule="auto"/>
        <w:jc w:val="center"/>
        <w:rPr>
          <w:rFonts w:ascii="Times New Roman" w:eastAsia="Times New Roman" w:hAnsi="Times New Roman" w:cs="Times New Roman"/>
          <w:b/>
          <w:color w:val="5F5F5F"/>
          <w:sz w:val="24"/>
          <w:szCs w:val="24"/>
        </w:rPr>
      </w:pPr>
      <w:r w:rsidRPr="008950CC">
        <w:rPr>
          <w:rFonts w:ascii="Times New Roman" w:eastAsia="Times New Roman" w:hAnsi="Times New Roman" w:cs="Times New Roman"/>
          <w:b/>
          <w:noProof/>
          <w:color w:val="5F5F5F"/>
          <w:sz w:val="24"/>
          <w:szCs w:val="24"/>
        </w:rPr>
        <w:drawing>
          <wp:anchor distT="0" distB="0" distL="114300" distR="114300" simplePos="0" relativeHeight="251660288" behindDoc="1" locked="0" layoutInCell="1" allowOverlap="1">
            <wp:simplePos x="0" y="0"/>
            <wp:positionH relativeFrom="column">
              <wp:posOffset>2743200</wp:posOffset>
            </wp:positionH>
            <wp:positionV relativeFrom="paragraph">
              <wp:posOffset>-692785</wp:posOffset>
            </wp:positionV>
            <wp:extent cx="986790" cy="995680"/>
            <wp:effectExtent l="19050" t="0" r="3810" b="0"/>
            <wp:wrapNone/>
            <wp:docPr id="1" name="Рисунок 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ерб"/>
                    <pic:cNvPicPr>
                      <a:picLocks noChangeAspect="1" noChangeArrowheads="1"/>
                    </pic:cNvPicPr>
                  </pic:nvPicPr>
                  <pic:blipFill>
                    <a:blip r:embed="rId7"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p>
    <w:p w:rsidR="00E9029D" w:rsidRPr="008950CC" w:rsidRDefault="00E9029D" w:rsidP="00E9029D">
      <w:pPr>
        <w:spacing w:after="0" w:line="240" w:lineRule="auto"/>
        <w:jc w:val="center"/>
        <w:rPr>
          <w:rFonts w:ascii="Times New Roman" w:eastAsia="Times New Roman" w:hAnsi="Times New Roman" w:cs="Times New Roman"/>
          <w:b/>
          <w:color w:val="5F5F5F"/>
          <w:sz w:val="24"/>
          <w:szCs w:val="24"/>
        </w:rPr>
      </w:pPr>
    </w:p>
    <w:p w:rsidR="00E9029D" w:rsidRPr="008950CC" w:rsidRDefault="00E9029D" w:rsidP="00E9029D">
      <w:pPr>
        <w:spacing w:after="0" w:line="240" w:lineRule="auto"/>
        <w:jc w:val="center"/>
        <w:rPr>
          <w:rFonts w:ascii="Times New Roman" w:eastAsia="Times New Roman" w:hAnsi="Times New Roman" w:cs="Times New Roman"/>
          <w:b/>
          <w:sz w:val="24"/>
          <w:szCs w:val="24"/>
        </w:rPr>
      </w:pPr>
      <w:r w:rsidRPr="008950CC">
        <w:rPr>
          <w:rFonts w:ascii="Times New Roman" w:eastAsia="Times New Roman" w:hAnsi="Times New Roman" w:cs="Times New Roman"/>
          <w:b/>
          <w:color w:val="5F5F5F"/>
          <w:sz w:val="24"/>
          <w:szCs w:val="24"/>
        </w:rPr>
        <w:t xml:space="preserve"> </w:t>
      </w:r>
      <w:r w:rsidRPr="008950CC">
        <w:rPr>
          <w:rFonts w:ascii="Times New Roman" w:eastAsia="Times New Roman" w:hAnsi="Times New Roman" w:cs="Times New Roman"/>
          <w:b/>
          <w:sz w:val="24"/>
          <w:szCs w:val="24"/>
        </w:rPr>
        <w:t>АРБИТРАЖНЫЙ СУД</w:t>
      </w:r>
    </w:p>
    <w:p w:rsidR="00E9029D" w:rsidRPr="008950CC" w:rsidRDefault="00E9029D" w:rsidP="00E9029D">
      <w:pPr>
        <w:spacing w:after="0" w:line="240" w:lineRule="auto"/>
        <w:jc w:val="center"/>
        <w:rPr>
          <w:rFonts w:ascii="Times New Roman" w:eastAsia="Times New Roman" w:hAnsi="Times New Roman" w:cs="Times New Roman"/>
          <w:b/>
          <w:sz w:val="24"/>
          <w:szCs w:val="24"/>
        </w:rPr>
      </w:pPr>
      <w:r w:rsidRPr="008950CC">
        <w:rPr>
          <w:rFonts w:ascii="Times New Roman" w:eastAsia="Times New Roman" w:hAnsi="Times New Roman" w:cs="Times New Roman"/>
          <w:b/>
          <w:sz w:val="24"/>
          <w:szCs w:val="24"/>
        </w:rPr>
        <w:t>ПРИДНЕСТРОВСКОЙ МОЛДАВСКОЙ РЕСПУБЛИКИ</w:t>
      </w:r>
    </w:p>
    <w:p w:rsidR="00E9029D" w:rsidRPr="008950CC" w:rsidRDefault="00E9029D" w:rsidP="00E9029D">
      <w:pPr>
        <w:spacing w:after="0" w:line="240" w:lineRule="auto"/>
        <w:ind w:left="-181"/>
        <w:jc w:val="center"/>
        <w:rPr>
          <w:rFonts w:ascii="Times New Roman" w:eastAsia="Times New Roman" w:hAnsi="Times New Roman" w:cs="Times New Roman"/>
          <w:sz w:val="24"/>
          <w:szCs w:val="24"/>
        </w:rPr>
      </w:pPr>
      <w:smartTag w:uri="urn:schemas-microsoft-com:office:smarttags" w:element="metricconverter">
        <w:smartTagPr>
          <w:attr w:name="ProductID" w:val="3300, г"/>
        </w:smartTagPr>
        <w:r w:rsidRPr="008950CC">
          <w:rPr>
            <w:rFonts w:ascii="Times New Roman" w:eastAsia="Times New Roman" w:hAnsi="Times New Roman" w:cs="Times New Roman"/>
            <w:sz w:val="24"/>
            <w:szCs w:val="24"/>
          </w:rPr>
          <w:t>3300, г</w:t>
        </w:r>
      </w:smartTag>
      <w:r w:rsidRPr="008950CC">
        <w:rPr>
          <w:rFonts w:ascii="Times New Roman" w:eastAsia="Times New Roman" w:hAnsi="Times New Roman" w:cs="Times New Roman"/>
          <w:sz w:val="24"/>
          <w:szCs w:val="24"/>
        </w:rPr>
        <w:t>.Тирасполь, ул. Ленина, 1/2. Тел. 7-70-47, 7-42-07</w:t>
      </w:r>
    </w:p>
    <w:p w:rsidR="00E9029D" w:rsidRPr="008950CC" w:rsidRDefault="00E9029D" w:rsidP="00E9029D">
      <w:pPr>
        <w:spacing w:after="0" w:line="240" w:lineRule="auto"/>
        <w:ind w:left="-181"/>
        <w:jc w:val="center"/>
        <w:rPr>
          <w:rFonts w:ascii="Times New Roman" w:eastAsia="Times New Roman" w:hAnsi="Times New Roman" w:cs="Times New Roman"/>
          <w:sz w:val="24"/>
          <w:szCs w:val="24"/>
        </w:rPr>
      </w:pPr>
      <w:r w:rsidRPr="008950CC">
        <w:rPr>
          <w:rFonts w:ascii="Times New Roman" w:eastAsia="Times New Roman" w:hAnsi="Times New Roman" w:cs="Times New Roman"/>
          <w:sz w:val="24"/>
          <w:szCs w:val="24"/>
        </w:rPr>
        <w:t>Официальный сайт: www.</w:t>
      </w:r>
      <w:r w:rsidRPr="008950CC">
        <w:rPr>
          <w:rFonts w:ascii="Times New Roman" w:eastAsia="Times New Roman" w:hAnsi="Times New Roman" w:cs="Times New Roman"/>
          <w:sz w:val="24"/>
          <w:szCs w:val="24"/>
          <w:lang w:val="en-US"/>
        </w:rPr>
        <w:t>arbitr</w:t>
      </w:r>
      <w:r w:rsidRPr="008950CC">
        <w:rPr>
          <w:rFonts w:ascii="Times New Roman" w:eastAsia="Times New Roman" w:hAnsi="Times New Roman" w:cs="Times New Roman"/>
          <w:sz w:val="24"/>
          <w:szCs w:val="24"/>
        </w:rPr>
        <w:t>.gospmr.</w:t>
      </w:r>
      <w:r w:rsidRPr="008950CC">
        <w:rPr>
          <w:rFonts w:ascii="Times New Roman" w:eastAsia="Times New Roman" w:hAnsi="Times New Roman" w:cs="Times New Roman"/>
          <w:sz w:val="24"/>
          <w:szCs w:val="24"/>
          <w:lang w:val="en-US"/>
        </w:rPr>
        <w:t>org</w:t>
      </w:r>
    </w:p>
    <w:p w:rsidR="00E9029D" w:rsidRPr="008950CC" w:rsidRDefault="00E9029D" w:rsidP="00E9029D">
      <w:pPr>
        <w:spacing w:after="0" w:line="240" w:lineRule="auto"/>
        <w:ind w:left="-181"/>
        <w:jc w:val="center"/>
        <w:rPr>
          <w:rFonts w:ascii="Times New Roman" w:eastAsia="Times New Roman" w:hAnsi="Times New Roman" w:cs="Times New Roman"/>
          <w:color w:val="5F5F5F"/>
          <w:sz w:val="24"/>
          <w:szCs w:val="24"/>
        </w:rPr>
      </w:pPr>
    </w:p>
    <w:p w:rsidR="00E9029D" w:rsidRPr="008950CC" w:rsidRDefault="009B56A8" w:rsidP="00E9029D">
      <w:pPr>
        <w:spacing w:after="0" w:line="240" w:lineRule="auto"/>
        <w:ind w:left="-181"/>
        <w:jc w:val="center"/>
        <w:rPr>
          <w:rFonts w:ascii="Times New Roman" w:eastAsia="Times New Roman" w:hAnsi="Times New Roman" w:cs="Times New Roman"/>
          <w:b/>
          <w:sz w:val="24"/>
          <w:szCs w:val="24"/>
          <w:u w:val="single"/>
        </w:rPr>
      </w:pPr>
      <w:r>
        <w:rPr>
          <w:rFonts w:ascii="Times New Roman" w:eastAsia="Times New Roman" w:hAnsi="Times New Roman" w:cs="Times New Roman"/>
          <w:b/>
          <w:noProof/>
          <w:sz w:val="24"/>
          <w:szCs w:val="24"/>
          <w:u w:val="single"/>
        </w:rPr>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61312" o:connectortype="straight" strokeweight="2pt"/>
        </w:pict>
      </w:r>
      <w:r>
        <w:rPr>
          <w:rFonts w:ascii="Times New Roman" w:eastAsia="Times New Roman" w:hAnsi="Times New Roman" w:cs="Times New Roman"/>
          <w:b/>
          <w:noProof/>
          <w:sz w:val="24"/>
          <w:szCs w:val="24"/>
          <w:u w:val="single"/>
        </w:rPr>
        <w:pict>
          <v:shape id="_x0000_s1027" type="#_x0000_t32" style="position:absolute;left:0;text-align:left;margin-left:11.55pt;margin-top:4.5pt;width:480.45pt;height:0;z-index:251662336" o:connectortype="straight" strokeweight=".5pt"/>
        </w:pict>
      </w:r>
    </w:p>
    <w:p w:rsidR="00E9029D" w:rsidRPr="008950CC" w:rsidRDefault="00E9029D" w:rsidP="00E9029D">
      <w:pPr>
        <w:spacing w:after="0" w:line="240" w:lineRule="auto"/>
        <w:ind w:left="-181"/>
        <w:jc w:val="center"/>
        <w:rPr>
          <w:rFonts w:ascii="Times New Roman" w:eastAsia="Times New Roman" w:hAnsi="Times New Roman" w:cs="Times New Roman"/>
          <w:b/>
          <w:sz w:val="24"/>
          <w:szCs w:val="24"/>
        </w:rPr>
      </w:pPr>
      <w:r w:rsidRPr="008950CC">
        <w:rPr>
          <w:rFonts w:ascii="Times New Roman" w:eastAsia="Times New Roman" w:hAnsi="Times New Roman" w:cs="Times New Roman"/>
          <w:b/>
          <w:sz w:val="24"/>
          <w:szCs w:val="24"/>
        </w:rPr>
        <w:t>ИМЕНЕМ ПРИДНЕСТРОВСКОЙ МОЛДАВСКОЙ РЕСПУБЛИКИ</w:t>
      </w:r>
    </w:p>
    <w:p w:rsidR="00E9029D" w:rsidRPr="008950CC" w:rsidRDefault="00E9029D" w:rsidP="00E9029D">
      <w:pPr>
        <w:spacing w:after="0" w:line="240" w:lineRule="auto"/>
        <w:ind w:left="-181"/>
        <w:jc w:val="center"/>
        <w:rPr>
          <w:rFonts w:ascii="Times New Roman" w:eastAsia="Times New Roman" w:hAnsi="Times New Roman" w:cs="Times New Roman"/>
          <w:b/>
          <w:sz w:val="24"/>
          <w:szCs w:val="24"/>
        </w:rPr>
      </w:pPr>
      <w:r w:rsidRPr="008950CC">
        <w:rPr>
          <w:rFonts w:ascii="Times New Roman" w:eastAsia="Times New Roman" w:hAnsi="Times New Roman" w:cs="Times New Roman"/>
          <w:b/>
          <w:sz w:val="24"/>
          <w:szCs w:val="24"/>
        </w:rPr>
        <w:t>Р Е Ш Е Н И Е</w:t>
      </w:r>
    </w:p>
    <w:p w:rsidR="00E9029D" w:rsidRPr="008950CC" w:rsidRDefault="00E9029D" w:rsidP="00E9029D">
      <w:pPr>
        <w:spacing w:after="0" w:line="240" w:lineRule="auto"/>
        <w:ind w:left="-181"/>
        <w:jc w:val="center"/>
        <w:rPr>
          <w:rFonts w:ascii="Times New Roman" w:eastAsia="Times New Roman" w:hAnsi="Times New Roman" w:cs="Times New Roman"/>
          <w:b/>
          <w:sz w:val="24"/>
          <w:szCs w:val="24"/>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E9029D" w:rsidRPr="008950CC" w:rsidTr="00CF1D31">
        <w:trPr>
          <w:trHeight w:val="259"/>
        </w:trPr>
        <w:tc>
          <w:tcPr>
            <w:tcW w:w="4952" w:type="dxa"/>
            <w:gridSpan w:val="7"/>
          </w:tcPr>
          <w:p w:rsidR="00E9029D" w:rsidRPr="00E3680A" w:rsidRDefault="00E9029D" w:rsidP="00E9029D">
            <w:pPr>
              <w:spacing w:after="0" w:line="240" w:lineRule="auto"/>
              <w:rPr>
                <w:rFonts w:ascii="Times New Roman" w:eastAsia="Calibri" w:hAnsi="Times New Roman" w:cs="Times New Roman"/>
                <w:b/>
                <w:bCs/>
                <w:sz w:val="24"/>
                <w:szCs w:val="24"/>
              </w:rPr>
            </w:pPr>
            <w:r w:rsidRPr="00E3680A">
              <w:rPr>
                <w:rFonts w:ascii="Times New Roman" w:eastAsia="Calibri" w:hAnsi="Times New Roman" w:cs="Times New Roman"/>
                <w:b/>
                <w:sz w:val="24"/>
                <w:szCs w:val="24"/>
              </w:rPr>
              <w:t>«</w:t>
            </w:r>
            <w:r w:rsidRPr="00E3680A">
              <w:rPr>
                <w:rFonts w:ascii="Times New Roman" w:eastAsia="Calibri" w:hAnsi="Times New Roman" w:cs="Times New Roman"/>
                <w:b/>
                <w:sz w:val="24"/>
                <w:szCs w:val="24"/>
                <w:u w:val="single"/>
                <w:lang w:val="en-US"/>
              </w:rPr>
              <w:t>18</w:t>
            </w:r>
            <w:r w:rsidRPr="00E3680A">
              <w:rPr>
                <w:rFonts w:ascii="Times New Roman" w:eastAsia="Calibri" w:hAnsi="Times New Roman" w:cs="Times New Roman"/>
                <w:b/>
                <w:sz w:val="24"/>
                <w:szCs w:val="24"/>
              </w:rPr>
              <w:t>»</w:t>
            </w:r>
            <w:r w:rsidRPr="00E3680A">
              <w:rPr>
                <w:rFonts w:ascii="Times New Roman" w:eastAsia="Calibri" w:hAnsi="Times New Roman" w:cs="Times New Roman"/>
                <w:b/>
                <w:sz w:val="24"/>
                <w:szCs w:val="24"/>
                <w:lang w:val="en-US"/>
              </w:rPr>
              <w:t xml:space="preserve"> </w:t>
            </w:r>
            <w:r w:rsidRPr="00E3680A">
              <w:rPr>
                <w:rFonts w:ascii="Times New Roman" w:eastAsia="Calibri" w:hAnsi="Times New Roman" w:cs="Times New Roman"/>
                <w:b/>
                <w:sz w:val="24"/>
                <w:szCs w:val="24"/>
                <w:u w:val="single"/>
              </w:rPr>
              <w:t xml:space="preserve">    апреля    </w:t>
            </w:r>
            <w:r w:rsidRPr="00E3680A">
              <w:rPr>
                <w:rFonts w:ascii="Times New Roman" w:eastAsia="Calibri" w:hAnsi="Times New Roman" w:cs="Times New Roman"/>
                <w:b/>
                <w:bCs/>
                <w:sz w:val="24"/>
                <w:szCs w:val="24"/>
                <w:lang w:val="en-US"/>
              </w:rPr>
              <w:t xml:space="preserve"> </w:t>
            </w:r>
            <w:r w:rsidRPr="00E3680A">
              <w:rPr>
                <w:rFonts w:ascii="Times New Roman" w:eastAsia="Calibri" w:hAnsi="Times New Roman" w:cs="Times New Roman"/>
                <w:b/>
                <w:bCs/>
                <w:sz w:val="24"/>
                <w:szCs w:val="24"/>
              </w:rPr>
              <w:t xml:space="preserve">   </w:t>
            </w:r>
            <w:r w:rsidRPr="00E3680A">
              <w:rPr>
                <w:rFonts w:ascii="Times New Roman" w:eastAsia="Calibri" w:hAnsi="Times New Roman" w:cs="Times New Roman"/>
                <w:b/>
                <w:bCs/>
                <w:sz w:val="24"/>
                <w:szCs w:val="24"/>
                <w:u w:val="single"/>
              </w:rPr>
              <w:t>2018</w:t>
            </w:r>
            <w:r w:rsidR="00E3680A" w:rsidRPr="00E3680A">
              <w:rPr>
                <w:rFonts w:ascii="Times New Roman" w:eastAsia="Calibri" w:hAnsi="Times New Roman" w:cs="Times New Roman"/>
                <w:b/>
                <w:bCs/>
                <w:sz w:val="24"/>
                <w:szCs w:val="24"/>
                <w:u w:val="single"/>
              </w:rPr>
              <w:t xml:space="preserve">  </w:t>
            </w:r>
            <w:r w:rsidRPr="00E3680A">
              <w:rPr>
                <w:rFonts w:ascii="Times New Roman" w:eastAsia="Calibri" w:hAnsi="Times New Roman" w:cs="Times New Roman"/>
                <w:b/>
                <w:bCs/>
                <w:sz w:val="24"/>
                <w:szCs w:val="24"/>
              </w:rPr>
              <w:t>г.</w:t>
            </w:r>
          </w:p>
        </w:tc>
        <w:tc>
          <w:tcPr>
            <w:tcW w:w="4971" w:type="dxa"/>
            <w:gridSpan w:val="3"/>
          </w:tcPr>
          <w:p w:rsidR="00E9029D" w:rsidRPr="00E3680A" w:rsidRDefault="00E9029D" w:rsidP="00E9029D">
            <w:pPr>
              <w:spacing w:after="0" w:line="240" w:lineRule="auto"/>
              <w:rPr>
                <w:rFonts w:ascii="Times New Roman" w:eastAsia="Calibri" w:hAnsi="Times New Roman" w:cs="Times New Roman"/>
                <w:b/>
                <w:bCs/>
                <w:sz w:val="24"/>
                <w:szCs w:val="24"/>
              </w:rPr>
            </w:pPr>
            <w:r w:rsidRPr="00E3680A">
              <w:rPr>
                <w:rFonts w:ascii="Times New Roman" w:eastAsia="Calibri" w:hAnsi="Times New Roman" w:cs="Times New Roman"/>
                <w:b/>
                <w:bCs/>
                <w:sz w:val="24"/>
                <w:szCs w:val="24"/>
              </w:rPr>
              <w:t xml:space="preserve">                     Дело </w:t>
            </w:r>
            <w:r w:rsidRPr="00E3680A">
              <w:rPr>
                <w:rFonts w:ascii="Times New Roman" w:eastAsia="Calibri" w:hAnsi="Times New Roman" w:cs="Times New Roman"/>
                <w:b/>
                <w:sz w:val="24"/>
                <w:szCs w:val="24"/>
              </w:rPr>
              <w:t xml:space="preserve">№ </w:t>
            </w:r>
            <w:r w:rsidRPr="00E3680A">
              <w:rPr>
                <w:rFonts w:ascii="Times New Roman" w:eastAsia="Calibri" w:hAnsi="Times New Roman" w:cs="Times New Roman"/>
                <w:b/>
                <w:sz w:val="24"/>
                <w:szCs w:val="24"/>
                <w:u w:val="single"/>
              </w:rPr>
              <w:t xml:space="preserve">   1</w:t>
            </w:r>
            <w:r w:rsidRPr="00E3680A">
              <w:rPr>
                <w:rFonts w:ascii="Times New Roman" w:eastAsia="Calibri" w:hAnsi="Times New Roman" w:cs="Times New Roman"/>
                <w:b/>
                <w:sz w:val="24"/>
                <w:szCs w:val="24"/>
                <w:u w:val="single"/>
                <w:lang w:val="en-US"/>
              </w:rPr>
              <w:t>93</w:t>
            </w:r>
            <w:r w:rsidRPr="00E3680A">
              <w:rPr>
                <w:rFonts w:ascii="Times New Roman" w:eastAsia="Calibri" w:hAnsi="Times New Roman" w:cs="Times New Roman"/>
                <w:b/>
                <w:sz w:val="24"/>
                <w:szCs w:val="24"/>
                <w:u w:val="single"/>
              </w:rPr>
              <w:t xml:space="preserve">/18-12      </w:t>
            </w:r>
            <w:r w:rsidRPr="00E3680A">
              <w:rPr>
                <w:rFonts w:ascii="Times New Roman" w:eastAsia="Calibri" w:hAnsi="Times New Roman" w:cs="Times New Roman"/>
                <w:b/>
                <w:sz w:val="24"/>
                <w:szCs w:val="24"/>
              </w:rPr>
              <w:t xml:space="preserve">     </w:t>
            </w:r>
          </w:p>
        </w:tc>
      </w:tr>
      <w:tr w:rsidR="00E9029D" w:rsidRPr="008950CC" w:rsidTr="00CF1D31">
        <w:tc>
          <w:tcPr>
            <w:tcW w:w="1199" w:type="dxa"/>
          </w:tcPr>
          <w:p w:rsidR="00E9029D" w:rsidRPr="008950CC" w:rsidRDefault="00E9029D" w:rsidP="00CF1D31">
            <w:pPr>
              <w:spacing w:after="0" w:line="240" w:lineRule="auto"/>
              <w:rPr>
                <w:rFonts w:ascii="Times New Roman" w:eastAsia="Calibri" w:hAnsi="Times New Roman" w:cs="Times New Roman"/>
                <w:b/>
                <w:bCs/>
                <w:sz w:val="24"/>
                <w:szCs w:val="24"/>
              </w:rPr>
            </w:pPr>
          </w:p>
        </w:tc>
        <w:tc>
          <w:tcPr>
            <w:tcW w:w="1418" w:type="dxa"/>
            <w:gridSpan w:val="4"/>
          </w:tcPr>
          <w:p w:rsidR="00E9029D" w:rsidRPr="008950CC" w:rsidRDefault="00E9029D" w:rsidP="00CF1D31">
            <w:pPr>
              <w:spacing w:after="0" w:line="240" w:lineRule="auto"/>
              <w:rPr>
                <w:rFonts w:ascii="Times New Roman" w:eastAsia="Calibri" w:hAnsi="Times New Roman" w:cs="Times New Roman"/>
                <w:b/>
                <w:bCs/>
                <w:sz w:val="24"/>
                <w:szCs w:val="24"/>
              </w:rPr>
            </w:pPr>
          </w:p>
        </w:tc>
        <w:tc>
          <w:tcPr>
            <w:tcW w:w="838" w:type="dxa"/>
          </w:tcPr>
          <w:p w:rsidR="00E9029D" w:rsidRPr="008950CC" w:rsidRDefault="00E9029D" w:rsidP="00CF1D31">
            <w:pPr>
              <w:spacing w:after="0" w:line="240" w:lineRule="auto"/>
              <w:rPr>
                <w:rFonts w:ascii="Times New Roman" w:eastAsia="Calibri" w:hAnsi="Times New Roman" w:cs="Times New Roman"/>
                <w:b/>
                <w:bCs/>
                <w:sz w:val="24"/>
                <w:szCs w:val="24"/>
              </w:rPr>
            </w:pPr>
          </w:p>
        </w:tc>
        <w:tc>
          <w:tcPr>
            <w:tcW w:w="3577" w:type="dxa"/>
            <w:gridSpan w:val="2"/>
          </w:tcPr>
          <w:p w:rsidR="00E9029D" w:rsidRPr="008950CC" w:rsidRDefault="00E9029D" w:rsidP="00CF1D31">
            <w:pPr>
              <w:tabs>
                <w:tab w:val="center" w:pos="1805"/>
              </w:tabs>
              <w:spacing w:after="0" w:line="240" w:lineRule="auto"/>
              <w:jc w:val="center"/>
              <w:rPr>
                <w:rFonts w:ascii="Times New Roman" w:eastAsia="Calibri" w:hAnsi="Times New Roman" w:cs="Times New Roman"/>
                <w:bCs/>
                <w:sz w:val="24"/>
                <w:szCs w:val="24"/>
              </w:rPr>
            </w:pPr>
          </w:p>
        </w:tc>
        <w:tc>
          <w:tcPr>
            <w:tcW w:w="2891" w:type="dxa"/>
            <w:gridSpan w:val="2"/>
          </w:tcPr>
          <w:p w:rsidR="00E9029D" w:rsidRPr="008950CC" w:rsidRDefault="00E9029D" w:rsidP="00CF1D31">
            <w:pPr>
              <w:spacing w:after="0" w:line="240" w:lineRule="auto"/>
              <w:rPr>
                <w:rFonts w:ascii="Times New Roman" w:eastAsia="Calibri" w:hAnsi="Times New Roman" w:cs="Times New Roman"/>
                <w:b/>
                <w:bCs/>
                <w:sz w:val="24"/>
                <w:szCs w:val="24"/>
              </w:rPr>
            </w:pPr>
          </w:p>
        </w:tc>
      </w:tr>
      <w:tr w:rsidR="00E9029D" w:rsidRPr="008950CC" w:rsidTr="00CF1D31">
        <w:tc>
          <w:tcPr>
            <w:tcW w:w="1985" w:type="dxa"/>
            <w:gridSpan w:val="2"/>
          </w:tcPr>
          <w:p w:rsidR="00E9029D" w:rsidRPr="008950CC" w:rsidRDefault="00E9029D" w:rsidP="00CF1D31">
            <w:pPr>
              <w:spacing w:after="0" w:line="240" w:lineRule="auto"/>
              <w:rPr>
                <w:rFonts w:ascii="Times New Roman" w:eastAsia="Calibri" w:hAnsi="Times New Roman" w:cs="Times New Roman"/>
                <w:b/>
                <w:bCs/>
                <w:sz w:val="24"/>
                <w:szCs w:val="24"/>
              </w:rPr>
            </w:pPr>
            <w:r w:rsidRPr="008950CC">
              <w:rPr>
                <w:rFonts w:ascii="Times New Roman" w:eastAsia="Calibri" w:hAnsi="Times New Roman" w:cs="Times New Roman"/>
                <w:bCs/>
                <w:sz w:val="24"/>
                <w:szCs w:val="24"/>
              </w:rPr>
              <w:t>г. Тирасполь</w:t>
            </w:r>
          </w:p>
        </w:tc>
        <w:tc>
          <w:tcPr>
            <w:tcW w:w="283" w:type="dxa"/>
          </w:tcPr>
          <w:p w:rsidR="00E9029D" w:rsidRPr="008950CC" w:rsidRDefault="00E9029D" w:rsidP="00CF1D31">
            <w:pPr>
              <w:spacing w:after="0" w:line="240" w:lineRule="auto"/>
              <w:rPr>
                <w:rFonts w:ascii="Times New Roman" w:eastAsia="Calibri" w:hAnsi="Times New Roman" w:cs="Times New Roman"/>
                <w:b/>
                <w:bCs/>
                <w:sz w:val="24"/>
                <w:szCs w:val="24"/>
              </w:rPr>
            </w:pPr>
          </w:p>
        </w:tc>
        <w:tc>
          <w:tcPr>
            <w:tcW w:w="284" w:type="dxa"/>
          </w:tcPr>
          <w:p w:rsidR="00E9029D" w:rsidRPr="008950CC" w:rsidRDefault="00E9029D" w:rsidP="00CF1D31">
            <w:pPr>
              <w:spacing w:after="0" w:line="240" w:lineRule="auto"/>
              <w:jc w:val="center"/>
              <w:rPr>
                <w:rFonts w:ascii="Times New Roman" w:eastAsia="Calibri" w:hAnsi="Times New Roman" w:cs="Times New Roman"/>
                <w:b/>
                <w:bCs/>
                <w:sz w:val="24"/>
                <w:szCs w:val="24"/>
              </w:rPr>
            </w:pPr>
          </w:p>
        </w:tc>
        <w:tc>
          <w:tcPr>
            <w:tcW w:w="4587" w:type="dxa"/>
            <w:gridSpan w:val="5"/>
          </w:tcPr>
          <w:p w:rsidR="00E9029D" w:rsidRPr="008950CC" w:rsidRDefault="00E9029D" w:rsidP="00CF1D31">
            <w:pPr>
              <w:spacing w:after="0" w:line="240" w:lineRule="auto"/>
              <w:jc w:val="center"/>
              <w:rPr>
                <w:rFonts w:ascii="Times New Roman" w:eastAsia="Calibri" w:hAnsi="Times New Roman" w:cs="Times New Roman"/>
                <w:b/>
                <w:bCs/>
                <w:sz w:val="24"/>
                <w:szCs w:val="24"/>
              </w:rPr>
            </w:pPr>
          </w:p>
        </w:tc>
        <w:tc>
          <w:tcPr>
            <w:tcW w:w="2784" w:type="dxa"/>
          </w:tcPr>
          <w:p w:rsidR="00E9029D" w:rsidRPr="008950CC" w:rsidRDefault="00E9029D" w:rsidP="00CF1D31">
            <w:pPr>
              <w:spacing w:after="0" w:line="240" w:lineRule="auto"/>
              <w:rPr>
                <w:rFonts w:ascii="Times New Roman" w:eastAsia="Calibri" w:hAnsi="Times New Roman" w:cs="Times New Roman"/>
                <w:b/>
                <w:bCs/>
                <w:sz w:val="24"/>
                <w:szCs w:val="24"/>
              </w:rPr>
            </w:pPr>
          </w:p>
        </w:tc>
      </w:tr>
    </w:tbl>
    <w:p w:rsidR="00E9029D" w:rsidRPr="008950CC" w:rsidRDefault="00E9029D" w:rsidP="00E9029D">
      <w:pPr>
        <w:spacing w:after="0" w:line="240" w:lineRule="auto"/>
        <w:ind w:firstLine="709"/>
        <w:jc w:val="both"/>
        <w:rPr>
          <w:rFonts w:ascii="Times New Roman" w:eastAsia="Times New Roman" w:hAnsi="Times New Roman" w:cs="Times New Roman"/>
          <w:sz w:val="24"/>
          <w:szCs w:val="24"/>
        </w:rPr>
      </w:pPr>
    </w:p>
    <w:p w:rsidR="00E9029D" w:rsidRPr="008950CC" w:rsidRDefault="00E9029D" w:rsidP="00E9029D">
      <w:pPr>
        <w:spacing w:after="0" w:line="240" w:lineRule="auto"/>
        <w:ind w:firstLine="709"/>
        <w:jc w:val="both"/>
        <w:rPr>
          <w:rFonts w:ascii="Times New Roman" w:eastAsia="Times New Roman" w:hAnsi="Times New Roman" w:cs="Times New Roman"/>
          <w:sz w:val="24"/>
          <w:szCs w:val="24"/>
        </w:rPr>
      </w:pPr>
      <w:r w:rsidRPr="008950CC">
        <w:rPr>
          <w:rFonts w:ascii="Times New Roman" w:eastAsia="Times New Roman" w:hAnsi="Times New Roman" w:cs="Times New Roman"/>
          <w:sz w:val="24"/>
          <w:szCs w:val="24"/>
        </w:rPr>
        <w:t>Арбитражный суд Приднестровской Молдавской Республики в составе судьи             Григорашенко И.П., рассмотрев в открытом судебном заседании заявление Налоговой инспекции по г. Бендеры (г. Бендеры, ул. Калинина, д.17) к обществу с ограниченной ответственностью «</w:t>
      </w:r>
      <w:r>
        <w:rPr>
          <w:rFonts w:ascii="Times New Roman" w:eastAsia="Times New Roman" w:hAnsi="Times New Roman" w:cs="Times New Roman"/>
          <w:sz w:val="24"/>
          <w:szCs w:val="24"/>
        </w:rPr>
        <w:t>ДЕКОРСТРОЙ</w:t>
      </w:r>
      <w:r w:rsidRPr="008950CC">
        <w:rPr>
          <w:rFonts w:ascii="Times New Roman" w:eastAsia="Times New Roman" w:hAnsi="Times New Roman" w:cs="Times New Roman"/>
          <w:sz w:val="24"/>
          <w:szCs w:val="24"/>
        </w:rPr>
        <w:t xml:space="preserve">» (г. Бендеры, ул. </w:t>
      </w:r>
      <w:r>
        <w:rPr>
          <w:rFonts w:ascii="Times New Roman" w:eastAsia="Times New Roman" w:hAnsi="Times New Roman" w:cs="Times New Roman"/>
          <w:sz w:val="24"/>
          <w:szCs w:val="24"/>
        </w:rPr>
        <w:t>Ленинградская, д.42, кв.92</w:t>
      </w:r>
      <w:r w:rsidRPr="008950CC">
        <w:rPr>
          <w:rFonts w:ascii="Times New Roman" w:eastAsia="Times New Roman" w:hAnsi="Times New Roman" w:cs="Times New Roman"/>
          <w:sz w:val="24"/>
          <w:szCs w:val="24"/>
        </w:rPr>
        <w:t xml:space="preserve">) о взыскании </w:t>
      </w:r>
      <w:r>
        <w:rPr>
          <w:rFonts w:ascii="Times New Roman" w:eastAsia="Times New Roman" w:hAnsi="Times New Roman" w:cs="Times New Roman"/>
          <w:sz w:val="24"/>
          <w:szCs w:val="24"/>
        </w:rPr>
        <w:t>доначисленных налогов и финансовой санкции</w:t>
      </w:r>
      <w:r w:rsidRPr="008950CC">
        <w:rPr>
          <w:rFonts w:ascii="Times New Roman" w:eastAsia="Times New Roman" w:hAnsi="Times New Roman" w:cs="Times New Roman"/>
          <w:sz w:val="24"/>
          <w:szCs w:val="24"/>
        </w:rPr>
        <w:t>, при участии представител</w:t>
      </w:r>
      <w:r w:rsidR="00E3680A">
        <w:rPr>
          <w:rFonts w:ascii="Times New Roman" w:eastAsia="Times New Roman" w:hAnsi="Times New Roman" w:cs="Times New Roman"/>
          <w:sz w:val="24"/>
          <w:szCs w:val="24"/>
        </w:rPr>
        <w:t xml:space="preserve">ей </w:t>
      </w:r>
      <w:r w:rsidRPr="008950CC">
        <w:rPr>
          <w:rFonts w:ascii="Times New Roman" w:eastAsia="Times New Roman" w:hAnsi="Times New Roman" w:cs="Times New Roman"/>
          <w:sz w:val="24"/>
          <w:szCs w:val="24"/>
        </w:rPr>
        <w:t xml:space="preserve">государственного органа – </w:t>
      </w:r>
      <w:r>
        <w:rPr>
          <w:rFonts w:ascii="Times New Roman" w:eastAsia="Times New Roman" w:hAnsi="Times New Roman" w:cs="Times New Roman"/>
          <w:sz w:val="24"/>
          <w:szCs w:val="24"/>
        </w:rPr>
        <w:t>Лащук А.А</w:t>
      </w:r>
      <w:r w:rsidRPr="008950CC">
        <w:rPr>
          <w:rFonts w:ascii="Times New Roman" w:eastAsia="Times New Roman" w:hAnsi="Times New Roman" w:cs="Times New Roman"/>
          <w:sz w:val="24"/>
          <w:szCs w:val="24"/>
        </w:rPr>
        <w:t xml:space="preserve">. по доверенности от </w:t>
      </w:r>
      <w:r>
        <w:rPr>
          <w:rFonts w:ascii="Times New Roman" w:eastAsia="Times New Roman" w:hAnsi="Times New Roman" w:cs="Times New Roman"/>
          <w:sz w:val="24"/>
          <w:szCs w:val="24"/>
        </w:rPr>
        <w:t>8 января</w:t>
      </w:r>
      <w:r w:rsidRPr="008950CC">
        <w:rPr>
          <w:rFonts w:ascii="Times New Roman" w:eastAsia="Times New Roman" w:hAnsi="Times New Roman" w:cs="Times New Roman"/>
          <w:sz w:val="24"/>
          <w:szCs w:val="24"/>
        </w:rPr>
        <w:t xml:space="preserve"> 2018 года № </w:t>
      </w:r>
      <w:r>
        <w:rPr>
          <w:rFonts w:ascii="Times New Roman" w:eastAsia="Times New Roman" w:hAnsi="Times New Roman" w:cs="Times New Roman"/>
          <w:sz w:val="24"/>
          <w:szCs w:val="24"/>
        </w:rPr>
        <w:t>02</w:t>
      </w:r>
      <w:r w:rsidRPr="008950CC">
        <w:rPr>
          <w:rFonts w:ascii="Times New Roman" w:eastAsia="Times New Roman" w:hAnsi="Times New Roman" w:cs="Times New Roman"/>
          <w:sz w:val="24"/>
          <w:szCs w:val="24"/>
        </w:rPr>
        <w:t>,</w:t>
      </w:r>
      <w:r w:rsidR="00E3680A">
        <w:rPr>
          <w:rFonts w:ascii="Times New Roman" w:eastAsia="Times New Roman" w:hAnsi="Times New Roman" w:cs="Times New Roman"/>
          <w:sz w:val="24"/>
          <w:szCs w:val="24"/>
        </w:rPr>
        <w:t xml:space="preserve"> Кристовой А.А. по доверенности  от 17 апреля 2018 года №30</w:t>
      </w:r>
      <w:r w:rsidR="000D43F2">
        <w:rPr>
          <w:rFonts w:ascii="Times New Roman" w:eastAsia="Times New Roman" w:hAnsi="Times New Roman" w:cs="Times New Roman"/>
          <w:sz w:val="24"/>
          <w:szCs w:val="24"/>
        </w:rPr>
        <w:t>,</w:t>
      </w:r>
      <w:r w:rsidR="00E3680A">
        <w:rPr>
          <w:rFonts w:ascii="Times New Roman" w:eastAsia="Times New Roman" w:hAnsi="Times New Roman" w:cs="Times New Roman"/>
          <w:sz w:val="24"/>
          <w:szCs w:val="24"/>
        </w:rPr>
        <w:t xml:space="preserve"> </w:t>
      </w:r>
      <w:r w:rsidRPr="008950CC">
        <w:rPr>
          <w:rFonts w:ascii="Times New Roman" w:eastAsia="Times New Roman" w:hAnsi="Times New Roman" w:cs="Times New Roman"/>
          <w:sz w:val="24"/>
          <w:szCs w:val="24"/>
        </w:rPr>
        <w:t xml:space="preserve"> в отсутствие представителя </w:t>
      </w:r>
      <w:r w:rsidR="00A46B0A">
        <w:rPr>
          <w:rFonts w:ascii="Times New Roman" w:eastAsia="Times New Roman" w:hAnsi="Times New Roman" w:cs="Times New Roman"/>
          <w:sz w:val="24"/>
          <w:szCs w:val="24"/>
        </w:rPr>
        <w:t>ООО «ДЕКОРСТРОЙ»</w:t>
      </w:r>
      <w:r w:rsidRPr="008950CC">
        <w:rPr>
          <w:rFonts w:ascii="Times New Roman" w:eastAsia="Times New Roman" w:hAnsi="Times New Roman" w:cs="Times New Roman"/>
          <w:sz w:val="24"/>
          <w:szCs w:val="24"/>
        </w:rPr>
        <w:t>, извещенного о времени и месте слушания дела,</w:t>
      </w:r>
    </w:p>
    <w:p w:rsidR="00E9029D" w:rsidRPr="008950CC" w:rsidRDefault="00E9029D" w:rsidP="00E9029D">
      <w:pPr>
        <w:spacing w:after="0" w:line="240" w:lineRule="auto"/>
        <w:ind w:firstLine="709"/>
        <w:jc w:val="both"/>
        <w:rPr>
          <w:rFonts w:ascii="Times New Roman" w:eastAsia="Times New Roman" w:hAnsi="Times New Roman" w:cs="Times New Roman"/>
          <w:sz w:val="24"/>
          <w:szCs w:val="24"/>
        </w:rPr>
      </w:pPr>
      <w:r w:rsidRPr="008950CC">
        <w:rPr>
          <w:rFonts w:ascii="Times New Roman" w:eastAsia="Times New Roman" w:hAnsi="Times New Roman" w:cs="Times New Roman"/>
          <w:sz w:val="24"/>
          <w:szCs w:val="24"/>
        </w:rPr>
        <w:t xml:space="preserve">при разъяснении процессуальных прав и обязанностей, предусмотренных статьей 25 Арбитражного процессуального кодекса Приднестровской Молдавской Республики (далее – АПК ПМР), а также при </w:t>
      </w:r>
      <w:r>
        <w:rPr>
          <w:rFonts w:ascii="Times New Roman" w:eastAsia="Times New Roman" w:hAnsi="Times New Roman" w:cs="Times New Roman"/>
          <w:sz w:val="24"/>
          <w:szCs w:val="24"/>
        </w:rPr>
        <w:t>отсутствии отводов составу суда</w:t>
      </w:r>
      <w:r w:rsidR="000D43F2">
        <w:rPr>
          <w:rFonts w:ascii="Times New Roman" w:eastAsia="Times New Roman" w:hAnsi="Times New Roman" w:cs="Times New Roman"/>
          <w:sz w:val="24"/>
          <w:szCs w:val="24"/>
        </w:rPr>
        <w:t>,</w:t>
      </w:r>
    </w:p>
    <w:p w:rsidR="00E9029D" w:rsidRPr="008950CC" w:rsidRDefault="00E9029D" w:rsidP="00E9029D">
      <w:pPr>
        <w:spacing w:after="0" w:line="240" w:lineRule="auto"/>
        <w:ind w:firstLine="709"/>
        <w:jc w:val="both"/>
        <w:rPr>
          <w:rFonts w:ascii="Times New Roman" w:eastAsia="Times New Roman" w:hAnsi="Times New Roman" w:cs="Times New Roman"/>
          <w:sz w:val="24"/>
          <w:szCs w:val="24"/>
        </w:rPr>
      </w:pPr>
    </w:p>
    <w:p w:rsidR="00E9029D" w:rsidRPr="008950CC" w:rsidRDefault="00E9029D" w:rsidP="00E9029D">
      <w:pPr>
        <w:spacing w:after="0" w:line="240" w:lineRule="auto"/>
        <w:ind w:firstLine="709"/>
        <w:jc w:val="center"/>
        <w:rPr>
          <w:rFonts w:ascii="Times New Roman" w:eastAsia="Times New Roman" w:hAnsi="Times New Roman" w:cs="Times New Roman"/>
          <w:b/>
          <w:sz w:val="24"/>
          <w:szCs w:val="24"/>
        </w:rPr>
      </w:pPr>
      <w:r w:rsidRPr="008950CC">
        <w:rPr>
          <w:rFonts w:ascii="Times New Roman" w:eastAsia="Times New Roman" w:hAnsi="Times New Roman" w:cs="Times New Roman"/>
          <w:b/>
          <w:sz w:val="24"/>
          <w:szCs w:val="24"/>
        </w:rPr>
        <w:t>У С Т А Н О В И Л:</w:t>
      </w:r>
    </w:p>
    <w:p w:rsidR="00E9029D" w:rsidRPr="008950CC" w:rsidRDefault="00E9029D" w:rsidP="00E9029D">
      <w:pPr>
        <w:spacing w:after="0" w:line="240" w:lineRule="auto"/>
        <w:ind w:firstLine="709"/>
        <w:jc w:val="both"/>
        <w:rPr>
          <w:rFonts w:ascii="Times New Roman" w:eastAsia="Times New Roman" w:hAnsi="Times New Roman" w:cs="Times New Roman"/>
          <w:sz w:val="24"/>
          <w:szCs w:val="24"/>
        </w:rPr>
      </w:pPr>
    </w:p>
    <w:p w:rsidR="00E9029D" w:rsidRPr="008950CC" w:rsidRDefault="00E9029D" w:rsidP="00E9029D">
      <w:pPr>
        <w:spacing w:after="0" w:line="240" w:lineRule="auto"/>
        <w:ind w:firstLine="709"/>
        <w:jc w:val="both"/>
        <w:rPr>
          <w:rFonts w:ascii="Times New Roman" w:eastAsia="Times New Roman" w:hAnsi="Times New Roman" w:cs="Times New Roman"/>
          <w:sz w:val="24"/>
          <w:szCs w:val="24"/>
        </w:rPr>
      </w:pPr>
      <w:r w:rsidRPr="008950CC">
        <w:rPr>
          <w:rFonts w:ascii="Times New Roman" w:eastAsia="Times New Roman" w:hAnsi="Times New Roman" w:cs="Times New Roman"/>
          <w:sz w:val="24"/>
          <w:szCs w:val="24"/>
        </w:rPr>
        <w:t xml:space="preserve">Налоговая инспекция по г. Бендеры (далее </w:t>
      </w:r>
      <w:r>
        <w:rPr>
          <w:rFonts w:ascii="Times New Roman" w:eastAsia="Times New Roman" w:hAnsi="Times New Roman" w:cs="Times New Roman"/>
          <w:sz w:val="24"/>
          <w:szCs w:val="24"/>
        </w:rPr>
        <w:t>-</w:t>
      </w:r>
      <w:r w:rsidRPr="008950CC">
        <w:rPr>
          <w:rFonts w:ascii="Times New Roman" w:eastAsia="Times New Roman" w:hAnsi="Times New Roman" w:cs="Times New Roman"/>
          <w:sz w:val="24"/>
          <w:szCs w:val="24"/>
        </w:rPr>
        <w:t xml:space="preserve"> заявитель, налоговая инспекция) обратилась в Арбитражный суд ПМР</w:t>
      </w:r>
      <w:r>
        <w:rPr>
          <w:rFonts w:ascii="Times New Roman" w:eastAsia="Times New Roman" w:hAnsi="Times New Roman" w:cs="Times New Roman"/>
          <w:sz w:val="24"/>
          <w:szCs w:val="24"/>
        </w:rPr>
        <w:t xml:space="preserve"> </w:t>
      </w:r>
      <w:r w:rsidRPr="008950CC">
        <w:rPr>
          <w:rFonts w:ascii="Times New Roman" w:eastAsia="Times New Roman" w:hAnsi="Times New Roman" w:cs="Times New Roman"/>
          <w:sz w:val="24"/>
          <w:szCs w:val="24"/>
        </w:rPr>
        <w:t xml:space="preserve">с </w:t>
      </w:r>
      <w:r>
        <w:rPr>
          <w:rFonts w:ascii="Times New Roman" w:eastAsia="Times New Roman" w:hAnsi="Times New Roman" w:cs="Times New Roman"/>
          <w:sz w:val="24"/>
          <w:szCs w:val="24"/>
        </w:rPr>
        <w:t>заявлением</w:t>
      </w:r>
      <w:r w:rsidRPr="008950CC">
        <w:rPr>
          <w:rFonts w:ascii="Times New Roman" w:eastAsia="Times New Roman" w:hAnsi="Times New Roman" w:cs="Times New Roman"/>
          <w:sz w:val="24"/>
          <w:szCs w:val="24"/>
        </w:rPr>
        <w:t xml:space="preserve"> о взыскании с общества с ограниченной ответственностью «</w:t>
      </w:r>
      <w:r>
        <w:rPr>
          <w:rFonts w:ascii="Times New Roman" w:eastAsia="Times New Roman" w:hAnsi="Times New Roman" w:cs="Times New Roman"/>
          <w:sz w:val="24"/>
          <w:szCs w:val="24"/>
        </w:rPr>
        <w:t>ДЕКОРСТРОЙ</w:t>
      </w:r>
      <w:r w:rsidRPr="008950CC">
        <w:rPr>
          <w:rFonts w:ascii="Times New Roman" w:eastAsia="Times New Roman" w:hAnsi="Times New Roman" w:cs="Times New Roman"/>
          <w:sz w:val="24"/>
          <w:szCs w:val="24"/>
        </w:rPr>
        <w:t>» (далее - должник, ООО «</w:t>
      </w:r>
      <w:r>
        <w:rPr>
          <w:rFonts w:ascii="Times New Roman" w:eastAsia="Times New Roman" w:hAnsi="Times New Roman" w:cs="Times New Roman"/>
          <w:sz w:val="24"/>
          <w:szCs w:val="24"/>
        </w:rPr>
        <w:t>ДЕКОРСТРОЙ</w:t>
      </w:r>
      <w:r w:rsidRPr="008950CC">
        <w:rPr>
          <w:rFonts w:ascii="Times New Roman" w:eastAsia="Times New Roman" w:hAnsi="Times New Roman" w:cs="Times New Roman"/>
          <w:sz w:val="24"/>
          <w:szCs w:val="24"/>
        </w:rPr>
        <w:t xml:space="preserve">», общество) </w:t>
      </w:r>
      <w:r>
        <w:rPr>
          <w:rFonts w:ascii="Times New Roman" w:eastAsia="Times New Roman" w:hAnsi="Times New Roman" w:cs="Times New Roman"/>
          <w:sz w:val="24"/>
          <w:szCs w:val="24"/>
        </w:rPr>
        <w:t>доначисленных налогов и финансовой санкции</w:t>
      </w:r>
      <w:r w:rsidRPr="008950CC">
        <w:rPr>
          <w:rFonts w:ascii="Times New Roman" w:eastAsia="Times New Roman" w:hAnsi="Times New Roman" w:cs="Times New Roman"/>
          <w:sz w:val="24"/>
          <w:szCs w:val="24"/>
        </w:rPr>
        <w:t>.</w:t>
      </w:r>
    </w:p>
    <w:p w:rsidR="00E9029D" w:rsidRPr="008950CC" w:rsidRDefault="00E9029D" w:rsidP="00E9029D">
      <w:pPr>
        <w:spacing w:after="0" w:line="240" w:lineRule="auto"/>
        <w:ind w:firstLine="709"/>
        <w:jc w:val="both"/>
        <w:rPr>
          <w:rFonts w:ascii="Times New Roman" w:eastAsia="Times New Roman" w:hAnsi="Times New Roman" w:cs="Times New Roman"/>
          <w:sz w:val="24"/>
          <w:szCs w:val="24"/>
        </w:rPr>
      </w:pPr>
      <w:r w:rsidRPr="008950CC">
        <w:rPr>
          <w:rFonts w:ascii="Times New Roman" w:eastAsia="Times New Roman" w:hAnsi="Times New Roman" w:cs="Times New Roman"/>
          <w:sz w:val="24"/>
          <w:szCs w:val="24"/>
        </w:rPr>
        <w:t xml:space="preserve">Определением Арбитражного суда от </w:t>
      </w:r>
      <w:r>
        <w:rPr>
          <w:rFonts w:ascii="Times New Roman" w:eastAsia="Times New Roman" w:hAnsi="Times New Roman" w:cs="Times New Roman"/>
          <w:sz w:val="24"/>
          <w:szCs w:val="24"/>
        </w:rPr>
        <w:t>30</w:t>
      </w:r>
      <w:r w:rsidRPr="008950CC">
        <w:rPr>
          <w:rFonts w:ascii="Times New Roman" w:eastAsia="Times New Roman" w:hAnsi="Times New Roman" w:cs="Times New Roman"/>
          <w:sz w:val="24"/>
          <w:szCs w:val="24"/>
        </w:rPr>
        <w:t xml:space="preserve"> марта 2018 года данное заявление принято к производству.</w:t>
      </w:r>
    </w:p>
    <w:p w:rsidR="00E9029D" w:rsidRPr="008950CC" w:rsidRDefault="00E9029D" w:rsidP="00E9029D">
      <w:pPr>
        <w:spacing w:after="0" w:line="240" w:lineRule="auto"/>
        <w:ind w:firstLine="709"/>
        <w:jc w:val="both"/>
        <w:rPr>
          <w:rFonts w:ascii="Times New Roman" w:hAnsi="Times New Roman" w:cs="Times New Roman"/>
          <w:sz w:val="24"/>
          <w:szCs w:val="24"/>
        </w:rPr>
      </w:pPr>
      <w:r w:rsidRPr="008950CC">
        <w:rPr>
          <w:rFonts w:ascii="Times New Roman" w:eastAsia="Times New Roman" w:hAnsi="Times New Roman" w:cs="Times New Roman"/>
          <w:sz w:val="24"/>
          <w:szCs w:val="24"/>
        </w:rPr>
        <w:t xml:space="preserve">В судебном заседании, состоявшемся </w:t>
      </w:r>
      <w:r>
        <w:rPr>
          <w:rFonts w:ascii="Times New Roman" w:eastAsia="Times New Roman" w:hAnsi="Times New Roman" w:cs="Times New Roman"/>
          <w:sz w:val="24"/>
          <w:szCs w:val="24"/>
        </w:rPr>
        <w:t>18</w:t>
      </w:r>
      <w:r w:rsidRPr="008950CC">
        <w:rPr>
          <w:rFonts w:ascii="Times New Roman" w:eastAsia="Times New Roman" w:hAnsi="Times New Roman" w:cs="Times New Roman"/>
          <w:sz w:val="24"/>
          <w:szCs w:val="24"/>
        </w:rPr>
        <w:t xml:space="preserve"> апреля 2018 года,  в</w:t>
      </w:r>
      <w:r>
        <w:rPr>
          <w:rFonts w:ascii="Times New Roman" w:eastAsia="Times New Roman" w:hAnsi="Times New Roman" w:cs="Times New Roman"/>
          <w:sz w:val="24"/>
          <w:szCs w:val="24"/>
        </w:rPr>
        <w:t xml:space="preserve"> </w:t>
      </w:r>
      <w:r w:rsidRPr="008950CC">
        <w:rPr>
          <w:rFonts w:ascii="Times New Roman" w:eastAsia="Times New Roman" w:hAnsi="Times New Roman" w:cs="Times New Roman"/>
          <w:sz w:val="24"/>
          <w:szCs w:val="24"/>
        </w:rPr>
        <w:t>ходе проверки явки лиц, участвующих в деле, установлено отсутствие представителя ООО «</w:t>
      </w:r>
      <w:r>
        <w:rPr>
          <w:rFonts w:ascii="Times New Roman" w:eastAsia="Times New Roman" w:hAnsi="Times New Roman" w:cs="Times New Roman"/>
          <w:sz w:val="24"/>
          <w:szCs w:val="24"/>
        </w:rPr>
        <w:t>ДЕКОРСТРОЙ</w:t>
      </w:r>
      <w:r w:rsidRPr="008950CC">
        <w:rPr>
          <w:rFonts w:ascii="Times New Roman" w:eastAsia="Times New Roman" w:hAnsi="Times New Roman" w:cs="Times New Roman"/>
          <w:sz w:val="24"/>
          <w:szCs w:val="24"/>
        </w:rPr>
        <w:t xml:space="preserve">». </w:t>
      </w:r>
      <w:r w:rsidRPr="008950CC">
        <w:rPr>
          <w:rFonts w:ascii="Times New Roman" w:hAnsi="Times New Roman" w:cs="Times New Roman"/>
          <w:sz w:val="24"/>
          <w:szCs w:val="24"/>
        </w:rPr>
        <w:t xml:space="preserve">При этом в материалах дела имеется почтовое уведомление № </w:t>
      </w:r>
      <w:r>
        <w:rPr>
          <w:rFonts w:ascii="Times New Roman" w:hAnsi="Times New Roman" w:cs="Times New Roman"/>
          <w:sz w:val="24"/>
          <w:szCs w:val="24"/>
        </w:rPr>
        <w:t>3/909</w:t>
      </w:r>
      <w:r w:rsidRPr="008950CC">
        <w:rPr>
          <w:rFonts w:ascii="Times New Roman" w:hAnsi="Times New Roman" w:cs="Times New Roman"/>
          <w:sz w:val="24"/>
          <w:szCs w:val="24"/>
        </w:rPr>
        <w:t xml:space="preserve">  от </w:t>
      </w:r>
      <w:r>
        <w:rPr>
          <w:rFonts w:ascii="Times New Roman" w:hAnsi="Times New Roman" w:cs="Times New Roman"/>
          <w:sz w:val="24"/>
          <w:szCs w:val="24"/>
        </w:rPr>
        <w:t>30</w:t>
      </w:r>
      <w:r w:rsidRPr="008950CC">
        <w:rPr>
          <w:rFonts w:ascii="Times New Roman" w:hAnsi="Times New Roman" w:cs="Times New Roman"/>
          <w:sz w:val="24"/>
          <w:szCs w:val="24"/>
        </w:rPr>
        <w:t xml:space="preserve"> марта 2018  года, которым в адрес ООО </w:t>
      </w:r>
      <w:r w:rsidRPr="008950CC">
        <w:rPr>
          <w:rStyle w:val="FontStyle14"/>
          <w:sz w:val="24"/>
          <w:szCs w:val="24"/>
        </w:rPr>
        <w:t>«</w:t>
      </w:r>
      <w:r>
        <w:rPr>
          <w:rStyle w:val="FontStyle14"/>
          <w:sz w:val="24"/>
          <w:szCs w:val="24"/>
        </w:rPr>
        <w:t>ДЕКОРСТРОЙ</w:t>
      </w:r>
      <w:r w:rsidRPr="008950CC">
        <w:rPr>
          <w:rStyle w:val="FontStyle14"/>
          <w:sz w:val="24"/>
          <w:szCs w:val="24"/>
        </w:rPr>
        <w:t>»</w:t>
      </w:r>
      <w:r w:rsidRPr="008950CC">
        <w:rPr>
          <w:rFonts w:ascii="Times New Roman" w:hAnsi="Times New Roman" w:cs="Times New Roman"/>
          <w:sz w:val="24"/>
          <w:szCs w:val="24"/>
        </w:rPr>
        <w:t xml:space="preserve"> направлено определение о принятии заявления налоговой инспекции к производству и назначении даты судебного разбирательства. Кроме того, </w:t>
      </w:r>
      <w:r>
        <w:rPr>
          <w:rFonts w:ascii="Times New Roman" w:hAnsi="Times New Roman" w:cs="Times New Roman"/>
          <w:sz w:val="24"/>
          <w:szCs w:val="24"/>
        </w:rPr>
        <w:t xml:space="preserve">указанное </w:t>
      </w:r>
      <w:r w:rsidRPr="008950CC">
        <w:rPr>
          <w:rFonts w:ascii="Times New Roman" w:hAnsi="Times New Roman" w:cs="Times New Roman"/>
          <w:sz w:val="24"/>
          <w:szCs w:val="24"/>
        </w:rPr>
        <w:t xml:space="preserve">определение в порядке статьи 102-1 АПК ПМР размещено на официальном сайте Арбитражного суда ПМР. </w:t>
      </w:r>
    </w:p>
    <w:p w:rsidR="00E9029D" w:rsidRDefault="00E9029D" w:rsidP="00E9029D">
      <w:pPr>
        <w:spacing w:after="0" w:line="240" w:lineRule="auto"/>
        <w:ind w:firstLine="709"/>
        <w:jc w:val="both"/>
        <w:rPr>
          <w:rFonts w:ascii="Times New Roman" w:hAnsi="Times New Roman" w:cs="Times New Roman"/>
          <w:sz w:val="24"/>
          <w:szCs w:val="24"/>
        </w:rPr>
      </w:pPr>
      <w:r w:rsidRPr="008950CC">
        <w:rPr>
          <w:rFonts w:ascii="Times New Roman" w:hAnsi="Times New Roman" w:cs="Times New Roman"/>
          <w:sz w:val="24"/>
          <w:szCs w:val="24"/>
        </w:rPr>
        <w:t xml:space="preserve">В соответствии с пунктом 1 статьи 102-3 АПК ПМР изложенное позволяет Арбитражному суду признать извещение </w:t>
      </w:r>
      <w:r w:rsidR="00E3680A">
        <w:rPr>
          <w:rFonts w:ascii="Times New Roman" w:hAnsi="Times New Roman" w:cs="Times New Roman"/>
          <w:sz w:val="24"/>
          <w:szCs w:val="24"/>
        </w:rPr>
        <w:t>должника</w:t>
      </w:r>
      <w:r w:rsidRPr="008950CC">
        <w:rPr>
          <w:rFonts w:ascii="Times New Roman" w:hAnsi="Times New Roman" w:cs="Times New Roman"/>
          <w:sz w:val="24"/>
          <w:szCs w:val="24"/>
        </w:rPr>
        <w:t xml:space="preserve"> надлежащим, следовательно, его неявка в судебное заседание не является препятствием </w:t>
      </w:r>
      <w:r>
        <w:rPr>
          <w:rFonts w:ascii="Times New Roman" w:hAnsi="Times New Roman" w:cs="Times New Roman"/>
          <w:sz w:val="24"/>
          <w:szCs w:val="24"/>
        </w:rPr>
        <w:t xml:space="preserve">для </w:t>
      </w:r>
      <w:r w:rsidRPr="008950CC">
        <w:rPr>
          <w:rFonts w:ascii="Times New Roman" w:hAnsi="Times New Roman" w:cs="Times New Roman"/>
          <w:sz w:val="24"/>
          <w:szCs w:val="24"/>
        </w:rPr>
        <w:t xml:space="preserve"> рассмотрени</w:t>
      </w:r>
      <w:r>
        <w:rPr>
          <w:rFonts w:ascii="Times New Roman" w:hAnsi="Times New Roman" w:cs="Times New Roman"/>
          <w:sz w:val="24"/>
          <w:szCs w:val="24"/>
        </w:rPr>
        <w:t>я</w:t>
      </w:r>
      <w:r w:rsidRPr="008950CC">
        <w:rPr>
          <w:rFonts w:ascii="Times New Roman" w:hAnsi="Times New Roman" w:cs="Times New Roman"/>
          <w:sz w:val="24"/>
          <w:szCs w:val="24"/>
        </w:rPr>
        <w:t xml:space="preserve"> дела в силу пункта 2 статьи 108 АПК ПМР.  </w:t>
      </w:r>
    </w:p>
    <w:p w:rsidR="00E9029D" w:rsidRPr="008950CC" w:rsidRDefault="00E9029D" w:rsidP="00E9029D">
      <w:pPr>
        <w:spacing w:after="0" w:line="240" w:lineRule="auto"/>
        <w:ind w:firstLine="709"/>
        <w:jc w:val="both"/>
        <w:rPr>
          <w:rFonts w:ascii="Times New Roman" w:eastAsia="Times New Roman" w:hAnsi="Times New Roman" w:cs="Times New Roman"/>
          <w:sz w:val="24"/>
          <w:szCs w:val="24"/>
        </w:rPr>
      </w:pPr>
      <w:r w:rsidRPr="008950CC">
        <w:rPr>
          <w:rFonts w:ascii="Times New Roman" w:eastAsia="Times New Roman" w:hAnsi="Times New Roman" w:cs="Times New Roman"/>
          <w:sz w:val="24"/>
          <w:szCs w:val="24"/>
        </w:rPr>
        <w:t xml:space="preserve">Дело рассмотрено по существу с вынесением решения в судебном заседании </w:t>
      </w:r>
      <w:r>
        <w:rPr>
          <w:rFonts w:ascii="Times New Roman" w:eastAsia="Times New Roman" w:hAnsi="Times New Roman" w:cs="Times New Roman"/>
          <w:sz w:val="24"/>
          <w:szCs w:val="24"/>
        </w:rPr>
        <w:t>18</w:t>
      </w:r>
      <w:r w:rsidRPr="008950CC">
        <w:rPr>
          <w:rFonts w:ascii="Times New Roman" w:eastAsia="Times New Roman" w:hAnsi="Times New Roman" w:cs="Times New Roman"/>
          <w:sz w:val="24"/>
          <w:szCs w:val="24"/>
        </w:rPr>
        <w:t xml:space="preserve"> апреля 2018 года, в котором оглашена резолютивная часть судебного акта. Полный текст судебного решения изготовлен </w:t>
      </w:r>
      <w:r>
        <w:rPr>
          <w:rFonts w:ascii="Times New Roman" w:eastAsia="Times New Roman" w:hAnsi="Times New Roman" w:cs="Times New Roman"/>
          <w:sz w:val="24"/>
          <w:szCs w:val="24"/>
        </w:rPr>
        <w:t>23</w:t>
      </w:r>
      <w:r w:rsidRPr="008950CC">
        <w:rPr>
          <w:rFonts w:ascii="Times New Roman" w:eastAsia="Times New Roman" w:hAnsi="Times New Roman" w:cs="Times New Roman"/>
          <w:sz w:val="24"/>
          <w:szCs w:val="24"/>
        </w:rPr>
        <w:t xml:space="preserve"> апреля 2018 года. </w:t>
      </w:r>
    </w:p>
    <w:p w:rsidR="00E9029D" w:rsidRDefault="00E9029D" w:rsidP="00E9029D">
      <w:pPr>
        <w:spacing w:after="0" w:line="240" w:lineRule="auto"/>
        <w:ind w:firstLine="709"/>
        <w:jc w:val="both"/>
        <w:rPr>
          <w:rFonts w:ascii="Times New Roman" w:eastAsia="Times New Roman" w:hAnsi="Times New Roman" w:cs="Times New Roman"/>
          <w:sz w:val="24"/>
          <w:szCs w:val="24"/>
        </w:rPr>
      </w:pPr>
    </w:p>
    <w:p w:rsidR="00A46B0A" w:rsidRPr="008950CC" w:rsidRDefault="00A46B0A" w:rsidP="00E9029D">
      <w:pPr>
        <w:spacing w:after="0" w:line="240" w:lineRule="auto"/>
        <w:ind w:firstLine="709"/>
        <w:jc w:val="both"/>
        <w:rPr>
          <w:rFonts w:ascii="Times New Roman" w:eastAsia="Times New Roman" w:hAnsi="Times New Roman" w:cs="Times New Roman"/>
          <w:sz w:val="24"/>
          <w:szCs w:val="24"/>
        </w:rPr>
      </w:pPr>
    </w:p>
    <w:p w:rsidR="00E9029D" w:rsidRPr="008950CC" w:rsidRDefault="00E9029D" w:rsidP="00E9029D">
      <w:pPr>
        <w:spacing w:after="0" w:line="240" w:lineRule="auto"/>
        <w:ind w:firstLine="709"/>
        <w:jc w:val="both"/>
        <w:rPr>
          <w:rFonts w:ascii="Times New Roman" w:hAnsi="Times New Roman" w:cs="Times New Roman"/>
          <w:sz w:val="24"/>
          <w:szCs w:val="24"/>
        </w:rPr>
      </w:pPr>
      <w:r w:rsidRPr="008950CC">
        <w:rPr>
          <w:rFonts w:ascii="Times New Roman" w:eastAsia="Times New Roman" w:hAnsi="Times New Roman" w:cs="Times New Roman"/>
          <w:b/>
          <w:bCs/>
          <w:sz w:val="24"/>
          <w:szCs w:val="24"/>
        </w:rPr>
        <w:lastRenderedPageBreak/>
        <w:t>Налоговая инспекция</w:t>
      </w:r>
      <w:r w:rsidRPr="008950CC">
        <w:rPr>
          <w:rFonts w:ascii="Times New Roman" w:eastAsia="Times New Roman" w:hAnsi="Times New Roman" w:cs="Times New Roman"/>
          <w:bCs/>
          <w:sz w:val="24"/>
          <w:szCs w:val="24"/>
        </w:rPr>
        <w:t xml:space="preserve"> </w:t>
      </w:r>
      <w:r w:rsidRPr="008950CC">
        <w:rPr>
          <w:rFonts w:ascii="Times New Roman" w:eastAsia="Times New Roman" w:hAnsi="Times New Roman" w:cs="Times New Roman"/>
          <w:b/>
          <w:bCs/>
          <w:sz w:val="24"/>
          <w:szCs w:val="24"/>
        </w:rPr>
        <w:t>по г. Бендеры</w:t>
      </w:r>
      <w:r w:rsidRPr="008950CC">
        <w:rPr>
          <w:rFonts w:ascii="Times New Roman" w:eastAsia="Times New Roman" w:hAnsi="Times New Roman" w:cs="Times New Roman"/>
          <w:bCs/>
          <w:sz w:val="24"/>
          <w:szCs w:val="24"/>
        </w:rPr>
        <w:t xml:space="preserve"> </w:t>
      </w:r>
      <w:r w:rsidRPr="008950CC">
        <w:rPr>
          <w:rFonts w:ascii="Times New Roman" w:hAnsi="Times New Roman" w:cs="Times New Roman"/>
          <w:sz w:val="24"/>
          <w:szCs w:val="24"/>
        </w:rPr>
        <w:t xml:space="preserve">в ходе судебного заседания поддержала </w:t>
      </w:r>
      <w:r>
        <w:rPr>
          <w:rFonts w:ascii="Times New Roman" w:hAnsi="Times New Roman" w:cs="Times New Roman"/>
          <w:sz w:val="24"/>
          <w:szCs w:val="24"/>
        </w:rPr>
        <w:t xml:space="preserve">заявленные </w:t>
      </w:r>
      <w:r w:rsidRPr="008950CC">
        <w:rPr>
          <w:rFonts w:ascii="Times New Roman" w:hAnsi="Times New Roman" w:cs="Times New Roman"/>
          <w:sz w:val="24"/>
          <w:szCs w:val="24"/>
        </w:rPr>
        <w:t xml:space="preserve">требования в полном объеме и просила </w:t>
      </w:r>
      <w:r w:rsidR="00A46B0A">
        <w:rPr>
          <w:rFonts w:ascii="Times New Roman" w:hAnsi="Times New Roman" w:cs="Times New Roman"/>
          <w:sz w:val="24"/>
          <w:szCs w:val="24"/>
        </w:rPr>
        <w:t xml:space="preserve">Арбитражный </w:t>
      </w:r>
      <w:r w:rsidRPr="008950CC">
        <w:rPr>
          <w:rFonts w:ascii="Times New Roman" w:hAnsi="Times New Roman" w:cs="Times New Roman"/>
          <w:sz w:val="24"/>
          <w:szCs w:val="24"/>
        </w:rPr>
        <w:t>суд удовлетворить их</w:t>
      </w:r>
      <w:r w:rsidR="000D43F2">
        <w:rPr>
          <w:rFonts w:ascii="Times New Roman" w:hAnsi="Times New Roman" w:cs="Times New Roman"/>
          <w:sz w:val="24"/>
          <w:szCs w:val="24"/>
        </w:rPr>
        <w:t xml:space="preserve">, по следующим  основаниям. </w:t>
      </w:r>
      <w:r w:rsidRPr="008950CC">
        <w:rPr>
          <w:rFonts w:ascii="Times New Roman" w:hAnsi="Times New Roman" w:cs="Times New Roman"/>
          <w:b/>
          <w:sz w:val="24"/>
          <w:szCs w:val="24"/>
        </w:rPr>
        <w:t xml:space="preserve"> </w:t>
      </w:r>
    </w:p>
    <w:p w:rsidR="00C4193D" w:rsidRPr="00C4193D" w:rsidRDefault="00C4193D" w:rsidP="00C4193D">
      <w:pPr>
        <w:spacing w:after="0" w:line="240" w:lineRule="auto"/>
        <w:ind w:firstLine="567"/>
        <w:jc w:val="both"/>
        <w:rPr>
          <w:rFonts w:ascii="Times New Roman" w:eastAsia="Times New Roman" w:hAnsi="Times New Roman" w:cs="Times New Roman"/>
          <w:bCs/>
          <w:color w:val="000000"/>
          <w:sz w:val="24"/>
          <w:szCs w:val="24"/>
        </w:rPr>
      </w:pPr>
      <w:r w:rsidRPr="00C4193D">
        <w:rPr>
          <w:rFonts w:ascii="Times New Roman" w:eastAsia="Times New Roman" w:hAnsi="Times New Roman" w:cs="Times New Roman"/>
          <w:bCs/>
          <w:color w:val="000000"/>
          <w:sz w:val="24"/>
          <w:szCs w:val="24"/>
        </w:rPr>
        <w:t>Налоговой инспекцией по г. Бендеры на основании Приказа № 249 от 24</w:t>
      </w:r>
      <w:r>
        <w:rPr>
          <w:rFonts w:ascii="Times New Roman" w:eastAsia="Times New Roman" w:hAnsi="Times New Roman" w:cs="Times New Roman"/>
          <w:bCs/>
          <w:color w:val="000000"/>
          <w:sz w:val="24"/>
          <w:szCs w:val="24"/>
        </w:rPr>
        <w:t xml:space="preserve"> ноября </w:t>
      </w:r>
      <w:r w:rsidRPr="00C4193D">
        <w:rPr>
          <w:rFonts w:ascii="Times New Roman" w:eastAsia="Times New Roman" w:hAnsi="Times New Roman" w:cs="Times New Roman"/>
          <w:bCs/>
          <w:color w:val="000000"/>
          <w:sz w:val="24"/>
          <w:szCs w:val="24"/>
        </w:rPr>
        <w:t>2017</w:t>
      </w:r>
      <w:r>
        <w:rPr>
          <w:rFonts w:ascii="Times New Roman" w:eastAsia="Times New Roman" w:hAnsi="Times New Roman" w:cs="Times New Roman"/>
          <w:bCs/>
          <w:color w:val="000000"/>
          <w:sz w:val="24"/>
          <w:szCs w:val="24"/>
        </w:rPr>
        <w:t xml:space="preserve"> </w:t>
      </w:r>
      <w:r w:rsidRPr="00C4193D">
        <w:rPr>
          <w:rFonts w:ascii="Times New Roman" w:eastAsia="Times New Roman" w:hAnsi="Times New Roman" w:cs="Times New Roman"/>
          <w:bCs/>
          <w:color w:val="000000"/>
          <w:sz w:val="24"/>
          <w:szCs w:val="24"/>
        </w:rPr>
        <w:t>г</w:t>
      </w:r>
      <w:r>
        <w:rPr>
          <w:rFonts w:ascii="Times New Roman" w:eastAsia="Times New Roman" w:hAnsi="Times New Roman" w:cs="Times New Roman"/>
          <w:bCs/>
          <w:color w:val="000000"/>
          <w:sz w:val="24"/>
          <w:szCs w:val="24"/>
        </w:rPr>
        <w:t>ода</w:t>
      </w:r>
      <w:r w:rsidRPr="00C4193D">
        <w:rPr>
          <w:rFonts w:ascii="Times New Roman" w:eastAsia="Times New Roman" w:hAnsi="Times New Roman" w:cs="Times New Roman"/>
          <w:bCs/>
          <w:color w:val="000000"/>
          <w:sz w:val="24"/>
          <w:szCs w:val="24"/>
        </w:rPr>
        <w:t xml:space="preserve"> «О проведении планового мероприятия по контролю» и Приказа № 285 от 27</w:t>
      </w:r>
      <w:r>
        <w:rPr>
          <w:rFonts w:ascii="Times New Roman" w:eastAsia="Times New Roman" w:hAnsi="Times New Roman" w:cs="Times New Roman"/>
          <w:bCs/>
          <w:color w:val="000000"/>
          <w:sz w:val="24"/>
          <w:szCs w:val="24"/>
        </w:rPr>
        <w:t xml:space="preserve"> декабря 2017 года</w:t>
      </w:r>
      <w:r w:rsidRPr="00C4193D">
        <w:rPr>
          <w:rFonts w:ascii="Times New Roman" w:eastAsia="Times New Roman" w:hAnsi="Times New Roman" w:cs="Times New Roman"/>
          <w:bCs/>
          <w:color w:val="000000"/>
          <w:sz w:val="24"/>
          <w:szCs w:val="24"/>
        </w:rPr>
        <w:t xml:space="preserve"> «О продлении срока проведения планового м</w:t>
      </w:r>
      <w:r w:rsidR="000D43F2">
        <w:rPr>
          <w:rFonts w:ascii="Times New Roman" w:eastAsia="Times New Roman" w:hAnsi="Times New Roman" w:cs="Times New Roman"/>
          <w:bCs/>
          <w:color w:val="000000"/>
          <w:sz w:val="24"/>
          <w:szCs w:val="24"/>
        </w:rPr>
        <w:t xml:space="preserve">ероприятия по контролю» </w:t>
      </w:r>
      <w:r w:rsidRPr="00C4193D">
        <w:rPr>
          <w:rFonts w:ascii="Times New Roman" w:eastAsia="Times New Roman" w:hAnsi="Times New Roman" w:cs="Times New Roman"/>
          <w:bCs/>
          <w:color w:val="000000"/>
          <w:sz w:val="24"/>
          <w:szCs w:val="24"/>
        </w:rPr>
        <w:t xml:space="preserve">проведено совместное плановое мероприятие по контролю в отношении ООО «ДЕКОРСТРОЙ» по вопросу правильности исчисления, полноты и своевременности внесения в бюджет налогов и других обязательных платежей, установленных законодательством </w:t>
      </w:r>
      <w:r>
        <w:rPr>
          <w:rFonts w:ascii="Times New Roman" w:eastAsia="Times New Roman" w:hAnsi="Times New Roman" w:cs="Times New Roman"/>
          <w:bCs/>
          <w:color w:val="000000"/>
          <w:sz w:val="24"/>
          <w:szCs w:val="24"/>
        </w:rPr>
        <w:t>ПМР</w:t>
      </w:r>
      <w:r w:rsidRPr="00C4193D">
        <w:rPr>
          <w:rFonts w:ascii="Times New Roman" w:eastAsia="Times New Roman" w:hAnsi="Times New Roman" w:cs="Times New Roman"/>
          <w:bCs/>
          <w:color w:val="000000"/>
          <w:sz w:val="24"/>
          <w:szCs w:val="24"/>
        </w:rPr>
        <w:t>.</w:t>
      </w:r>
    </w:p>
    <w:p w:rsidR="00C4193D" w:rsidRDefault="00C4193D" w:rsidP="00C4193D">
      <w:pPr>
        <w:spacing w:after="0" w:line="240" w:lineRule="auto"/>
        <w:ind w:firstLine="567"/>
        <w:jc w:val="both"/>
        <w:rPr>
          <w:rFonts w:ascii="Times New Roman" w:eastAsia="Times New Roman" w:hAnsi="Times New Roman" w:cs="Times New Roman"/>
          <w:bCs/>
          <w:color w:val="000000"/>
          <w:sz w:val="24"/>
          <w:szCs w:val="24"/>
        </w:rPr>
      </w:pPr>
      <w:r w:rsidRPr="00C4193D">
        <w:rPr>
          <w:rFonts w:ascii="Times New Roman" w:eastAsia="Times New Roman" w:hAnsi="Times New Roman" w:cs="Times New Roman"/>
          <w:bCs/>
          <w:color w:val="000000"/>
          <w:sz w:val="24"/>
          <w:szCs w:val="24"/>
        </w:rPr>
        <w:t>В ходе проведенного мероприятия по контролю выявлены нарушения действующего законодательства, отраженные в акте проверки</w:t>
      </w:r>
      <w:r w:rsidR="002A1167">
        <w:rPr>
          <w:rFonts w:ascii="Times New Roman" w:eastAsia="Times New Roman" w:hAnsi="Times New Roman" w:cs="Times New Roman"/>
          <w:bCs/>
          <w:color w:val="000000"/>
          <w:sz w:val="24"/>
          <w:szCs w:val="24"/>
        </w:rPr>
        <w:t xml:space="preserve"> Н</w:t>
      </w:r>
      <w:r w:rsidRPr="00C4193D">
        <w:rPr>
          <w:rFonts w:ascii="Times New Roman" w:eastAsia="Times New Roman" w:hAnsi="Times New Roman" w:cs="Times New Roman"/>
          <w:bCs/>
          <w:color w:val="000000"/>
          <w:sz w:val="24"/>
          <w:szCs w:val="24"/>
        </w:rPr>
        <w:t>алоговой инспекции по г. Бендеры  № 14 от 30</w:t>
      </w:r>
      <w:r>
        <w:rPr>
          <w:rFonts w:ascii="Times New Roman" w:eastAsia="Times New Roman" w:hAnsi="Times New Roman" w:cs="Times New Roman"/>
          <w:bCs/>
          <w:color w:val="000000"/>
          <w:sz w:val="24"/>
          <w:szCs w:val="24"/>
        </w:rPr>
        <w:t xml:space="preserve"> января </w:t>
      </w:r>
      <w:r w:rsidRPr="00C4193D">
        <w:rPr>
          <w:rFonts w:ascii="Times New Roman" w:eastAsia="Times New Roman" w:hAnsi="Times New Roman" w:cs="Times New Roman"/>
          <w:bCs/>
          <w:color w:val="000000"/>
          <w:sz w:val="24"/>
          <w:szCs w:val="24"/>
        </w:rPr>
        <w:t>2018</w:t>
      </w:r>
      <w:r>
        <w:rPr>
          <w:rFonts w:ascii="Times New Roman" w:eastAsia="Times New Roman" w:hAnsi="Times New Roman" w:cs="Times New Roman"/>
          <w:bCs/>
          <w:color w:val="000000"/>
          <w:sz w:val="24"/>
          <w:szCs w:val="24"/>
        </w:rPr>
        <w:t xml:space="preserve"> </w:t>
      </w:r>
      <w:r w:rsidRPr="00C4193D">
        <w:rPr>
          <w:rFonts w:ascii="Times New Roman" w:eastAsia="Times New Roman" w:hAnsi="Times New Roman" w:cs="Times New Roman"/>
          <w:bCs/>
          <w:color w:val="000000"/>
          <w:sz w:val="24"/>
          <w:szCs w:val="24"/>
        </w:rPr>
        <w:t>г</w:t>
      </w:r>
      <w:r>
        <w:rPr>
          <w:rFonts w:ascii="Times New Roman" w:eastAsia="Times New Roman" w:hAnsi="Times New Roman" w:cs="Times New Roman"/>
          <w:bCs/>
          <w:color w:val="000000"/>
          <w:sz w:val="24"/>
          <w:szCs w:val="24"/>
        </w:rPr>
        <w:t>ода</w:t>
      </w:r>
      <w:r w:rsidRPr="00C4193D">
        <w:rPr>
          <w:rFonts w:ascii="Times New Roman" w:eastAsia="Times New Roman" w:hAnsi="Times New Roman" w:cs="Times New Roman"/>
          <w:bCs/>
          <w:color w:val="000000"/>
          <w:sz w:val="24"/>
          <w:szCs w:val="24"/>
        </w:rPr>
        <w:t>, а именно ООО «ДЕКОРСТРОЙ» занижен и неуплачен налог на доходы организаций, налог на содержание жилищного фонда, объектов социально - культурной сферы и благоустройство территории города (района), подоходный налог с физических лиц и единый социальный налог.</w:t>
      </w:r>
    </w:p>
    <w:p w:rsidR="00612364" w:rsidRPr="00612364" w:rsidRDefault="00612364" w:rsidP="00612364">
      <w:pPr>
        <w:tabs>
          <w:tab w:val="left" w:pos="7230"/>
        </w:tabs>
        <w:spacing w:after="0" w:line="240" w:lineRule="auto"/>
        <w:ind w:firstLine="567"/>
        <w:jc w:val="both"/>
        <w:rPr>
          <w:rFonts w:ascii="Times New Roman" w:eastAsia="Times New Roman" w:hAnsi="Times New Roman" w:cs="Times New Roman"/>
          <w:bCs/>
          <w:color w:val="000000"/>
          <w:sz w:val="24"/>
          <w:szCs w:val="20"/>
        </w:rPr>
      </w:pPr>
      <w:r>
        <w:rPr>
          <w:rFonts w:ascii="Times New Roman" w:eastAsia="Times New Roman" w:hAnsi="Times New Roman" w:cs="Times New Roman"/>
          <w:bCs/>
          <w:color w:val="000000"/>
          <w:sz w:val="24"/>
          <w:szCs w:val="20"/>
        </w:rPr>
        <w:t>П</w:t>
      </w:r>
      <w:r w:rsidRPr="00612364">
        <w:rPr>
          <w:rFonts w:ascii="Times New Roman" w:eastAsia="Times New Roman" w:hAnsi="Times New Roman" w:cs="Times New Roman"/>
          <w:bCs/>
          <w:color w:val="000000"/>
          <w:sz w:val="24"/>
          <w:szCs w:val="20"/>
        </w:rPr>
        <w:t>ри про</w:t>
      </w:r>
      <w:r w:rsidR="000D43F2">
        <w:rPr>
          <w:rFonts w:ascii="Times New Roman" w:eastAsia="Times New Roman" w:hAnsi="Times New Roman" w:cs="Times New Roman"/>
          <w:bCs/>
          <w:color w:val="000000"/>
          <w:sz w:val="24"/>
          <w:szCs w:val="20"/>
        </w:rPr>
        <w:t>ведении мероприятия по контролю</w:t>
      </w:r>
      <w:r w:rsidRPr="00612364">
        <w:rPr>
          <w:rFonts w:ascii="Times New Roman" w:eastAsia="Times New Roman" w:hAnsi="Times New Roman" w:cs="Times New Roman"/>
          <w:bCs/>
          <w:color w:val="000000"/>
          <w:sz w:val="24"/>
          <w:szCs w:val="20"/>
        </w:rPr>
        <w:t xml:space="preserve"> установлено</w:t>
      </w:r>
      <w:r>
        <w:rPr>
          <w:rFonts w:ascii="Times New Roman" w:eastAsia="Times New Roman" w:hAnsi="Times New Roman" w:cs="Times New Roman"/>
          <w:bCs/>
          <w:color w:val="000000"/>
          <w:sz w:val="24"/>
          <w:szCs w:val="20"/>
        </w:rPr>
        <w:t>,</w:t>
      </w:r>
      <w:r w:rsidRPr="00612364">
        <w:rPr>
          <w:rFonts w:ascii="Times New Roman" w:eastAsia="Times New Roman" w:hAnsi="Times New Roman" w:cs="Times New Roman"/>
          <w:bCs/>
          <w:color w:val="000000"/>
          <w:sz w:val="24"/>
          <w:szCs w:val="20"/>
        </w:rPr>
        <w:t xml:space="preserve"> что за проверяемый период доход подконтрольной организаци</w:t>
      </w:r>
      <w:r w:rsidR="000D43F2">
        <w:rPr>
          <w:rFonts w:ascii="Times New Roman" w:eastAsia="Times New Roman" w:hAnsi="Times New Roman" w:cs="Times New Roman"/>
          <w:bCs/>
          <w:color w:val="000000"/>
          <w:sz w:val="24"/>
          <w:szCs w:val="20"/>
        </w:rPr>
        <w:t>и</w:t>
      </w:r>
      <w:r w:rsidRPr="00612364">
        <w:rPr>
          <w:rFonts w:ascii="Times New Roman" w:eastAsia="Times New Roman" w:hAnsi="Times New Roman" w:cs="Times New Roman"/>
          <w:bCs/>
          <w:color w:val="000000"/>
          <w:sz w:val="24"/>
          <w:szCs w:val="20"/>
        </w:rPr>
        <w:t xml:space="preserve"> составил:</w:t>
      </w:r>
    </w:p>
    <w:p w:rsidR="00612364" w:rsidRPr="00612364" w:rsidRDefault="00612364" w:rsidP="00612364">
      <w:pPr>
        <w:tabs>
          <w:tab w:val="left" w:pos="7230"/>
        </w:tabs>
        <w:spacing w:after="0" w:line="240" w:lineRule="auto"/>
        <w:ind w:firstLine="567"/>
        <w:jc w:val="both"/>
        <w:rPr>
          <w:rFonts w:ascii="Times New Roman" w:eastAsia="Times New Roman" w:hAnsi="Times New Roman" w:cs="Times New Roman"/>
          <w:bCs/>
          <w:color w:val="000000"/>
          <w:sz w:val="24"/>
          <w:szCs w:val="20"/>
        </w:rPr>
      </w:pPr>
      <w:r w:rsidRPr="00612364">
        <w:rPr>
          <w:rFonts w:ascii="Times New Roman" w:eastAsia="Times New Roman" w:hAnsi="Times New Roman" w:cs="Times New Roman"/>
          <w:bCs/>
          <w:color w:val="000000"/>
          <w:sz w:val="24"/>
          <w:szCs w:val="20"/>
        </w:rPr>
        <w:t xml:space="preserve">- от реализации товаров - 27 268 369,93 руб., </w:t>
      </w:r>
    </w:p>
    <w:p w:rsidR="00612364" w:rsidRPr="00612364" w:rsidRDefault="00612364" w:rsidP="00612364">
      <w:pPr>
        <w:tabs>
          <w:tab w:val="left" w:pos="7230"/>
        </w:tabs>
        <w:spacing w:after="0" w:line="240" w:lineRule="auto"/>
        <w:ind w:firstLine="567"/>
        <w:jc w:val="both"/>
        <w:rPr>
          <w:rFonts w:ascii="Times New Roman" w:eastAsia="Times New Roman" w:hAnsi="Times New Roman" w:cs="Times New Roman"/>
          <w:bCs/>
          <w:color w:val="000000"/>
          <w:sz w:val="24"/>
          <w:szCs w:val="20"/>
        </w:rPr>
      </w:pPr>
      <w:r w:rsidRPr="00612364">
        <w:rPr>
          <w:rFonts w:ascii="Times New Roman" w:eastAsia="Times New Roman" w:hAnsi="Times New Roman" w:cs="Times New Roman"/>
          <w:bCs/>
          <w:color w:val="000000"/>
          <w:sz w:val="24"/>
          <w:szCs w:val="20"/>
        </w:rPr>
        <w:t xml:space="preserve">- от оказания услуг по строительным работам - 240 131,00 руб., </w:t>
      </w:r>
    </w:p>
    <w:p w:rsidR="00612364" w:rsidRPr="00612364" w:rsidRDefault="00612364" w:rsidP="00612364">
      <w:pPr>
        <w:tabs>
          <w:tab w:val="left" w:pos="7230"/>
        </w:tabs>
        <w:spacing w:after="0" w:line="240" w:lineRule="auto"/>
        <w:ind w:firstLine="567"/>
        <w:jc w:val="both"/>
        <w:rPr>
          <w:rFonts w:ascii="Times New Roman" w:eastAsia="Times New Roman" w:hAnsi="Times New Roman" w:cs="Times New Roman"/>
          <w:bCs/>
          <w:color w:val="000000"/>
          <w:sz w:val="24"/>
          <w:szCs w:val="20"/>
        </w:rPr>
      </w:pPr>
      <w:r w:rsidRPr="00612364">
        <w:rPr>
          <w:rFonts w:ascii="Times New Roman" w:eastAsia="Times New Roman" w:hAnsi="Times New Roman" w:cs="Times New Roman"/>
          <w:bCs/>
          <w:color w:val="000000"/>
          <w:sz w:val="24"/>
          <w:szCs w:val="20"/>
        </w:rPr>
        <w:t>- от иных видов деятельности - 2 993 440,54 руб.</w:t>
      </w:r>
    </w:p>
    <w:p w:rsidR="00612364" w:rsidRPr="00612364" w:rsidRDefault="00612364" w:rsidP="00612364">
      <w:pPr>
        <w:tabs>
          <w:tab w:val="left" w:pos="7230"/>
        </w:tabs>
        <w:spacing w:after="0" w:line="240" w:lineRule="auto"/>
        <w:ind w:firstLine="567"/>
        <w:jc w:val="both"/>
        <w:rPr>
          <w:rFonts w:ascii="Times New Roman" w:eastAsia="Times New Roman" w:hAnsi="Times New Roman" w:cs="Times New Roman"/>
          <w:bCs/>
          <w:color w:val="000000"/>
          <w:sz w:val="24"/>
          <w:szCs w:val="20"/>
        </w:rPr>
      </w:pPr>
      <w:r w:rsidRPr="00612364">
        <w:rPr>
          <w:rFonts w:ascii="Times New Roman" w:eastAsia="Times New Roman" w:hAnsi="Times New Roman" w:cs="Times New Roman"/>
          <w:bCs/>
          <w:color w:val="000000"/>
          <w:sz w:val="24"/>
          <w:szCs w:val="20"/>
        </w:rPr>
        <w:t xml:space="preserve">Следует отметить, что согласно финансовой и налоговой отчетности, представленной в </w:t>
      </w:r>
      <w:r w:rsidR="000D43F2">
        <w:rPr>
          <w:rFonts w:ascii="Times New Roman" w:eastAsia="Times New Roman" w:hAnsi="Times New Roman" w:cs="Times New Roman"/>
          <w:bCs/>
          <w:color w:val="000000"/>
          <w:sz w:val="24"/>
          <w:szCs w:val="20"/>
        </w:rPr>
        <w:t>н</w:t>
      </w:r>
      <w:r w:rsidRPr="00612364">
        <w:rPr>
          <w:rFonts w:ascii="Times New Roman" w:eastAsia="Times New Roman" w:hAnsi="Times New Roman" w:cs="Times New Roman"/>
          <w:bCs/>
          <w:color w:val="000000"/>
          <w:sz w:val="24"/>
          <w:szCs w:val="20"/>
        </w:rPr>
        <w:t>алоговую инспекцию за 2014</w:t>
      </w:r>
      <w:r>
        <w:rPr>
          <w:rFonts w:ascii="Times New Roman" w:eastAsia="Times New Roman" w:hAnsi="Times New Roman" w:cs="Times New Roman"/>
          <w:bCs/>
          <w:color w:val="000000"/>
          <w:sz w:val="24"/>
          <w:szCs w:val="20"/>
        </w:rPr>
        <w:t xml:space="preserve"> </w:t>
      </w:r>
      <w:r w:rsidRPr="00612364">
        <w:rPr>
          <w:rFonts w:ascii="Times New Roman" w:eastAsia="Times New Roman" w:hAnsi="Times New Roman" w:cs="Times New Roman"/>
          <w:bCs/>
          <w:color w:val="000000"/>
          <w:sz w:val="24"/>
          <w:szCs w:val="20"/>
        </w:rPr>
        <w:t>г</w:t>
      </w:r>
      <w:r>
        <w:rPr>
          <w:rFonts w:ascii="Times New Roman" w:eastAsia="Times New Roman" w:hAnsi="Times New Roman" w:cs="Times New Roman"/>
          <w:bCs/>
          <w:color w:val="000000"/>
          <w:sz w:val="24"/>
          <w:szCs w:val="20"/>
        </w:rPr>
        <w:t>од</w:t>
      </w:r>
      <w:r w:rsidRPr="00612364">
        <w:rPr>
          <w:rFonts w:ascii="Times New Roman" w:eastAsia="Times New Roman" w:hAnsi="Times New Roman" w:cs="Times New Roman"/>
          <w:bCs/>
          <w:color w:val="000000"/>
          <w:sz w:val="24"/>
          <w:szCs w:val="20"/>
        </w:rPr>
        <w:t>, ООО «ДЕКОРСТРОЙ» исчислило:</w:t>
      </w:r>
    </w:p>
    <w:p w:rsidR="00612364" w:rsidRPr="00612364" w:rsidRDefault="00612364" w:rsidP="00612364">
      <w:pPr>
        <w:tabs>
          <w:tab w:val="left" w:pos="7230"/>
        </w:tabs>
        <w:spacing w:after="0" w:line="240" w:lineRule="auto"/>
        <w:ind w:firstLine="567"/>
        <w:jc w:val="both"/>
        <w:rPr>
          <w:rFonts w:ascii="Times New Roman" w:eastAsia="Times New Roman" w:hAnsi="Times New Roman" w:cs="Times New Roman"/>
          <w:bCs/>
          <w:color w:val="000000"/>
          <w:sz w:val="24"/>
          <w:szCs w:val="20"/>
        </w:rPr>
      </w:pPr>
      <w:r w:rsidRPr="00612364">
        <w:rPr>
          <w:rFonts w:ascii="Times New Roman" w:eastAsia="Times New Roman" w:hAnsi="Times New Roman" w:cs="Times New Roman"/>
          <w:bCs/>
          <w:color w:val="000000"/>
          <w:sz w:val="24"/>
          <w:szCs w:val="20"/>
        </w:rPr>
        <w:t>- налог на доходы организаци</w:t>
      </w:r>
      <w:r w:rsidR="000D43F2">
        <w:rPr>
          <w:rFonts w:ascii="Times New Roman" w:eastAsia="Times New Roman" w:hAnsi="Times New Roman" w:cs="Times New Roman"/>
          <w:bCs/>
          <w:color w:val="000000"/>
          <w:sz w:val="24"/>
          <w:szCs w:val="20"/>
        </w:rPr>
        <w:t>и</w:t>
      </w:r>
      <w:r w:rsidRPr="00612364">
        <w:rPr>
          <w:rFonts w:ascii="Times New Roman" w:eastAsia="Times New Roman" w:hAnsi="Times New Roman" w:cs="Times New Roman"/>
          <w:bCs/>
          <w:color w:val="000000"/>
          <w:sz w:val="24"/>
          <w:szCs w:val="20"/>
        </w:rPr>
        <w:t xml:space="preserve"> от реализации товаров на сумму 21 299 220,00 руб.,</w:t>
      </w:r>
    </w:p>
    <w:p w:rsidR="00612364" w:rsidRPr="00612364" w:rsidRDefault="00612364" w:rsidP="00612364">
      <w:pPr>
        <w:tabs>
          <w:tab w:val="left" w:pos="7230"/>
        </w:tabs>
        <w:spacing w:after="0" w:line="240" w:lineRule="auto"/>
        <w:ind w:firstLine="567"/>
        <w:jc w:val="both"/>
        <w:rPr>
          <w:rFonts w:ascii="Times New Roman" w:eastAsia="Times New Roman" w:hAnsi="Times New Roman" w:cs="Times New Roman"/>
          <w:bCs/>
          <w:color w:val="000000"/>
          <w:sz w:val="24"/>
          <w:szCs w:val="20"/>
        </w:rPr>
      </w:pPr>
      <w:r w:rsidRPr="00612364">
        <w:rPr>
          <w:rFonts w:ascii="Times New Roman" w:eastAsia="Times New Roman" w:hAnsi="Times New Roman" w:cs="Times New Roman"/>
          <w:bCs/>
          <w:color w:val="000000"/>
          <w:sz w:val="24"/>
          <w:szCs w:val="20"/>
        </w:rPr>
        <w:t>- от иных видов деятельности на сумму 138 400,00 руб.</w:t>
      </w:r>
    </w:p>
    <w:p w:rsidR="00612364" w:rsidRPr="00612364" w:rsidRDefault="00612364" w:rsidP="00612364">
      <w:pPr>
        <w:tabs>
          <w:tab w:val="left" w:pos="7230"/>
        </w:tabs>
        <w:spacing w:after="0" w:line="240" w:lineRule="auto"/>
        <w:ind w:firstLine="567"/>
        <w:jc w:val="both"/>
        <w:rPr>
          <w:rFonts w:ascii="Times New Roman" w:eastAsia="Times New Roman" w:hAnsi="Times New Roman" w:cs="Times New Roman"/>
          <w:bCs/>
          <w:color w:val="000000"/>
          <w:sz w:val="24"/>
          <w:szCs w:val="20"/>
        </w:rPr>
      </w:pPr>
      <w:r w:rsidRPr="00612364">
        <w:rPr>
          <w:rFonts w:ascii="Times New Roman" w:eastAsia="Times New Roman" w:hAnsi="Times New Roman" w:cs="Times New Roman"/>
          <w:bCs/>
          <w:color w:val="000000"/>
          <w:sz w:val="24"/>
          <w:szCs w:val="20"/>
        </w:rPr>
        <w:t>На основании вышеизложенного следует, что ООО «ДЕКОРСТРОЙ» занизило объект налогообложения по налогу на доходы организации на сумму 9 064 321,47 руб.</w:t>
      </w:r>
      <w:r>
        <w:rPr>
          <w:rFonts w:ascii="Times New Roman" w:eastAsia="Times New Roman" w:hAnsi="Times New Roman" w:cs="Times New Roman"/>
          <w:bCs/>
          <w:color w:val="000000"/>
          <w:sz w:val="24"/>
          <w:szCs w:val="20"/>
        </w:rPr>
        <w:t>, в том числе</w:t>
      </w:r>
      <w:r w:rsidRPr="00612364">
        <w:rPr>
          <w:rFonts w:ascii="Times New Roman" w:eastAsia="Times New Roman" w:hAnsi="Times New Roman" w:cs="Times New Roman"/>
          <w:bCs/>
          <w:color w:val="000000"/>
          <w:sz w:val="24"/>
          <w:szCs w:val="20"/>
        </w:rPr>
        <w:t>:</w:t>
      </w:r>
    </w:p>
    <w:p w:rsidR="00612364" w:rsidRPr="00612364" w:rsidRDefault="00612364" w:rsidP="00612364">
      <w:pPr>
        <w:tabs>
          <w:tab w:val="left" w:pos="7230"/>
        </w:tabs>
        <w:spacing w:after="0" w:line="240" w:lineRule="auto"/>
        <w:ind w:firstLine="567"/>
        <w:jc w:val="both"/>
        <w:rPr>
          <w:rFonts w:ascii="Times New Roman" w:eastAsia="Times New Roman" w:hAnsi="Times New Roman" w:cs="Times New Roman"/>
          <w:bCs/>
          <w:color w:val="000000"/>
          <w:sz w:val="24"/>
          <w:szCs w:val="20"/>
        </w:rPr>
      </w:pPr>
      <w:r w:rsidRPr="00612364">
        <w:rPr>
          <w:rFonts w:ascii="Times New Roman" w:eastAsia="Times New Roman" w:hAnsi="Times New Roman" w:cs="Times New Roman"/>
          <w:bCs/>
          <w:color w:val="000000"/>
          <w:sz w:val="24"/>
          <w:szCs w:val="20"/>
        </w:rPr>
        <w:t>- от реализации товаров на сумму 5 969 149,93 (27 268 369,93 руб. – 21 299 220,00 руб.);</w:t>
      </w:r>
    </w:p>
    <w:p w:rsidR="00612364" w:rsidRPr="00612364" w:rsidRDefault="00612364" w:rsidP="00612364">
      <w:pPr>
        <w:tabs>
          <w:tab w:val="left" w:pos="7230"/>
        </w:tabs>
        <w:spacing w:after="0" w:line="240" w:lineRule="auto"/>
        <w:ind w:firstLine="567"/>
        <w:jc w:val="both"/>
        <w:rPr>
          <w:rFonts w:ascii="Times New Roman" w:eastAsia="Times New Roman" w:hAnsi="Times New Roman" w:cs="Times New Roman"/>
          <w:bCs/>
          <w:color w:val="000000"/>
          <w:sz w:val="24"/>
          <w:szCs w:val="20"/>
        </w:rPr>
      </w:pPr>
      <w:r w:rsidRPr="00612364">
        <w:rPr>
          <w:rFonts w:ascii="Times New Roman" w:eastAsia="Times New Roman" w:hAnsi="Times New Roman" w:cs="Times New Roman"/>
          <w:bCs/>
          <w:color w:val="000000"/>
          <w:sz w:val="24"/>
          <w:szCs w:val="20"/>
        </w:rPr>
        <w:t>- от оказания услуг по строительным работам на сумму 240 131,00 руб.;</w:t>
      </w:r>
    </w:p>
    <w:p w:rsidR="00612364" w:rsidRPr="00612364" w:rsidRDefault="007516AF" w:rsidP="00612364">
      <w:pPr>
        <w:tabs>
          <w:tab w:val="left" w:pos="7230"/>
        </w:tabs>
        <w:spacing w:after="0" w:line="240" w:lineRule="auto"/>
        <w:ind w:firstLine="567"/>
        <w:jc w:val="both"/>
        <w:rPr>
          <w:rFonts w:ascii="Times New Roman" w:eastAsia="Times New Roman" w:hAnsi="Times New Roman" w:cs="Times New Roman"/>
          <w:bCs/>
          <w:color w:val="000000"/>
          <w:sz w:val="24"/>
          <w:szCs w:val="20"/>
        </w:rPr>
      </w:pPr>
      <w:r>
        <w:rPr>
          <w:rFonts w:ascii="Times New Roman" w:eastAsia="Times New Roman" w:hAnsi="Times New Roman" w:cs="Times New Roman"/>
          <w:bCs/>
          <w:color w:val="000000"/>
          <w:sz w:val="24"/>
          <w:szCs w:val="20"/>
        </w:rPr>
        <w:t>- </w:t>
      </w:r>
      <w:r w:rsidR="00612364" w:rsidRPr="00612364">
        <w:rPr>
          <w:rFonts w:ascii="Times New Roman" w:eastAsia="Times New Roman" w:hAnsi="Times New Roman" w:cs="Times New Roman"/>
          <w:bCs/>
          <w:color w:val="000000"/>
          <w:sz w:val="24"/>
          <w:szCs w:val="20"/>
        </w:rPr>
        <w:t>от иных видов деятельности на сумму 2 855 040,54 руб. (2 993 440,54 руб.–138 400,00 руб.).</w:t>
      </w:r>
    </w:p>
    <w:p w:rsidR="00C4193D" w:rsidRPr="00C4193D" w:rsidRDefault="00C4193D" w:rsidP="00C4193D">
      <w:pPr>
        <w:tabs>
          <w:tab w:val="left" w:pos="7230"/>
        </w:tabs>
        <w:spacing w:after="0" w:line="240" w:lineRule="auto"/>
        <w:ind w:firstLine="567"/>
        <w:jc w:val="both"/>
        <w:rPr>
          <w:rFonts w:ascii="Times New Roman" w:eastAsia="Times New Roman" w:hAnsi="Times New Roman" w:cs="Times New Roman"/>
          <w:bCs/>
          <w:sz w:val="24"/>
          <w:szCs w:val="24"/>
        </w:rPr>
      </w:pPr>
      <w:r w:rsidRPr="00C4193D">
        <w:rPr>
          <w:rFonts w:ascii="Times New Roman" w:eastAsia="Times New Roman" w:hAnsi="Times New Roman" w:cs="Times New Roman"/>
          <w:bCs/>
          <w:sz w:val="24"/>
          <w:szCs w:val="24"/>
        </w:rPr>
        <w:t xml:space="preserve">В связи с установлением факта занижения ООО </w:t>
      </w:r>
      <w:r w:rsidRPr="00C4193D">
        <w:rPr>
          <w:rFonts w:ascii="Times New Roman" w:eastAsia="Times New Roman" w:hAnsi="Times New Roman" w:cs="Times New Roman"/>
          <w:bCs/>
          <w:color w:val="000000"/>
          <w:sz w:val="24"/>
          <w:szCs w:val="24"/>
        </w:rPr>
        <w:t xml:space="preserve">«ДЕКОРСТРОЙ» </w:t>
      </w:r>
      <w:r w:rsidRPr="00C4193D">
        <w:rPr>
          <w:rFonts w:ascii="Times New Roman" w:eastAsia="Times New Roman" w:hAnsi="Times New Roman" w:cs="Times New Roman"/>
          <w:bCs/>
          <w:sz w:val="24"/>
          <w:szCs w:val="24"/>
        </w:rPr>
        <w:t>объекта налогообложения в размере 9 064 321,47 руб., организацией не был исчислен и уплачен:</w:t>
      </w:r>
    </w:p>
    <w:p w:rsidR="00C4193D" w:rsidRPr="00C4193D" w:rsidRDefault="007516AF" w:rsidP="00C4193D">
      <w:pPr>
        <w:tabs>
          <w:tab w:val="left" w:pos="7230"/>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C4193D" w:rsidRPr="00C4193D">
        <w:rPr>
          <w:rFonts w:ascii="Times New Roman" w:eastAsia="Times New Roman" w:hAnsi="Times New Roman" w:cs="Times New Roman"/>
          <w:bCs/>
          <w:sz w:val="24"/>
          <w:szCs w:val="24"/>
        </w:rPr>
        <w:t>налог на доходы организации в сумме 1 010 780,14 руб.;</w:t>
      </w:r>
    </w:p>
    <w:p w:rsidR="00C4193D" w:rsidRPr="00C4193D" w:rsidRDefault="007516AF" w:rsidP="00C4193D">
      <w:pPr>
        <w:tabs>
          <w:tab w:val="left" w:pos="7230"/>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w:t>
      </w:r>
      <w:r w:rsidR="00C4193D" w:rsidRPr="00C4193D">
        <w:rPr>
          <w:rFonts w:ascii="Times New Roman" w:eastAsia="Times New Roman" w:hAnsi="Times New Roman" w:cs="Times New Roman"/>
          <w:bCs/>
          <w:sz w:val="24"/>
          <w:szCs w:val="24"/>
        </w:rPr>
        <w:t xml:space="preserve">отчисления в Единый государственный фонд социального страхования ПМР на цели пенсионного страхования (обеспечения) в сумме 97 894,68 руб. </w:t>
      </w:r>
    </w:p>
    <w:p w:rsidR="00C4193D" w:rsidRDefault="00C4193D" w:rsidP="00C4193D">
      <w:pPr>
        <w:tabs>
          <w:tab w:val="left" w:pos="7230"/>
        </w:tabs>
        <w:spacing w:after="0" w:line="240" w:lineRule="auto"/>
        <w:ind w:firstLine="567"/>
        <w:jc w:val="both"/>
        <w:rPr>
          <w:rFonts w:ascii="Times New Roman" w:eastAsia="Times New Roman" w:hAnsi="Times New Roman" w:cs="Times New Roman"/>
          <w:bCs/>
          <w:sz w:val="24"/>
          <w:szCs w:val="24"/>
        </w:rPr>
      </w:pPr>
      <w:r w:rsidRPr="00C4193D">
        <w:rPr>
          <w:rFonts w:ascii="Times New Roman" w:eastAsia="Times New Roman" w:hAnsi="Times New Roman" w:cs="Times New Roman"/>
          <w:bCs/>
          <w:color w:val="000000"/>
          <w:sz w:val="24"/>
          <w:szCs w:val="24"/>
        </w:rPr>
        <w:t>Таким образом, ООО «ДЕКОРСТРОЙ»</w:t>
      </w:r>
      <w:r w:rsidR="000D43F2">
        <w:rPr>
          <w:rFonts w:ascii="Times New Roman" w:eastAsia="Times New Roman" w:hAnsi="Times New Roman" w:cs="Times New Roman"/>
          <w:bCs/>
          <w:color w:val="000000"/>
          <w:sz w:val="24"/>
          <w:szCs w:val="24"/>
        </w:rPr>
        <w:t>,</w:t>
      </w:r>
      <w:r w:rsidRPr="00C4193D">
        <w:rPr>
          <w:rFonts w:ascii="Times New Roman" w:eastAsia="Times New Roman" w:hAnsi="Times New Roman" w:cs="Times New Roman"/>
          <w:bCs/>
          <w:color w:val="000000"/>
          <w:sz w:val="24"/>
          <w:szCs w:val="24"/>
        </w:rPr>
        <w:t xml:space="preserve"> в ходе мероприятия по контролю налоговыми органами проведено доначисление налога на</w:t>
      </w:r>
      <w:r w:rsidRPr="00C4193D">
        <w:rPr>
          <w:rFonts w:ascii="Times New Roman" w:eastAsia="Times New Roman" w:hAnsi="Times New Roman" w:cs="Times New Roman"/>
          <w:bCs/>
          <w:sz w:val="24"/>
          <w:szCs w:val="24"/>
        </w:rPr>
        <w:t xml:space="preserve"> доходы организации в сумме 1 010 780,14 руб., и отчисления в Единый государственный фонд социального страхования ПМР на цели пенсионного страхования (обеспечения) в сумме 97 894,68 руб. </w:t>
      </w:r>
    </w:p>
    <w:p w:rsidR="004660CB" w:rsidRPr="004660CB" w:rsidRDefault="004660CB" w:rsidP="004660CB">
      <w:pPr>
        <w:tabs>
          <w:tab w:val="left" w:pos="7230"/>
        </w:tabs>
        <w:spacing w:after="0" w:line="240" w:lineRule="auto"/>
        <w:ind w:firstLine="567"/>
        <w:jc w:val="both"/>
        <w:rPr>
          <w:rFonts w:ascii="Times New Roman" w:eastAsia="Times New Roman" w:hAnsi="Times New Roman" w:cs="Times New Roman"/>
          <w:bCs/>
          <w:color w:val="000000"/>
          <w:sz w:val="24"/>
          <w:szCs w:val="24"/>
        </w:rPr>
      </w:pPr>
      <w:r w:rsidRPr="004660CB">
        <w:rPr>
          <w:rFonts w:ascii="Times New Roman" w:eastAsia="Times New Roman" w:hAnsi="Times New Roman" w:cs="Times New Roman"/>
          <w:bCs/>
          <w:color w:val="000000"/>
          <w:sz w:val="24"/>
          <w:szCs w:val="24"/>
        </w:rPr>
        <w:t>Ввиду занижения ООО «ДЕКОРСТРОЙ» объекта налогообложения по налогу на доходы организации на сумму 9 064 321,47 руб., организацией допущено занижение объекта налогообложения по налогу на содержание жилищного фонда</w:t>
      </w:r>
      <w:r w:rsidR="00155D81">
        <w:rPr>
          <w:rFonts w:ascii="Times New Roman" w:eastAsia="Times New Roman" w:hAnsi="Times New Roman" w:cs="Times New Roman"/>
          <w:bCs/>
          <w:color w:val="000000"/>
          <w:sz w:val="24"/>
          <w:szCs w:val="24"/>
        </w:rPr>
        <w:t>,</w:t>
      </w:r>
      <w:r w:rsidRPr="004660CB">
        <w:rPr>
          <w:rFonts w:ascii="Times New Roman" w:eastAsia="Times New Roman" w:hAnsi="Times New Roman" w:cs="Times New Roman"/>
          <w:bCs/>
          <w:color w:val="000000"/>
          <w:sz w:val="24"/>
          <w:szCs w:val="24"/>
        </w:rPr>
        <w:t xml:space="preserve"> объектов социально-культурной сферы и благоустройств</w:t>
      </w:r>
      <w:r w:rsidR="00612364">
        <w:rPr>
          <w:rFonts w:ascii="Times New Roman" w:eastAsia="Times New Roman" w:hAnsi="Times New Roman" w:cs="Times New Roman"/>
          <w:bCs/>
          <w:color w:val="000000"/>
          <w:sz w:val="24"/>
          <w:szCs w:val="24"/>
        </w:rPr>
        <w:t>о</w:t>
      </w:r>
      <w:r w:rsidRPr="004660CB">
        <w:rPr>
          <w:rFonts w:ascii="Times New Roman" w:eastAsia="Times New Roman" w:hAnsi="Times New Roman" w:cs="Times New Roman"/>
          <w:bCs/>
          <w:color w:val="000000"/>
          <w:sz w:val="24"/>
          <w:szCs w:val="24"/>
        </w:rPr>
        <w:t xml:space="preserve"> территории города (района) в сумме 19 889,11 руб.</w:t>
      </w:r>
    </w:p>
    <w:p w:rsidR="004660CB" w:rsidRDefault="004660CB" w:rsidP="004660CB">
      <w:pPr>
        <w:tabs>
          <w:tab w:val="left" w:pos="7230"/>
        </w:tabs>
        <w:spacing w:after="0" w:line="240" w:lineRule="auto"/>
        <w:ind w:firstLine="567"/>
        <w:jc w:val="both"/>
        <w:rPr>
          <w:rFonts w:ascii="Times New Roman" w:eastAsia="Times New Roman" w:hAnsi="Times New Roman" w:cs="Times New Roman"/>
          <w:bCs/>
          <w:color w:val="000000"/>
          <w:sz w:val="24"/>
          <w:szCs w:val="24"/>
        </w:rPr>
      </w:pPr>
      <w:r w:rsidRPr="004660CB">
        <w:rPr>
          <w:rFonts w:ascii="Times New Roman" w:eastAsia="Times New Roman" w:hAnsi="Times New Roman" w:cs="Times New Roman"/>
          <w:bCs/>
          <w:color w:val="000000"/>
          <w:sz w:val="24"/>
          <w:szCs w:val="24"/>
        </w:rPr>
        <w:t>Таким образом, в ходе мероприятия по контролю, налоговыми органами проведено доначисление налога на содержание жилищного фонда</w:t>
      </w:r>
      <w:r w:rsidR="00612364">
        <w:rPr>
          <w:rFonts w:ascii="Times New Roman" w:eastAsia="Times New Roman" w:hAnsi="Times New Roman" w:cs="Times New Roman"/>
          <w:bCs/>
          <w:color w:val="000000"/>
          <w:sz w:val="24"/>
          <w:szCs w:val="24"/>
        </w:rPr>
        <w:t>,</w:t>
      </w:r>
      <w:r w:rsidRPr="004660CB">
        <w:rPr>
          <w:rFonts w:ascii="Times New Roman" w:eastAsia="Times New Roman" w:hAnsi="Times New Roman" w:cs="Times New Roman"/>
          <w:bCs/>
          <w:color w:val="000000"/>
          <w:sz w:val="24"/>
          <w:szCs w:val="24"/>
        </w:rPr>
        <w:t xml:space="preserve"> объектов социально-культурной сферы и благоустройство тер</w:t>
      </w:r>
      <w:r>
        <w:rPr>
          <w:rFonts w:ascii="Times New Roman" w:eastAsia="Times New Roman" w:hAnsi="Times New Roman" w:cs="Times New Roman"/>
          <w:bCs/>
          <w:color w:val="000000"/>
          <w:sz w:val="24"/>
          <w:szCs w:val="24"/>
        </w:rPr>
        <w:t>ритории города (района) в сумме</w:t>
      </w:r>
      <w:r w:rsidRPr="004660CB">
        <w:rPr>
          <w:rFonts w:ascii="Times New Roman" w:eastAsia="Times New Roman" w:hAnsi="Times New Roman" w:cs="Times New Roman"/>
          <w:bCs/>
          <w:color w:val="000000"/>
          <w:sz w:val="24"/>
          <w:szCs w:val="24"/>
        </w:rPr>
        <w:t xml:space="preserve"> 19 889,11 руб. </w:t>
      </w:r>
    </w:p>
    <w:p w:rsidR="00C70CD6" w:rsidRPr="00C70CD6" w:rsidRDefault="00C70CD6" w:rsidP="00C70CD6">
      <w:pPr>
        <w:spacing w:after="0" w:line="240" w:lineRule="auto"/>
        <w:ind w:firstLine="567"/>
        <w:jc w:val="both"/>
        <w:rPr>
          <w:rFonts w:ascii="Times New Roman" w:eastAsia="Times New Roman" w:hAnsi="Times New Roman" w:cs="Times New Roman"/>
          <w:bCs/>
          <w:color w:val="000000"/>
          <w:sz w:val="24"/>
          <w:szCs w:val="24"/>
        </w:rPr>
      </w:pPr>
      <w:r w:rsidRPr="00C70CD6">
        <w:rPr>
          <w:rFonts w:ascii="Times New Roman" w:eastAsia="Times New Roman" w:hAnsi="Times New Roman" w:cs="Times New Roman"/>
          <w:bCs/>
          <w:color w:val="000000"/>
          <w:sz w:val="24"/>
          <w:szCs w:val="24"/>
        </w:rPr>
        <w:t>При анализе информации об операциях по текущему счету ООО «ДЕКОРСТРОЙ», представленой БФ ЗАО «Эксимбанк» установлено, что подконтрольным лицом были сняты наличные денежные средства с указанием (назначения платежа) - хозяйственные расходы в сумме 11 670 000,00 руб</w:t>
      </w:r>
      <w:r w:rsidR="000D43F2">
        <w:rPr>
          <w:rFonts w:ascii="Times New Roman" w:eastAsia="Times New Roman" w:hAnsi="Times New Roman" w:cs="Times New Roman"/>
          <w:bCs/>
          <w:color w:val="000000"/>
          <w:sz w:val="24"/>
          <w:szCs w:val="24"/>
        </w:rPr>
        <w:t>.</w:t>
      </w:r>
    </w:p>
    <w:p w:rsidR="00C70CD6" w:rsidRPr="00C70CD6" w:rsidRDefault="00C70CD6" w:rsidP="00C70CD6">
      <w:pPr>
        <w:spacing w:after="0" w:line="240" w:lineRule="auto"/>
        <w:ind w:firstLine="567"/>
        <w:jc w:val="both"/>
        <w:rPr>
          <w:rFonts w:ascii="Times New Roman" w:eastAsia="Times New Roman" w:hAnsi="Times New Roman" w:cs="Times New Roman"/>
          <w:bCs/>
          <w:sz w:val="24"/>
          <w:szCs w:val="24"/>
        </w:rPr>
      </w:pPr>
      <w:r w:rsidRPr="00C70CD6">
        <w:rPr>
          <w:rFonts w:ascii="Times New Roman" w:eastAsia="Times New Roman" w:hAnsi="Times New Roman" w:cs="Times New Roman"/>
          <w:bCs/>
          <w:sz w:val="24"/>
          <w:szCs w:val="24"/>
        </w:rPr>
        <w:t>Таким образом, сумма наличных денежных средств в размере 11 670 000,00 руб.</w:t>
      </w:r>
      <w:r>
        <w:rPr>
          <w:rFonts w:ascii="Times New Roman" w:eastAsia="Times New Roman" w:hAnsi="Times New Roman" w:cs="Times New Roman"/>
          <w:bCs/>
          <w:sz w:val="24"/>
          <w:szCs w:val="24"/>
        </w:rPr>
        <w:t>,</w:t>
      </w:r>
      <w:r w:rsidRPr="00C70CD6">
        <w:rPr>
          <w:rFonts w:ascii="Times New Roman" w:eastAsia="Times New Roman" w:hAnsi="Times New Roman" w:cs="Times New Roman"/>
          <w:bCs/>
          <w:sz w:val="24"/>
          <w:szCs w:val="24"/>
        </w:rPr>
        <w:t xml:space="preserve"> полученная в 2015</w:t>
      </w:r>
      <w:r w:rsidR="000D43F2">
        <w:rPr>
          <w:rFonts w:ascii="Times New Roman" w:eastAsia="Times New Roman" w:hAnsi="Times New Roman" w:cs="Times New Roman"/>
          <w:bCs/>
          <w:sz w:val="24"/>
          <w:szCs w:val="24"/>
        </w:rPr>
        <w:t xml:space="preserve"> году</w:t>
      </w:r>
      <w:r w:rsidRPr="00C70CD6">
        <w:rPr>
          <w:rFonts w:ascii="Times New Roman" w:eastAsia="Times New Roman" w:hAnsi="Times New Roman" w:cs="Times New Roman"/>
          <w:bCs/>
          <w:sz w:val="24"/>
          <w:szCs w:val="24"/>
        </w:rPr>
        <w:t xml:space="preserve"> Ангеловой И.В. в сумме 10 830 000,00 руб. и Королёвой С.В. в сумме 840 000,00 руб., и не отражённая на счетах бухгалтерского учёта ООО «ДЕКОРСТРОЙ», является доходом, полученным в денежной форме. </w:t>
      </w:r>
    </w:p>
    <w:p w:rsidR="00FF4C10" w:rsidRDefault="00FF4C10" w:rsidP="00FF4C10">
      <w:pPr>
        <w:pStyle w:val="ab"/>
        <w:ind w:firstLine="709"/>
        <w:jc w:val="both"/>
        <w:rPr>
          <w:rFonts w:ascii="Times New Roman" w:hAnsi="Times New Roman" w:cs="Times New Roman"/>
          <w:sz w:val="24"/>
          <w:szCs w:val="24"/>
        </w:rPr>
      </w:pPr>
      <w:r w:rsidRPr="00FF4C10">
        <w:rPr>
          <w:rFonts w:ascii="Times New Roman" w:eastAsia="Times New Roman" w:hAnsi="Times New Roman" w:cs="Times New Roman"/>
          <w:sz w:val="24"/>
          <w:szCs w:val="24"/>
        </w:rPr>
        <w:lastRenderedPageBreak/>
        <w:t>Таким образом, в ходе мероприятия по контролю</w:t>
      </w:r>
      <w:r w:rsidR="007516AF">
        <w:rPr>
          <w:rFonts w:ascii="Times New Roman" w:eastAsia="Times New Roman" w:hAnsi="Times New Roman" w:cs="Times New Roman"/>
          <w:sz w:val="24"/>
          <w:szCs w:val="24"/>
        </w:rPr>
        <w:t>,</w:t>
      </w:r>
      <w:r w:rsidRPr="00FF4C10">
        <w:rPr>
          <w:rFonts w:ascii="Times New Roman" w:eastAsia="Times New Roman" w:hAnsi="Times New Roman" w:cs="Times New Roman"/>
          <w:sz w:val="24"/>
          <w:szCs w:val="24"/>
        </w:rPr>
        <w:t xml:space="preserve"> установлено занижение ООО «ДЕКОРСТРОЙ» объекта налогообложения в размере 11 670 000,00 руб., в результате чего организацией не был исчислен, удержан и уплачен подоходный налог в сумме 1 750 500,00 руб. и не был исчислен и уплачен единый социальный налог в сумме 2 917 500,00 руб.</w:t>
      </w:r>
    </w:p>
    <w:p w:rsidR="00FF4C10" w:rsidRPr="00FF4C10" w:rsidRDefault="00FF4C10" w:rsidP="00FF4C10">
      <w:pPr>
        <w:pStyle w:val="ab"/>
        <w:ind w:firstLine="709"/>
        <w:jc w:val="both"/>
        <w:rPr>
          <w:rFonts w:ascii="Times New Roman" w:eastAsia="Times New Roman" w:hAnsi="Times New Roman" w:cs="Times New Roman"/>
          <w:sz w:val="24"/>
          <w:szCs w:val="24"/>
        </w:rPr>
      </w:pPr>
      <w:r w:rsidRPr="00FF4C10">
        <w:rPr>
          <w:rFonts w:ascii="Times New Roman" w:eastAsia="Times New Roman" w:hAnsi="Times New Roman" w:cs="Times New Roman"/>
          <w:sz w:val="24"/>
          <w:szCs w:val="24"/>
        </w:rPr>
        <w:t>Согласно ст</w:t>
      </w:r>
      <w:r w:rsidR="00155D81">
        <w:rPr>
          <w:rFonts w:ascii="Times New Roman" w:eastAsia="Times New Roman" w:hAnsi="Times New Roman" w:cs="Times New Roman"/>
          <w:sz w:val="24"/>
          <w:szCs w:val="24"/>
        </w:rPr>
        <w:t>атье</w:t>
      </w:r>
      <w:r w:rsidRPr="00FF4C10">
        <w:rPr>
          <w:rFonts w:ascii="Times New Roman" w:eastAsia="Times New Roman" w:hAnsi="Times New Roman" w:cs="Times New Roman"/>
          <w:sz w:val="24"/>
          <w:szCs w:val="24"/>
        </w:rPr>
        <w:t xml:space="preserve"> 10 Закона ПМР «Об ос</w:t>
      </w:r>
      <w:r w:rsidR="00A46B0A">
        <w:rPr>
          <w:rFonts w:ascii="Times New Roman" w:eastAsia="Times New Roman" w:hAnsi="Times New Roman" w:cs="Times New Roman"/>
          <w:sz w:val="24"/>
          <w:szCs w:val="24"/>
        </w:rPr>
        <w:t xml:space="preserve">новах налоговой системы в ПМР» </w:t>
      </w:r>
      <w:r w:rsidRPr="00FF4C10">
        <w:rPr>
          <w:rFonts w:ascii="Times New Roman" w:eastAsia="Times New Roman" w:hAnsi="Times New Roman" w:cs="Times New Roman"/>
          <w:sz w:val="24"/>
          <w:szCs w:val="24"/>
        </w:rPr>
        <w:t xml:space="preserve">доначисленные налоговые и другие обязательные платежи в бюджет по результатам документальных проверок, проводимых территориальными налоговыми органами, взыскиваются с применением финансовой санкции с учетом коэффициента инфляции, в порядке, устанавливаемом нормативными актами </w:t>
      </w:r>
      <w:r w:rsidR="00155D81">
        <w:rPr>
          <w:rFonts w:ascii="Times New Roman" w:eastAsia="Times New Roman" w:hAnsi="Times New Roman" w:cs="Times New Roman"/>
          <w:sz w:val="24"/>
          <w:szCs w:val="24"/>
        </w:rPr>
        <w:t>Президента ПМР</w:t>
      </w:r>
      <w:r w:rsidR="00A46B0A">
        <w:rPr>
          <w:rFonts w:ascii="Times New Roman" w:eastAsia="Times New Roman" w:hAnsi="Times New Roman" w:cs="Times New Roman"/>
          <w:sz w:val="24"/>
          <w:szCs w:val="24"/>
        </w:rPr>
        <w:t>, без начисления пени</w:t>
      </w:r>
      <w:r w:rsidRPr="00FF4C10">
        <w:rPr>
          <w:rFonts w:ascii="Times New Roman" w:eastAsia="Times New Roman" w:hAnsi="Times New Roman" w:cs="Times New Roman"/>
          <w:sz w:val="24"/>
          <w:szCs w:val="24"/>
        </w:rPr>
        <w:t>.</w:t>
      </w:r>
    </w:p>
    <w:p w:rsidR="00FF4C10" w:rsidRDefault="00FF4C10" w:rsidP="00FF4C10">
      <w:pPr>
        <w:tabs>
          <w:tab w:val="left" w:pos="7230"/>
        </w:tabs>
        <w:spacing w:after="0" w:line="240" w:lineRule="auto"/>
        <w:ind w:firstLine="567"/>
        <w:jc w:val="both"/>
        <w:rPr>
          <w:rFonts w:ascii="Times New Roman" w:eastAsia="Times New Roman" w:hAnsi="Times New Roman" w:cs="Times New Roman"/>
          <w:bCs/>
          <w:sz w:val="24"/>
          <w:szCs w:val="24"/>
        </w:rPr>
      </w:pPr>
      <w:r w:rsidRPr="00FF4C10">
        <w:rPr>
          <w:rFonts w:ascii="Times New Roman" w:eastAsia="Times New Roman" w:hAnsi="Times New Roman" w:cs="Times New Roman"/>
          <w:color w:val="000000"/>
          <w:sz w:val="24"/>
          <w:szCs w:val="24"/>
        </w:rPr>
        <w:t>Во исполнение ст</w:t>
      </w:r>
      <w:r w:rsidR="00155D81">
        <w:rPr>
          <w:rFonts w:ascii="Times New Roman" w:eastAsia="Times New Roman" w:hAnsi="Times New Roman" w:cs="Times New Roman"/>
          <w:color w:val="000000"/>
          <w:sz w:val="24"/>
          <w:szCs w:val="24"/>
        </w:rPr>
        <w:t>атьи</w:t>
      </w:r>
      <w:r w:rsidRPr="00FF4C10">
        <w:rPr>
          <w:rFonts w:ascii="Times New Roman" w:eastAsia="Times New Roman" w:hAnsi="Times New Roman" w:cs="Times New Roman"/>
          <w:color w:val="000000"/>
          <w:sz w:val="24"/>
          <w:szCs w:val="24"/>
        </w:rPr>
        <w:t xml:space="preserve"> 10 Закона ПМР «Об основах налоговой системы в Приднестровской Молдавской Республике», Закона ПМР «О порядке проведения проверок при осуществлении государственного контроля (надзора)», </w:t>
      </w:r>
      <w:r w:rsidR="007516AF">
        <w:rPr>
          <w:rFonts w:ascii="Times New Roman" w:eastAsia="Times New Roman" w:hAnsi="Times New Roman" w:cs="Times New Roman"/>
          <w:color w:val="000000"/>
          <w:sz w:val="24"/>
          <w:szCs w:val="24"/>
        </w:rPr>
        <w:t>Н</w:t>
      </w:r>
      <w:r w:rsidRPr="00FF4C10">
        <w:rPr>
          <w:rFonts w:ascii="Times New Roman" w:eastAsia="Times New Roman" w:hAnsi="Times New Roman" w:cs="Times New Roman"/>
          <w:color w:val="000000"/>
          <w:sz w:val="24"/>
          <w:szCs w:val="24"/>
        </w:rPr>
        <w:t xml:space="preserve">алоговой инспекцией </w:t>
      </w:r>
      <w:r w:rsidR="00A46B0A">
        <w:rPr>
          <w:rFonts w:ascii="Times New Roman" w:eastAsia="Times New Roman" w:hAnsi="Times New Roman" w:cs="Times New Roman"/>
          <w:bCs/>
          <w:color w:val="000000"/>
          <w:sz w:val="24"/>
          <w:szCs w:val="24"/>
        </w:rPr>
        <w:t>п</w:t>
      </w:r>
      <w:r w:rsidR="000D43F2">
        <w:rPr>
          <w:rFonts w:ascii="Times New Roman" w:eastAsia="Times New Roman" w:hAnsi="Times New Roman" w:cs="Times New Roman"/>
          <w:bCs/>
          <w:color w:val="000000"/>
          <w:sz w:val="24"/>
          <w:szCs w:val="24"/>
        </w:rPr>
        <w:t xml:space="preserve">редписанием от </w:t>
      </w:r>
      <w:r w:rsidRPr="00FF4C10">
        <w:rPr>
          <w:rFonts w:ascii="Times New Roman" w:eastAsia="Times New Roman" w:hAnsi="Times New Roman" w:cs="Times New Roman"/>
          <w:bCs/>
          <w:color w:val="000000"/>
          <w:sz w:val="24"/>
          <w:szCs w:val="24"/>
        </w:rPr>
        <w:t>3</w:t>
      </w:r>
      <w:r w:rsidR="00155D81">
        <w:rPr>
          <w:rFonts w:ascii="Times New Roman" w:eastAsia="Times New Roman" w:hAnsi="Times New Roman" w:cs="Times New Roman"/>
          <w:bCs/>
          <w:color w:val="000000"/>
          <w:sz w:val="24"/>
          <w:szCs w:val="24"/>
        </w:rPr>
        <w:t xml:space="preserve"> февраля 2018 года</w:t>
      </w:r>
      <w:r w:rsidRPr="00FF4C10">
        <w:rPr>
          <w:rFonts w:ascii="Times New Roman" w:eastAsia="Times New Roman" w:hAnsi="Times New Roman" w:cs="Times New Roman"/>
          <w:bCs/>
          <w:color w:val="000000"/>
          <w:sz w:val="24"/>
          <w:szCs w:val="24"/>
        </w:rPr>
        <w:t xml:space="preserve"> ООО «ДЕКОРСТРОЙ» доначислены налоговые платежи с учетом коэффициента инфляции в сумме 6 659 769,24 руб.</w:t>
      </w:r>
    </w:p>
    <w:p w:rsidR="00FF4C10" w:rsidRPr="00FF4C10" w:rsidRDefault="00FF4C10" w:rsidP="00FF4C10">
      <w:pPr>
        <w:tabs>
          <w:tab w:val="center" w:pos="4677"/>
          <w:tab w:val="right" w:pos="9355"/>
        </w:tabs>
        <w:spacing w:after="0" w:line="240" w:lineRule="auto"/>
        <w:ind w:firstLine="567"/>
        <w:jc w:val="both"/>
        <w:rPr>
          <w:rFonts w:ascii="Times New Roman" w:eastAsia="Times New Roman" w:hAnsi="Times New Roman" w:cs="Times New Roman"/>
          <w:bCs/>
          <w:color w:val="000000"/>
          <w:sz w:val="24"/>
          <w:szCs w:val="24"/>
        </w:rPr>
      </w:pPr>
      <w:r w:rsidRPr="00FF4C10">
        <w:rPr>
          <w:rFonts w:ascii="Times New Roman" w:eastAsia="Times New Roman" w:hAnsi="Times New Roman" w:cs="Times New Roman"/>
          <w:bCs/>
          <w:color w:val="000000"/>
          <w:sz w:val="24"/>
          <w:szCs w:val="24"/>
        </w:rPr>
        <w:t>Статьей 52 Конституции Приднестровской Молдавской Республики закреплена конституционная обязанность своевременно и в полном объеме уплачивать установленные законом налоги, пошлины и сборы.</w:t>
      </w:r>
    </w:p>
    <w:p w:rsidR="00FF4C10" w:rsidRPr="00FF4C10" w:rsidRDefault="00FF4C10" w:rsidP="00FF4C10">
      <w:pPr>
        <w:spacing w:after="0" w:line="240" w:lineRule="auto"/>
        <w:ind w:firstLine="567"/>
        <w:jc w:val="both"/>
        <w:rPr>
          <w:rFonts w:ascii="Times New Roman" w:eastAsia="Times New Roman" w:hAnsi="Times New Roman" w:cs="Times New Roman"/>
          <w:bCs/>
          <w:color w:val="000000"/>
          <w:sz w:val="24"/>
          <w:szCs w:val="24"/>
        </w:rPr>
      </w:pPr>
      <w:r w:rsidRPr="00FF4C10">
        <w:rPr>
          <w:rFonts w:ascii="Times New Roman" w:eastAsia="Times New Roman" w:hAnsi="Times New Roman" w:cs="Times New Roman"/>
          <w:bCs/>
          <w:color w:val="000000"/>
          <w:sz w:val="24"/>
          <w:szCs w:val="24"/>
        </w:rPr>
        <w:t>Стать</w:t>
      </w:r>
      <w:r w:rsidR="00A46B0A">
        <w:rPr>
          <w:rFonts w:ascii="Times New Roman" w:eastAsia="Times New Roman" w:hAnsi="Times New Roman" w:cs="Times New Roman"/>
          <w:bCs/>
          <w:color w:val="000000"/>
          <w:sz w:val="24"/>
          <w:szCs w:val="24"/>
        </w:rPr>
        <w:t>е</w:t>
      </w:r>
      <w:r w:rsidRPr="00FF4C10">
        <w:rPr>
          <w:rFonts w:ascii="Times New Roman" w:eastAsia="Times New Roman" w:hAnsi="Times New Roman" w:cs="Times New Roman"/>
          <w:bCs/>
          <w:color w:val="000000"/>
          <w:sz w:val="24"/>
          <w:szCs w:val="24"/>
        </w:rPr>
        <w:t>й 80 Конституции Приднестровской Молдавской Республики определено, что правосудие в Приднестровской Молдавской Республике осуществляется только судом.</w:t>
      </w:r>
    </w:p>
    <w:p w:rsidR="00FF4C10" w:rsidRPr="00FF4C10" w:rsidRDefault="000D43F2" w:rsidP="00FF4C10">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На основании изложенного выше  налоговая инспекция просит  Арбитражный суд в</w:t>
      </w:r>
      <w:r w:rsidR="00FF4C10" w:rsidRPr="00FF4C10">
        <w:rPr>
          <w:rFonts w:ascii="Times New Roman" w:eastAsia="Times New Roman" w:hAnsi="Times New Roman" w:cs="Times New Roman"/>
          <w:bCs/>
          <w:color w:val="000000"/>
          <w:sz w:val="24"/>
          <w:szCs w:val="24"/>
        </w:rPr>
        <w:t>зыскать с ООО «ДЕКОРСТРОЙ» за нарушения, выявленные в ходе проведения мероприятия по контролю и отражённые в акте проверки № 14 от 30</w:t>
      </w:r>
      <w:r w:rsidR="00155D81">
        <w:rPr>
          <w:rFonts w:ascii="Times New Roman" w:eastAsia="Times New Roman" w:hAnsi="Times New Roman" w:cs="Times New Roman"/>
          <w:bCs/>
          <w:color w:val="000000"/>
          <w:sz w:val="24"/>
          <w:szCs w:val="24"/>
        </w:rPr>
        <w:t xml:space="preserve"> января </w:t>
      </w:r>
      <w:r w:rsidR="00FF4C10" w:rsidRPr="00FF4C10">
        <w:rPr>
          <w:rFonts w:ascii="Times New Roman" w:eastAsia="Times New Roman" w:hAnsi="Times New Roman" w:cs="Times New Roman"/>
          <w:bCs/>
          <w:color w:val="000000"/>
          <w:sz w:val="24"/>
          <w:szCs w:val="24"/>
        </w:rPr>
        <w:t>2018г</w:t>
      </w:r>
      <w:r w:rsidR="00155D81">
        <w:rPr>
          <w:rFonts w:ascii="Times New Roman" w:eastAsia="Times New Roman" w:hAnsi="Times New Roman" w:cs="Times New Roman"/>
          <w:bCs/>
          <w:color w:val="000000"/>
          <w:sz w:val="24"/>
          <w:szCs w:val="24"/>
        </w:rPr>
        <w:t>ода</w:t>
      </w:r>
      <w:r w:rsidR="00FF4C10" w:rsidRPr="00FF4C10">
        <w:rPr>
          <w:rFonts w:ascii="Times New Roman" w:eastAsia="Times New Roman" w:hAnsi="Times New Roman" w:cs="Times New Roman"/>
          <w:bCs/>
          <w:color w:val="000000"/>
          <w:sz w:val="24"/>
          <w:szCs w:val="24"/>
        </w:rPr>
        <w:t xml:space="preserve">, сумму доначисленного налога с учетом коэффициента  инфляции в размере 6 659 769,24 руб. (из который доначисленый налог - 5 796 563,93 руб., коэффициент инфляции - 863 205,31 руб.), и финансовую санкцию в сумме </w:t>
      </w:r>
      <w:r w:rsidR="00FF4C10" w:rsidRPr="00FF4C10">
        <w:rPr>
          <w:rFonts w:ascii="Times New Roman" w:eastAsia="Times New Roman" w:hAnsi="Times New Roman" w:cs="Times New Roman"/>
          <w:bCs/>
          <w:sz w:val="24"/>
          <w:szCs w:val="24"/>
        </w:rPr>
        <w:t>5 796 563,93 руб.</w:t>
      </w:r>
    </w:p>
    <w:p w:rsidR="00FF4C10" w:rsidRPr="00FF4C10" w:rsidRDefault="00FF4C10" w:rsidP="00FF4C10">
      <w:pPr>
        <w:widowControl w:val="0"/>
        <w:suppressAutoHyphens/>
        <w:kinsoku w:val="0"/>
        <w:overflowPunct w:val="0"/>
        <w:autoSpaceDE w:val="0"/>
        <w:autoSpaceDN w:val="0"/>
        <w:adjustRightInd w:val="0"/>
        <w:snapToGrid w:val="0"/>
        <w:spacing w:after="0" w:line="240" w:lineRule="auto"/>
        <w:ind w:firstLine="567"/>
        <w:jc w:val="both"/>
        <w:rPr>
          <w:rFonts w:ascii="Times New Roman" w:eastAsia="Times New Roman" w:hAnsi="Times New Roman" w:cs="Times New Roman"/>
          <w:bCs/>
          <w:color w:val="000000"/>
          <w:sz w:val="10"/>
          <w:szCs w:val="10"/>
        </w:rPr>
      </w:pPr>
    </w:p>
    <w:p w:rsidR="00E9029D" w:rsidRPr="008950CC" w:rsidRDefault="00E9029D" w:rsidP="00E9029D">
      <w:pPr>
        <w:spacing w:after="0" w:line="240" w:lineRule="auto"/>
        <w:ind w:firstLine="709"/>
        <w:jc w:val="both"/>
        <w:rPr>
          <w:rFonts w:ascii="Times New Roman" w:eastAsia="Times New Roman" w:hAnsi="Times New Roman" w:cs="Times New Roman"/>
          <w:bCs/>
          <w:sz w:val="24"/>
          <w:szCs w:val="24"/>
        </w:rPr>
      </w:pPr>
    </w:p>
    <w:p w:rsidR="00E9029D" w:rsidRDefault="00E9029D" w:rsidP="00E9029D">
      <w:pPr>
        <w:spacing w:after="0" w:line="240" w:lineRule="auto"/>
        <w:ind w:firstLine="709"/>
        <w:jc w:val="both"/>
        <w:rPr>
          <w:rFonts w:ascii="Times New Roman" w:hAnsi="Times New Roman" w:cs="Times New Roman"/>
          <w:sz w:val="24"/>
          <w:szCs w:val="24"/>
        </w:rPr>
      </w:pPr>
      <w:r w:rsidRPr="008950CC">
        <w:rPr>
          <w:rFonts w:ascii="Times New Roman" w:hAnsi="Times New Roman" w:cs="Times New Roman"/>
          <w:b/>
          <w:sz w:val="24"/>
          <w:szCs w:val="24"/>
        </w:rPr>
        <w:t>ООО «</w:t>
      </w:r>
      <w:r w:rsidR="005E498A">
        <w:rPr>
          <w:rFonts w:ascii="Times New Roman" w:hAnsi="Times New Roman" w:cs="Times New Roman"/>
          <w:b/>
          <w:sz w:val="24"/>
          <w:szCs w:val="24"/>
        </w:rPr>
        <w:t>ДЕКОРСТРОЙ</w:t>
      </w:r>
      <w:r w:rsidRPr="008950CC">
        <w:rPr>
          <w:rFonts w:ascii="Times New Roman" w:hAnsi="Times New Roman" w:cs="Times New Roman"/>
          <w:b/>
          <w:sz w:val="24"/>
          <w:szCs w:val="24"/>
        </w:rPr>
        <w:t xml:space="preserve">» </w:t>
      </w:r>
      <w:r w:rsidRPr="008950CC">
        <w:rPr>
          <w:rFonts w:ascii="Times New Roman" w:hAnsi="Times New Roman" w:cs="Times New Roman"/>
          <w:sz w:val="24"/>
          <w:szCs w:val="24"/>
        </w:rPr>
        <w:t>письменных пояснений либо отзыва по существу заявления, право на представление которого регламентировано статьей 98 АПК ПМР, в адрес Арбитражного суда не направил</w:t>
      </w:r>
      <w:r>
        <w:rPr>
          <w:rFonts w:ascii="Times New Roman" w:hAnsi="Times New Roman" w:cs="Times New Roman"/>
          <w:sz w:val="24"/>
          <w:szCs w:val="24"/>
        </w:rPr>
        <w:t>о</w:t>
      </w:r>
      <w:r w:rsidRPr="008950CC">
        <w:rPr>
          <w:rFonts w:ascii="Times New Roman" w:hAnsi="Times New Roman" w:cs="Times New Roman"/>
          <w:sz w:val="24"/>
          <w:szCs w:val="24"/>
        </w:rPr>
        <w:t>, явку представителя в судебное заседание не обеспечил</w:t>
      </w:r>
      <w:r>
        <w:rPr>
          <w:rFonts w:ascii="Times New Roman" w:hAnsi="Times New Roman" w:cs="Times New Roman"/>
          <w:sz w:val="24"/>
          <w:szCs w:val="24"/>
        </w:rPr>
        <w:t>о</w:t>
      </w:r>
      <w:r w:rsidRPr="008950CC">
        <w:rPr>
          <w:rFonts w:ascii="Times New Roman" w:hAnsi="Times New Roman" w:cs="Times New Roman"/>
          <w:sz w:val="24"/>
          <w:szCs w:val="24"/>
        </w:rPr>
        <w:t>.</w:t>
      </w:r>
    </w:p>
    <w:p w:rsidR="00E9029D" w:rsidRPr="008950CC" w:rsidRDefault="00E9029D" w:rsidP="00E9029D">
      <w:pPr>
        <w:spacing w:after="0" w:line="240" w:lineRule="auto"/>
        <w:ind w:firstLine="709"/>
        <w:jc w:val="both"/>
        <w:rPr>
          <w:rFonts w:ascii="Times New Roman" w:hAnsi="Times New Roman" w:cs="Times New Roman"/>
          <w:sz w:val="24"/>
          <w:szCs w:val="24"/>
        </w:rPr>
      </w:pPr>
    </w:p>
    <w:p w:rsidR="00E9029D" w:rsidRDefault="00E9029D" w:rsidP="00E9029D">
      <w:pPr>
        <w:spacing w:after="0" w:line="240" w:lineRule="auto"/>
        <w:ind w:firstLine="709"/>
        <w:jc w:val="both"/>
        <w:rPr>
          <w:rFonts w:ascii="Times New Roman" w:hAnsi="Times New Roman" w:cs="Times New Roman"/>
          <w:sz w:val="24"/>
          <w:szCs w:val="24"/>
        </w:rPr>
      </w:pPr>
      <w:r w:rsidRPr="008950CC">
        <w:rPr>
          <w:rFonts w:ascii="Times New Roman" w:hAnsi="Times New Roman" w:cs="Times New Roman"/>
          <w:b/>
          <w:sz w:val="24"/>
          <w:szCs w:val="24"/>
        </w:rPr>
        <w:t>Арбитражный суд</w:t>
      </w:r>
      <w:r w:rsidRPr="008950CC">
        <w:rPr>
          <w:rFonts w:ascii="Times New Roman" w:hAnsi="Times New Roman" w:cs="Times New Roman"/>
          <w:sz w:val="24"/>
          <w:szCs w:val="24"/>
        </w:rPr>
        <w:t>,</w:t>
      </w:r>
      <w:r w:rsidRPr="008950CC">
        <w:rPr>
          <w:rFonts w:ascii="Times New Roman" w:hAnsi="Times New Roman" w:cs="Times New Roman"/>
          <w:b/>
          <w:sz w:val="24"/>
          <w:szCs w:val="24"/>
        </w:rPr>
        <w:t xml:space="preserve"> </w:t>
      </w:r>
      <w:r w:rsidRPr="008950CC">
        <w:rPr>
          <w:rFonts w:ascii="Times New Roman" w:hAnsi="Times New Roman" w:cs="Times New Roman"/>
          <w:sz w:val="24"/>
          <w:szCs w:val="24"/>
        </w:rPr>
        <w:t xml:space="preserve">рассмотрев материалы дела и заслушав доводы заявителя, приходит к выводу об обоснованности требований налоговой инспекции. При этом Арбитражный суд исходит из следующих установленных обстоятельств. </w:t>
      </w:r>
    </w:p>
    <w:p w:rsidR="00E9029D" w:rsidRPr="00F75915" w:rsidRDefault="00F75915" w:rsidP="00E9029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ООО «ДЕКОРСТРОЙ» зарегистрировано в качестве юридического лица в едином </w:t>
      </w:r>
      <w:r w:rsidRPr="00F75915">
        <w:rPr>
          <w:rFonts w:ascii="Times New Roman" w:hAnsi="Times New Roman" w:cs="Times New Roman"/>
          <w:sz w:val="24"/>
          <w:szCs w:val="24"/>
        </w:rPr>
        <w:t xml:space="preserve">государственном реестре юридических лиц  20 мая 2014 года за № 02-023-4577. </w:t>
      </w:r>
    </w:p>
    <w:p w:rsidR="00F75915" w:rsidRDefault="00F75915" w:rsidP="00E9029D">
      <w:pPr>
        <w:spacing w:after="0" w:line="240" w:lineRule="auto"/>
        <w:ind w:firstLine="709"/>
        <w:jc w:val="both"/>
        <w:rPr>
          <w:rFonts w:ascii="Times New Roman" w:hAnsi="Times New Roman" w:cs="Times New Roman"/>
          <w:sz w:val="24"/>
          <w:szCs w:val="24"/>
        </w:rPr>
      </w:pPr>
      <w:r w:rsidRPr="00F75915">
        <w:rPr>
          <w:rFonts w:ascii="Times New Roman" w:hAnsi="Times New Roman" w:cs="Times New Roman"/>
          <w:sz w:val="24"/>
          <w:szCs w:val="24"/>
        </w:rPr>
        <w:t>На основании Приказа № 249 от 24 ноября 2017 года  «О проведении планового мероприятия по контролю» и Приказа № 285 от 27 декабря 2017 года  «О продлении срока проведения планового мероприятия по контролю»</w:t>
      </w:r>
      <w:r>
        <w:rPr>
          <w:rFonts w:ascii="Times New Roman" w:hAnsi="Times New Roman" w:cs="Times New Roman"/>
          <w:sz w:val="24"/>
          <w:szCs w:val="24"/>
        </w:rPr>
        <w:t xml:space="preserve">  налоговой инспекцией проведено плановое мероприятие по контролю  в отношении ООО «ДЕК</w:t>
      </w:r>
      <w:r w:rsidR="000D43F2">
        <w:rPr>
          <w:rFonts w:ascii="Times New Roman" w:hAnsi="Times New Roman" w:cs="Times New Roman"/>
          <w:sz w:val="24"/>
          <w:szCs w:val="24"/>
        </w:rPr>
        <w:t>О</w:t>
      </w:r>
      <w:r>
        <w:rPr>
          <w:rFonts w:ascii="Times New Roman" w:hAnsi="Times New Roman" w:cs="Times New Roman"/>
          <w:sz w:val="24"/>
          <w:szCs w:val="24"/>
        </w:rPr>
        <w:t>РС</w:t>
      </w:r>
      <w:r w:rsidR="00A46B0A">
        <w:rPr>
          <w:rFonts w:ascii="Times New Roman" w:hAnsi="Times New Roman" w:cs="Times New Roman"/>
          <w:sz w:val="24"/>
          <w:szCs w:val="24"/>
        </w:rPr>
        <w:t>Т</w:t>
      </w:r>
      <w:r>
        <w:rPr>
          <w:rFonts w:ascii="Times New Roman" w:hAnsi="Times New Roman" w:cs="Times New Roman"/>
          <w:sz w:val="24"/>
          <w:szCs w:val="24"/>
        </w:rPr>
        <w:t xml:space="preserve">РОЙ». Результаты  </w:t>
      </w:r>
      <w:r w:rsidR="000D43F2">
        <w:rPr>
          <w:rFonts w:ascii="Times New Roman" w:hAnsi="Times New Roman" w:cs="Times New Roman"/>
          <w:sz w:val="24"/>
          <w:szCs w:val="24"/>
        </w:rPr>
        <w:t>проверки</w:t>
      </w:r>
      <w:r>
        <w:rPr>
          <w:rFonts w:ascii="Times New Roman" w:hAnsi="Times New Roman" w:cs="Times New Roman"/>
          <w:sz w:val="24"/>
          <w:szCs w:val="24"/>
        </w:rPr>
        <w:t xml:space="preserve"> нашли отражение в Акте  №14 от 30 января 2018 года  планового мероприятия  по контролю в отношении общества с ограниченной ответственностью «ДЕКОРСТРОЙ» за период  с 20 мая 2014 года по 31 декабря 2017 года. </w:t>
      </w:r>
    </w:p>
    <w:p w:rsidR="00424BCC" w:rsidRPr="00424BCC" w:rsidRDefault="00424BCC" w:rsidP="00424BCC">
      <w:pPr>
        <w:spacing w:after="0" w:line="240" w:lineRule="auto"/>
        <w:ind w:firstLine="709"/>
        <w:jc w:val="both"/>
        <w:rPr>
          <w:rFonts w:ascii="Times New Roman" w:hAnsi="Times New Roman" w:cs="Times New Roman"/>
          <w:sz w:val="24"/>
          <w:szCs w:val="24"/>
        </w:rPr>
      </w:pPr>
      <w:r w:rsidRPr="00424BCC">
        <w:rPr>
          <w:rFonts w:ascii="Times New Roman" w:hAnsi="Times New Roman" w:cs="Times New Roman"/>
          <w:sz w:val="24"/>
          <w:szCs w:val="24"/>
        </w:rPr>
        <w:t xml:space="preserve">В результате проведенного контрольного мероприятия налоговой инспекцией выявлены нарушения ООО «ДЕКОРСТРОЙ»   в сфере налогообложения. </w:t>
      </w:r>
    </w:p>
    <w:p w:rsidR="00424BCC" w:rsidRPr="00424BCC" w:rsidRDefault="00424BCC" w:rsidP="00424BCC">
      <w:pPr>
        <w:tabs>
          <w:tab w:val="left" w:pos="7230"/>
        </w:tabs>
        <w:spacing w:after="0" w:line="240" w:lineRule="auto"/>
        <w:ind w:firstLine="709"/>
        <w:jc w:val="both"/>
        <w:rPr>
          <w:rFonts w:ascii="Times New Roman" w:hAnsi="Times New Roman" w:cs="Times New Roman"/>
          <w:sz w:val="24"/>
          <w:szCs w:val="24"/>
        </w:rPr>
      </w:pPr>
      <w:r w:rsidRPr="00424BCC">
        <w:rPr>
          <w:rFonts w:ascii="Times New Roman" w:hAnsi="Times New Roman" w:cs="Times New Roman"/>
          <w:sz w:val="24"/>
          <w:szCs w:val="24"/>
        </w:rPr>
        <w:t xml:space="preserve">В частности, </w:t>
      </w:r>
      <w:r w:rsidR="00A46B0A">
        <w:rPr>
          <w:rFonts w:ascii="Times New Roman" w:hAnsi="Times New Roman" w:cs="Times New Roman"/>
          <w:sz w:val="24"/>
          <w:szCs w:val="24"/>
        </w:rPr>
        <w:t>в ходе мероприятия по контролю</w:t>
      </w:r>
      <w:r>
        <w:rPr>
          <w:rFonts w:ascii="Times New Roman" w:hAnsi="Times New Roman" w:cs="Times New Roman"/>
          <w:sz w:val="24"/>
          <w:szCs w:val="24"/>
        </w:rPr>
        <w:t xml:space="preserve"> установлено, что </w:t>
      </w:r>
      <w:r w:rsidRPr="00424BCC">
        <w:rPr>
          <w:rFonts w:ascii="Times New Roman" w:hAnsi="Times New Roman" w:cs="Times New Roman"/>
          <w:sz w:val="24"/>
          <w:szCs w:val="24"/>
        </w:rPr>
        <w:t>за проверяемый период доход подконтрольной организаци</w:t>
      </w:r>
      <w:r w:rsidR="000D43F2">
        <w:rPr>
          <w:rFonts w:ascii="Times New Roman" w:hAnsi="Times New Roman" w:cs="Times New Roman"/>
          <w:sz w:val="24"/>
          <w:szCs w:val="24"/>
        </w:rPr>
        <w:t>и</w:t>
      </w:r>
      <w:r w:rsidRPr="00424BCC">
        <w:rPr>
          <w:rFonts w:ascii="Times New Roman" w:hAnsi="Times New Roman" w:cs="Times New Roman"/>
          <w:sz w:val="24"/>
          <w:szCs w:val="24"/>
        </w:rPr>
        <w:t xml:space="preserve"> составил:</w:t>
      </w:r>
    </w:p>
    <w:p w:rsidR="00424BCC" w:rsidRPr="00424BCC" w:rsidRDefault="00424BCC" w:rsidP="00424BCC">
      <w:pPr>
        <w:tabs>
          <w:tab w:val="left" w:pos="7230"/>
        </w:tabs>
        <w:spacing w:after="0" w:line="240" w:lineRule="auto"/>
        <w:ind w:firstLine="709"/>
        <w:jc w:val="both"/>
        <w:rPr>
          <w:rFonts w:ascii="Times New Roman" w:hAnsi="Times New Roman" w:cs="Times New Roman"/>
          <w:sz w:val="24"/>
          <w:szCs w:val="24"/>
        </w:rPr>
      </w:pPr>
      <w:r w:rsidRPr="00424BCC">
        <w:rPr>
          <w:rFonts w:ascii="Times New Roman" w:hAnsi="Times New Roman" w:cs="Times New Roman"/>
          <w:sz w:val="24"/>
          <w:szCs w:val="24"/>
        </w:rPr>
        <w:t xml:space="preserve">- от реализации товаров - 27 268 369,93 руб., </w:t>
      </w:r>
    </w:p>
    <w:p w:rsidR="00424BCC" w:rsidRPr="00424BCC" w:rsidRDefault="00424BCC" w:rsidP="00424BCC">
      <w:pPr>
        <w:tabs>
          <w:tab w:val="left" w:pos="7230"/>
        </w:tabs>
        <w:spacing w:after="0" w:line="240" w:lineRule="auto"/>
        <w:ind w:firstLine="709"/>
        <w:jc w:val="both"/>
        <w:rPr>
          <w:rFonts w:ascii="Times New Roman" w:hAnsi="Times New Roman" w:cs="Times New Roman"/>
          <w:sz w:val="24"/>
          <w:szCs w:val="24"/>
        </w:rPr>
      </w:pPr>
      <w:r w:rsidRPr="00424BCC">
        <w:rPr>
          <w:rFonts w:ascii="Times New Roman" w:hAnsi="Times New Roman" w:cs="Times New Roman"/>
          <w:sz w:val="24"/>
          <w:szCs w:val="24"/>
        </w:rPr>
        <w:t xml:space="preserve">- от оказания услуг по строительным работам - 240 131,00 руб., </w:t>
      </w:r>
    </w:p>
    <w:p w:rsidR="00424BCC" w:rsidRPr="00424BCC" w:rsidRDefault="00424BCC" w:rsidP="00424BCC">
      <w:pPr>
        <w:tabs>
          <w:tab w:val="left" w:pos="7230"/>
        </w:tabs>
        <w:spacing w:after="0" w:line="240" w:lineRule="auto"/>
        <w:ind w:firstLine="709"/>
        <w:jc w:val="both"/>
        <w:rPr>
          <w:rFonts w:ascii="Times New Roman" w:hAnsi="Times New Roman" w:cs="Times New Roman"/>
          <w:sz w:val="24"/>
          <w:szCs w:val="24"/>
        </w:rPr>
      </w:pPr>
      <w:r w:rsidRPr="00424BCC">
        <w:rPr>
          <w:rFonts w:ascii="Times New Roman" w:hAnsi="Times New Roman" w:cs="Times New Roman"/>
          <w:sz w:val="24"/>
          <w:szCs w:val="24"/>
        </w:rPr>
        <w:t>- от иных видов деятельности - 2 993 440,54 руб.</w:t>
      </w:r>
    </w:p>
    <w:p w:rsidR="00424BCC" w:rsidRPr="00424BCC" w:rsidRDefault="000D43F2" w:rsidP="00424BCC">
      <w:pPr>
        <w:tabs>
          <w:tab w:val="left" w:pos="723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При этом по информации налоговой инспекции, </w:t>
      </w:r>
      <w:r w:rsidRPr="00424BCC">
        <w:rPr>
          <w:rFonts w:ascii="Times New Roman" w:hAnsi="Times New Roman" w:cs="Times New Roman"/>
          <w:sz w:val="24"/>
          <w:szCs w:val="24"/>
        </w:rPr>
        <w:t>ООО «ДЕКОРСТРОЙ» исчислило</w:t>
      </w:r>
      <w:r>
        <w:rPr>
          <w:rFonts w:ascii="Times New Roman" w:hAnsi="Times New Roman" w:cs="Times New Roman"/>
          <w:sz w:val="24"/>
          <w:szCs w:val="24"/>
        </w:rPr>
        <w:t xml:space="preserve"> за 2014 год, следующие суммы налога на доходы организации, которые нашли отражение в </w:t>
      </w:r>
      <w:r w:rsidR="00424BCC" w:rsidRPr="00424BCC">
        <w:rPr>
          <w:rFonts w:ascii="Times New Roman" w:hAnsi="Times New Roman" w:cs="Times New Roman"/>
          <w:sz w:val="24"/>
          <w:szCs w:val="24"/>
        </w:rPr>
        <w:t>финансовой и налоговой отчетности:</w:t>
      </w:r>
    </w:p>
    <w:p w:rsidR="00424BCC" w:rsidRPr="00424BCC" w:rsidRDefault="00424BCC" w:rsidP="00424BCC">
      <w:pPr>
        <w:tabs>
          <w:tab w:val="left" w:pos="7230"/>
        </w:tabs>
        <w:spacing w:after="0" w:line="240" w:lineRule="auto"/>
        <w:ind w:firstLine="709"/>
        <w:jc w:val="both"/>
        <w:rPr>
          <w:rFonts w:ascii="Times New Roman" w:hAnsi="Times New Roman" w:cs="Times New Roman"/>
          <w:sz w:val="24"/>
          <w:szCs w:val="24"/>
        </w:rPr>
      </w:pPr>
      <w:r w:rsidRPr="00424BCC">
        <w:rPr>
          <w:rFonts w:ascii="Times New Roman" w:hAnsi="Times New Roman" w:cs="Times New Roman"/>
          <w:sz w:val="24"/>
          <w:szCs w:val="24"/>
        </w:rPr>
        <w:t>- налог на доходы организаций от реализации товаров на сумму 21 299 220,00 руб.,</w:t>
      </w:r>
    </w:p>
    <w:p w:rsidR="00424BCC" w:rsidRPr="00424BCC" w:rsidRDefault="00424BCC" w:rsidP="00424BCC">
      <w:pPr>
        <w:tabs>
          <w:tab w:val="left" w:pos="7230"/>
        </w:tabs>
        <w:spacing w:after="0" w:line="240" w:lineRule="auto"/>
        <w:ind w:firstLine="709"/>
        <w:jc w:val="both"/>
        <w:rPr>
          <w:rFonts w:ascii="Times New Roman" w:hAnsi="Times New Roman" w:cs="Times New Roman"/>
          <w:sz w:val="24"/>
          <w:szCs w:val="24"/>
        </w:rPr>
      </w:pPr>
      <w:r w:rsidRPr="00424BCC">
        <w:rPr>
          <w:rFonts w:ascii="Times New Roman" w:hAnsi="Times New Roman" w:cs="Times New Roman"/>
          <w:sz w:val="24"/>
          <w:szCs w:val="24"/>
        </w:rPr>
        <w:t>- от иных видов деятельности на сумму 138 400,00 руб.</w:t>
      </w:r>
    </w:p>
    <w:p w:rsidR="00424BCC" w:rsidRPr="00424BCC" w:rsidRDefault="00424BCC" w:rsidP="00424BCC">
      <w:pPr>
        <w:tabs>
          <w:tab w:val="left" w:pos="723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Из указанных выше обстоятельств </w:t>
      </w:r>
      <w:r w:rsidRPr="00424BCC">
        <w:rPr>
          <w:rFonts w:ascii="Times New Roman" w:hAnsi="Times New Roman" w:cs="Times New Roman"/>
          <w:sz w:val="24"/>
          <w:szCs w:val="24"/>
        </w:rPr>
        <w:t xml:space="preserve">следует, что </w:t>
      </w:r>
      <w:r w:rsidR="000D43F2">
        <w:rPr>
          <w:rFonts w:ascii="Times New Roman" w:hAnsi="Times New Roman" w:cs="Times New Roman"/>
          <w:sz w:val="24"/>
          <w:szCs w:val="24"/>
        </w:rPr>
        <w:t>должник занизил</w:t>
      </w:r>
      <w:r w:rsidRPr="00424BCC">
        <w:rPr>
          <w:rFonts w:ascii="Times New Roman" w:hAnsi="Times New Roman" w:cs="Times New Roman"/>
          <w:sz w:val="24"/>
          <w:szCs w:val="24"/>
        </w:rPr>
        <w:t xml:space="preserve"> объект налогообложения по налогу на доходы организации на сумму 9 064 321,47 руб., в том числе :</w:t>
      </w:r>
    </w:p>
    <w:p w:rsidR="00424BCC" w:rsidRPr="00424BCC" w:rsidRDefault="00424BCC" w:rsidP="00424BCC">
      <w:pPr>
        <w:tabs>
          <w:tab w:val="left" w:pos="7230"/>
        </w:tabs>
        <w:spacing w:after="0" w:line="240" w:lineRule="auto"/>
        <w:ind w:firstLine="709"/>
        <w:jc w:val="both"/>
        <w:rPr>
          <w:rFonts w:ascii="Times New Roman" w:hAnsi="Times New Roman" w:cs="Times New Roman"/>
          <w:sz w:val="24"/>
          <w:szCs w:val="24"/>
        </w:rPr>
      </w:pPr>
      <w:r w:rsidRPr="00424BCC">
        <w:rPr>
          <w:rFonts w:ascii="Times New Roman" w:hAnsi="Times New Roman" w:cs="Times New Roman"/>
          <w:sz w:val="24"/>
          <w:szCs w:val="24"/>
        </w:rPr>
        <w:t>- от реализации товаров на сумму 5 969 149,93 (27 268 369,93 руб. – 21 299 220,00 руб.);</w:t>
      </w:r>
    </w:p>
    <w:p w:rsidR="00424BCC" w:rsidRPr="00424BCC" w:rsidRDefault="00424BCC" w:rsidP="00424BCC">
      <w:pPr>
        <w:tabs>
          <w:tab w:val="left" w:pos="7230"/>
        </w:tabs>
        <w:spacing w:after="0" w:line="240" w:lineRule="auto"/>
        <w:ind w:firstLine="709"/>
        <w:jc w:val="both"/>
        <w:rPr>
          <w:rFonts w:ascii="Times New Roman" w:hAnsi="Times New Roman" w:cs="Times New Roman"/>
          <w:sz w:val="24"/>
          <w:szCs w:val="24"/>
        </w:rPr>
      </w:pPr>
      <w:r w:rsidRPr="00424BCC">
        <w:rPr>
          <w:rFonts w:ascii="Times New Roman" w:hAnsi="Times New Roman" w:cs="Times New Roman"/>
          <w:sz w:val="24"/>
          <w:szCs w:val="24"/>
        </w:rPr>
        <w:t>- от оказания услуг по строительным работам на сумму 240 131,00 руб.;</w:t>
      </w:r>
    </w:p>
    <w:p w:rsidR="00424BCC" w:rsidRPr="004E6E74" w:rsidRDefault="00424BCC" w:rsidP="004E6E74">
      <w:pPr>
        <w:tabs>
          <w:tab w:val="left" w:pos="7230"/>
        </w:tabs>
        <w:spacing w:after="0" w:line="240" w:lineRule="auto"/>
        <w:ind w:firstLine="709"/>
        <w:jc w:val="both"/>
        <w:rPr>
          <w:rFonts w:ascii="Times New Roman" w:hAnsi="Times New Roman" w:cs="Times New Roman"/>
          <w:sz w:val="24"/>
          <w:szCs w:val="24"/>
        </w:rPr>
      </w:pPr>
      <w:r w:rsidRPr="004E6E74">
        <w:rPr>
          <w:rFonts w:ascii="Times New Roman" w:hAnsi="Times New Roman" w:cs="Times New Roman"/>
          <w:sz w:val="24"/>
          <w:szCs w:val="24"/>
        </w:rPr>
        <w:t>- от иных видов деятельности на сумму 2 855 040,54 руб. (2 993 440,54 руб.–138 400,00 руб.).</w:t>
      </w:r>
    </w:p>
    <w:p w:rsidR="00381DA9" w:rsidRPr="004E6E74" w:rsidRDefault="00424BCC" w:rsidP="004E6E74">
      <w:pPr>
        <w:tabs>
          <w:tab w:val="left" w:pos="7230"/>
        </w:tabs>
        <w:spacing w:after="0" w:line="240" w:lineRule="auto"/>
        <w:ind w:firstLine="709"/>
        <w:jc w:val="both"/>
        <w:rPr>
          <w:rFonts w:ascii="Times New Roman" w:hAnsi="Times New Roman" w:cs="Times New Roman"/>
          <w:sz w:val="24"/>
          <w:szCs w:val="24"/>
        </w:rPr>
      </w:pPr>
      <w:r w:rsidRPr="004E6E74">
        <w:rPr>
          <w:rFonts w:ascii="Times New Roman" w:hAnsi="Times New Roman" w:cs="Times New Roman"/>
          <w:sz w:val="24"/>
          <w:szCs w:val="24"/>
        </w:rPr>
        <w:t xml:space="preserve">В соответствии с требованиями статьи 3 Закона ПМР «О налоге на доходы организаций» объектом налогообложения для организаций, осуществляющих деятельность на территории Приднестровской Молдавской Республики, являются доходы от продаж (выручка от реализации) продукции, товаров, выполненных работ, оказанных услуг, доходы (выручка) от предоставления за плату во временное пользование (временное владение и пользование) активов организации и дополнительных услуг, оплачиваемых арендатором, включая доходы от совместной деятельности, в том числе за пределами Приднестровской Молдавской Республики, уменьшенные на сумму налога на доходы, уплаченного по законодательству иностранных государств, а также на суммы уплаченных акцизов и вывозных пошлин. </w:t>
      </w:r>
    </w:p>
    <w:p w:rsidR="00381DA9" w:rsidRPr="004E6E74" w:rsidRDefault="00424BCC" w:rsidP="004E6E74">
      <w:pPr>
        <w:tabs>
          <w:tab w:val="left" w:pos="7230"/>
        </w:tabs>
        <w:spacing w:after="0" w:line="240" w:lineRule="auto"/>
        <w:ind w:firstLine="709"/>
        <w:jc w:val="both"/>
        <w:rPr>
          <w:rFonts w:ascii="Times New Roman" w:hAnsi="Times New Roman" w:cs="Times New Roman"/>
          <w:sz w:val="24"/>
          <w:szCs w:val="24"/>
        </w:rPr>
      </w:pPr>
      <w:r w:rsidRPr="004E6E74">
        <w:rPr>
          <w:rFonts w:ascii="Times New Roman" w:hAnsi="Times New Roman" w:cs="Times New Roman"/>
          <w:sz w:val="24"/>
          <w:szCs w:val="24"/>
        </w:rPr>
        <w:t xml:space="preserve">Занижение ООО «ДЕКОРСТРОЙ» объекта налогообложения в размере 9 064 321,47 руб., привело к неуплате налога на доходы организации в сумме 1 010 780,14 руб. и отчислений в Единый государственный фонд социального страхования ПМР на цели пенсионного страхования (обеспечения) в сумме 97 894,68 руб. </w:t>
      </w:r>
      <w:r w:rsidR="00A46B0A">
        <w:rPr>
          <w:rFonts w:ascii="Times New Roman" w:hAnsi="Times New Roman" w:cs="Times New Roman"/>
          <w:sz w:val="24"/>
          <w:szCs w:val="24"/>
        </w:rPr>
        <w:t xml:space="preserve"> </w:t>
      </w:r>
    </w:p>
    <w:p w:rsidR="00A46B0A" w:rsidRDefault="00424BCC" w:rsidP="004E6E74">
      <w:pPr>
        <w:tabs>
          <w:tab w:val="left" w:pos="7230"/>
        </w:tabs>
        <w:spacing w:after="0" w:line="240" w:lineRule="auto"/>
        <w:ind w:firstLine="709"/>
        <w:jc w:val="both"/>
        <w:rPr>
          <w:rFonts w:ascii="Times New Roman" w:hAnsi="Times New Roman" w:cs="Times New Roman"/>
          <w:sz w:val="24"/>
          <w:szCs w:val="24"/>
        </w:rPr>
      </w:pPr>
      <w:r w:rsidRPr="004E6E74">
        <w:rPr>
          <w:rFonts w:ascii="Times New Roman" w:hAnsi="Times New Roman" w:cs="Times New Roman"/>
          <w:sz w:val="24"/>
          <w:szCs w:val="24"/>
        </w:rPr>
        <w:t>Кроме того, ввиду занижения ООО «ДЕКОРСТРОЙ» объекта налогообложения по налогу на доходы организации на сумму 9 064 321,47 руб., организацией допущено занижение объекта налогообложения по налогу на содержание жилищного фонда объектов социально-культурной сферы и благоустройство территории города (района) в сумме 19 889,11 руб.</w:t>
      </w:r>
      <w:r w:rsidR="00A46B0A" w:rsidRPr="00A46B0A">
        <w:rPr>
          <w:rFonts w:ascii="Times New Roman" w:hAnsi="Times New Roman" w:cs="Times New Roman"/>
          <w:sz w:val="24"/>
          <w:szCs w:val="24"/>
        </w:rPr>
        <w:t xml:space="preserve"> </w:t>
      </w:r>
    </w:p>
    <w:p w:rsidR="00424BCC" w:rsidRPr="004E6E74" w:rsidRDefault="00A46B0A" w:rsidP="004E6E74">
      <w:pPr>
        <w:tabs>
          <w:tab w:val="left" w:pos="723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Данные обстоятельства подтверждаются материалами дела, не опровергались должником в ходе суд</w:t>
      </w:r>
      <w:r w:rsidR="009F022D">
        <w:rPr>
          <w:rFonts w:ascii="Times New Roman" w:hAnsi="Times New Roman" w:cs="Times New Roman"/>
          <w:sz w:val="24"/>
          <w:szCs w:val="24"/>
        </w:rPr>
        <w:t>е</w:t>
      </w:r>
      <w:r>
        <w:rPr>
          <w:rFonts w:ascii="Times New Roman" w:hAnsi="Times New Roman" w:cs="Times New Roman"/>
          <w:sz w:val="24"/>
          <w:szCs w:val="24"/>
        </w:rPr>
        <w:t>бного заседания и призна</w:t>
      </w:r>
      <w:r w:rsidR="009F022D">
        <w:rPr>
          <w:rFonts w:ascii="Times New Roman" w:hAnsi="Times New Roman" w:cs="Times New Roman"/>
          <w:sz w:val="24"/>
          <w:szCs w:val="24"/>
        </w:rPr>
        <w:t>ю</w:t>
      </w:r>
      <w:r>
        <w:rPr>
          <w:rFonts w:ascii="Times New Roman" w:hAnsi="Times New Roman" w:cs="Times New Roman"/>
          <w:sz w:val="24"/>
          <w:szCs w:val="24"/>
        </w:rPr>
        <w:t>тся Арбитражным судом установленным</w:t>
      </w:r>
      <w:r w:rsidR="009F022D">
        <w:rPr>
          <w:rFonts w:ascii="Times New Roman" w:hAnsi="Times New Roman" w:cs="Times New Roman"/>
          <w:sz w:val="24"/>
          <w:szCs w:val="24"/>
        </w:rPr>
        <w:t>и</w:t>
      </w:r>
      <w:r>
        <w:rPr>
          <w:rFonts w:ascii="Times New Roman" w:hAnsi="Times New Roman" w:cs="Times New Roman"/>
          <w:sz w:val="24"/>
          <w:szCs w:val="24"/>
        </w:rPr>
        <w:t>.</w:t>
      </w:r>
    </w:p>
    <w:p w:rsidR="00381DA9" w:rsidRPr="004E6E74" w:rsidRDefault="00381DA9" w:rsidP="004E6E74">
      <w:pPr>
        <w:spacing w:after="0" w:line="240" w:lineRule="auto"/>
        <w:ind w:firstLine="709"/>
        <w:jc w:val="both"/>
        <w:rPr>
          <w:rFonts w:ascii="Times New Roman" w:hAnsi="Times New Roman" w:cs="Times New Roman"/>
          <w:sz w:val="24"/>
          <w:szCs w:val="24"/>
        </w:rPr>
      </w:pPr>
      <w:r w:rsidRPr="004E6E74">
        <w:rPr>
          <w:rFonts w:ascii="Times New Roman" w:hAnsi="Times New Roman" w:cs="Times New Roman"/>
          <w:sz w:val="24"/>
          <w:szCs w:val="24"/>
        </w:rPr>
        <w:t>Также в ходе контрольного мероприятия налоговой инспекцией установлено, что должн</w:t>
      </w:r>
      <w:r w:rsidR="000D43F2">
        <w:rPr>
          <w:rFonts w:ascii="Times New Roman" w:hAnsi="Times New Roman" w:cs="Times New Roman"/>
          <w:sz w:val="24"/>
          <w:szCs w:val="24"/>
        </w:rPr>
        <w:t>остными лицами ООО «ДЕКОРСТРОЙ»</w:t>
      </w:r>
      <w:r w:rsidRPr="004E6E74">
        <w:rPr>
          <w:rFonts w:ascii="Times New Roman" w:hAnsi="Times New Roman" w:cs="Times New Roman"/>
          <w:sz w:val="24"/>
          <w:szCs w:val="24"/>
        </w:rPr>
        <w:t xml:space="preserve"> с текущего счета организации, при предъявлении документа</w:t>
      </w:r>
      <w:r w:rsidR="000D43F2">
        <w:rPr>
          <w:rFonts w:ascii="Times New Roman" w:hAnsi="Times New Roman" w:cs="Times New Roman"/>
          <w:sz w:val="24"/>
          <w:szCs w:val="24"/>
        </w:rPr>
        <w:t>,</w:t>
      </w:r>
      <w:r w:rsidRPr="004E6E74">
        <w:rPr>
          <w:rFonts w:ascii="Times New Roman" w:hAnsi="Times New Roman" w:cs="Times New Roman"/>
          <w:sz w:val="24"/>
          <w:szCs w:val="24"/>
        </w:rPr>
        <w:t xml:space="preserve"> удостоверяющего личность,  сняты наличные</w:t>
      </w:r>
      <w:r w:rsidR="000D43F2">
        <w:rPr>
          <w:rFonts w:ascii="Times New Roman" w:hAnsi="Times New Roman" w:cs="Times New Roman"/>
          <w:sz w:val="24"/>
          <w:szCs w:val="24"/>
        </w:rPr>
        <w:t xml:space="preserve"> денежные средства с указанием назначения платежа</w:t>
      </w:r>
      <w:r w:rsidRPr="004E6E74">
        <w:rPr>
          <w:rFonts w:ascii="Times New Roman" w:hAnsi="Times New Roman" w:cs="Times New Roman"/>
          <w:sz w:val="24"/>
          <w:szCs w:val="24"/>
        </w:rPr>
        <w:t xml:space="preserve"> - хозяйственные расходы в сумме 11 670 000,00 руб.</w:t>
      </w:r>
    </w:p>
    <w:p w:rsidR="00381DA9" w:rsidRPr="004E6E74" w:rsidRDefault="000D43F2" w:rsidP="004E6E7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 этом</w:t>
      </w:r>
      <w:r w:rsidR="00381DA9" w:rsidRPr="004E6E74">
        <w:rPr>
          <w:rFonts w:ascii="Times New Roman" w:hAnsi="Times New Roman" w:cs="Times New Roman"/>
          <w:sz w:val="24"/>
          <w:szCs w:val="24"/>
        </w:rPr>
        <w:t xml:space="preserve"> какие-либо подтверждающие документы о целевом использовании выше</w:t>
      </w:r>
      <w:r>
        <w:rPr>
          <w:rFonts w:ascii="Times New Roman" w:hAnsi="Times New Roman" w:cs="Times New Roman"/>
          <w:sz w:val="24"/>
          <w:szCs w:val="24"/>
        </w:rPr>
        <w:t>об</w:t>
      </w:r>
      <w:r w:rsidR="00381DA9" w:rsidRPr="004E6E74">
        <w:rPr>
          <w:rFonts w:ascii="Times New Roman" w:hAnsi="Times New Roman" w:cs="Times New Roman"/>
          <w:sz w:val="24"/>
          <w:szCs w:val="24"/>
        </w:rPr>
        <w:t xml:space="preserve">означенных сумм </w:t>
      </w:r>
      <w:r w:rsidR="009F022D">
        <w:rPr>
          <w:rFonts w:ascii="Times New Roman" w:hAnsi="Times New Roman" w:cs="Times New Roman"/>
          <w:sz w:val="24"/>
          <w:szCs w:val="24"/>
        </w:rPr>
        <w:t xml:space="preserve">в </w:t>
      </w:r>
      <w:r w:rsidR="00381DA9" w:rsidRPr="004E6E74">
        <w:rPr>
          <w:rFonts w:ascii="Times New Roman" w:hAnsi="Times New Roman" w:cs="Times New Roman"/>
          <w:sz w:val="24"/>
          <w:szCs w:val="24"/>
        </w:rPr>
        <w:t>налогов</w:t>
      </w:r>
      <w:r w:rsidR="009F022D">
        <w:rPr>
          <w:rFonts w:ascii="Times New Roman" w:hAnsi="Times New Roman" w:cs="Times New Roman"/>
          <w:sz w:val="24"/>
          <w:szCs w:val="24"/>
        </w:rPr>
        <w:t xml:space="preserve">ую </w:t>
      </w:r>
      <w:r w:rsidR="00381DA9" w:rsidRPr="004E6E74">
        <w:rPr>
          <w:rFonts w:ascii="Times New Roman" w:hAnsi="Times New Roman" w:cs="Times New Roman"/>
          <w:sz w:val="24"/>
          <w:szCs w:val="24"/>
        </w:rPr>
        <w:t xml:space="preserve"> инспекци</w:t>
      </w:r>
      <w:r w:rsidR="009F022D">
        <w:rPr>
          <w:rFonts w:ascii="Times New Roman" w:hAnsi="Times New Roman" w:cs="Times New Roman"/>
          <w:sz w:val="24"/>
          <w:szCs w:val="24"/>
        </w:rPr>
        <w:t>ю</w:t>
      </w:r>
      <w:r w:rsidR="00381DA9" w:rsidRPr="004E6E74">
        <w:rPr>
          <w:rFonts w:ascii="Times New Roman" w:hAnsi="Times New Roman" w:cs="Times New Roman"/>
          <w:sz w:val="24"/>
          <w:szCs w:val="24"/>
        </w:rPr>
        <w:t xml:space="preserve"> представлены не были.</w:t>
      </w:r>
    </w:p>
    <w:p w:rsidR="00381DA9" w:rsidRPr="004E6E74" w:rsidRDefault="00381DA9" w:rsidP="004E6E74">
      <w:pPr>
        <w:spacing w:after="0" w:line="240" w:lineRule="auto"/>
        <w:ind w:firstLine="709"/>
        <w:jc w:val="both"/>
        <w:rPr>
          <w:rFonts w:ascii="Times New Roman" w:hAnsi="Times New Roman" w:cs="Times New Roman"/>
          <w:sz w:val="24"/>
          <w:szCs w:val="24"/>
        </w:rPr>
      </w:pPr>
      <w:r w:rsidRPr="004E6E74">
        <w:rPr>
          <w:rFonts w:ascii="Times New Roman" w:hAnsi="Times New Roman" w:cs="Times New Roman"/>
          <w:sz w:val="24"/>
          <w:szCs w:val="24"/>
        </w:rPr>
        <w:t>Таким образом, сумма наличных денежных средств в размере 11 670 000,00 руб. полученная в 2015 году Ангеловой И.В. в сумме 10 830 000,00 руб. и Королёв</w:t>
      </w:r>
      <w:r w:rsidR="000D43F2">
        <w:rPr>
          <w:rFonts w:ascii="Times New Roman" w:hAnsi="Times New Roman" w:cs="Times New Roman"/>
          <w:sz w:val="24"/>
          <w:szCs w:val="24"/>
        </w:rPr>
        <w:t>ой С.В. в сумме 840 000,00 руб.</w:t>
      </w:r>
      <w:r w:rsidRPr="004E6E74">
        <w:rPr>
          <w:rFonts w:ascii="Times New Roman" w:hAnsi="Times New Roman" w:cs="Times New Roman"/>
          <w:sz w:val="24"/>
          <w:szCs w:val="24"/>
        </w:rPr>
        <w:t xml:space="preserve"> и не отражённая на счетах бухгалтерского учёта ООО «ДЕКОРСТРОЙ», является доходом, полученным в денежной форме. </w:t>
      </w:r>
    </w:p>
    <w:p w:rsidR="00815206" w:rsidRPr="004E6E74" w:rsidRDefault="00815206" w:rsidP="004E6E74">
      <w:pPr>
        <w:spacing w:after="0" w:line="240" w:lineRule="auto"/>
        <w:ind w:firstLine="709"/>
        <w:jc w:val="both"/>
        <w:rPr>
          <w:rFonts w:ascii="Times New Roman" w:hAnsi="Times New Roman" w:cs="Times New Roman"/>
          <w:sz w:val="24"/>
          <w:szCs w:val="24"/>
        </w:rPr>
      </w:pPr>
      <w:r w:rsidRPr="004E6E74">
        <w:rPr>
          <w:rFonts w:ascii="Times New Roman" w:hAnsi="Times New Roman" w:cs="Times New Roman"/>
          <w:sz w:val="24"/>
          <w:szCs w:val="24"/>
        </w:rPr>
        <w:t>В соответствии с пунктом 1 статьи 1 Закона ПМР «О подоходном налоге с физических лиц» плательщиками подоходного налога признаются физические лица, являющиеся резидентами Приднестровской Молдавской Республики; физические лица, не являющиеся резидентами Приднестровской Молдавской Республики, но получающие доходы от источников, расположенных в Приднестровской Молдавской Республике, а также организации, применяющие упрощенную систему налогообложения в части подоходного налога, исчисленного в порядке, установленном пунктом 4 статьи 4 настоящего Закона.</w:t>
      </w:r>
    </w:p>
    <w:p w:rsidR="00815206" w:rsidRPr="004E6E74" w:rsidRDefault="00815206" w:rsidP="004E6E74">
      <w:pPr>
        <w:autoSpaceDE w:val="0"/>
        <w:autoSpaceDN w:val="0"/>
        <w:adjustRightInd w:val="0"/>
        <w:spacing w:after="0" w:line="240" w:lineRule="auto"/>
        <w:ind w:firstLine="709"/>
        <w:jc w:val="both"/>
        <w:rPr>
          <w:rFonts w:ascii="Times New Roman" w:hAnsi="Times New Roman" w:cs="Times New Roman"/>
          <w:sz w:val="24"/>
          <w:szCs w:val="24"/>
        </w:rPr>
      </w:pPr>
      <w:r w:rsidRPr="004E6E74">
        <w:rPr>
          <w:rFonts w:ascii="Times New Roman" w:hAnsi="Times New Roman" w:cs="Times New Roman"/>
          <w:sz w:val="24"/>
          <w:szCs w:val="24"/>
        </w:rPr>
        <w:t xml:space="preserve">В соответствии с пунктами 1, 2 статьи 3 вышеназванного закона объектом налогообложения признается доход, полученный в денежной и (или) натуральной и иной форме. В соответствии со статьей 17 Закона ПМР «О подоходном налоге с физических лиц» указанные в пункте 1 настоящей статьи организации и работодатели обязаны удержать начисленную сумму налога непосредственно из доходов физического лица при их фактической выплате. Удержание у физического лица начисленной суммы налога производится работодателями за счет любых денежных средств, выплачиваемых физическому лицу, при фактической выплате указанных денежных средств физическому лицу либо, по его поручению, третьим лицам. </w:t>
      </w:r>
    </w:p>
    <w:p w:rsidR="00381DA9" w:rsidRPr="004E6E74" w:rsidRDefault="00980455" w:rsidP="004E6E74">
      <w:pPr>
        <w:widowControl w:val="0"/>
        <w:spacing w:after="0" w:line="240" w:lineRule="auto"/>
        <w:ind w:firstLine="709"/>
        <w:jc w:val="both"/>
        <w:rPr>
          <w:rFonts w:ascii="Times New Roman" w:hAnsi="Times New Roman" w:cs="Times New Roman"/>
          <w:sz w:val="24"/>
          <w:szCs w:val="24"/>
        </w:rPr>
      </w:pPr>
      <w:r w:rsidRPr="004E6E74">
        <w:rPr>
          <w:rFonts w:ascii="Times New Roman" w:hAnsi="Times New Roman" w:cs="Times New Roman"/>
          <w:sz w:val="24"/>
          <w:szCs w:val="24"/>
        </w:rPr>
        <w:lastRenderedPageBreak/>
        <w:t xml:space="preserve">Кроме того, в соответствии </w:t>
      </w:r>
      <w:r w:rsidR="00815206" w:rsidRPr="004E6E74">
        <w:rPr>
          <w:rFonts w:ascii="Times New Roman" w:hAnsi="Times New Roman" w:cs="Times New Roman"/>
          <w:sz w:val="24"/>
          <w:szCs w:val="24"/>
        </w:rPr>
        <w:t>с подпунктом а) пункта 1 статьи 2 Закона ПМР «О едином социальном налоге» плательщиками единого социального налога признаются юридические лица, производящие выплаты работникам и иным физическим лицам. В соответствии с пунктом статьи 3 вышеназванного Закона объектом  налогообложения признаются выплаты и иные вознаграждения, начисляемые в пользу работников и иных физических лиц. Таким образом</w:t>
      </w:r>
      <w:r w:rsidR="000D43F2">
        <w:rPr>
          <w:rFonts w:ascii="Times New Roman" w:hAnsi="Times New Roman" w:cs="Times New Roman"/>
          <w:sz w:val="24"/>
          <w:szCs w:val="24"/>
        </w:rPr>
        <w:t>,</w:t>
      </w:r>
      <w:r w:rsidR="00815206" w:rsidRPr="004E6E74">
        <w:rPr>
          <w:rFonts w:ascii="Times New Roman" w:hAnsi="Times New Roman" w:cs="Times New Roman"/>
          <w:sz w:val="24"/>
          <w:szCs w:val="24"/>
        </w:rPr>
        <w:t xml:space="preserve"> </w:t>
      </w:r>
      <w:r w:rsidR="00381DA9" w:rsidRPr="004E6E74">
        <w:rPr>
          <w:rFonts w:ascii="Times New Roman" w:hAnsi="Times New Roman" w:cs="Times New Roman"/>
          <w:sz w:val="24"/>
          <w:szCs w:val="24"/>
        </w:rPr>
        <w:t>вышеозначенный доход в денежной форме должен был быть определен ООО «ДЕКОРСТРОЙ» как налоговая база по единому социальному налогу. ООО «ДЕКОРСТРОЙ», при выплате доходов в денежной форме Ангеловой И.В. и Королёвой С.В., не оп</w:t>
      </w:r>
      <w:r w:rsidR="000D43F2">
        <w:rPr>
          <w:rFonts w:ascii="Times New Roman" w:hAnsi="Times New Roman" w:cs="Times New Roman"/>
          <w:sz w:val="24"/>
          <w:szCs w:val="24"/>
        </w:rPr>
        <w:t>ределило объект налогообложения</w:t>
      </w:r>
      <w:r w:rsidR="00381DA9" w:rsidRPr="004E6E74">
        <w:rPr>
          <w:rFonts w:ascii="Times New Roman" w:hAnsi="Times New Roman" w:cs="Times New Roman"/>
          <w:sz w:val="24"/>
          <w:szCs w:val="24"/>
        </w:rPr>
        <w:t xml:space="preserve"> и</w:t>
      </w:r>
      <w:r w:rsidR="000D43F2">
        <w:rPr>
          <w:rFonts w:ascii="Times New Roman" w:hAnsi="Times New Roman" w:cs="Times New Roman"/>
          <w:sz w:val="24"/>
          <w:szCs w:val="24"/>
        </w:rPr>
        <w:t>,</w:t>
      </w:r>
      <w:r w:rsidR="00381DA9" w:rsidRPr="004E6E74">
        <w:rPr>
          <w:rFonts w:ascii="Times New Roman" w:hAnsi="Times New Roman" w:cs="Times New Roman"/>
          <w:sz w:val="24"/>
          <w:szCs w:val="24"/>
        </w:rPr>
        <w:t xml:space="preserve"> соответственно, не исчислило и не перечислило в бюджет единый социальный налог.</w:t>
      </w:r>
    </w:p>
    <w:p w:rsidR="00381DA9" w:rsidRPr="004E6E74" w:rsidRDefault="00381DA9" w:rsidP="004E6E74">
      <w:pPr>
        <w:spacing w:after="0" w:line="240" w:lineRule="auto"/>
        <w:ind w:firstLine="709"/>
        <w:jc w:val="both"/>
        <w:rPr>
          <w:rFonts w:ascii="Times New Roman" w:hAnsi="Times New Roman" w:cs="Times New Roman"/>
          <w:sz w:val="24"/>
          <w:szCs w:val="24"/>
        </w:rPr>
      </w:pPr>
      <w:r w:rsidRPr="004E6E74">
        <w:rPr>
          <w:rFonts w:ascii="Times New Roman" w:hAnsi="Times New Roman" w:cs="Times New Roman"/>
          <w:sz w:val="24"/>
          <w:szCs w:val="24"/>
        </w:rPr>
        <w:t>Таким образом, в ходе мероприятия по контролю</w:t>
      </w:r>
      <w:r w:rsidR="000D43F2">
        <w:rPr>
          <w:rFonts w:ascii="Times New Roman" w:hAnsi="Times New Roman" w:cs="Times New Roman"/>
          <w:sz w:val="24"/>
          <w:szCs w:val="24"/>
        </w:rPr>
        <w:t>,</w:t>
      </w:r>
      <w:r w:rsidRPr="004E6E74">
        <w:rPr>
          <w:rFonts w:ascii="Times New Roman" w:hAnsi="Times New Roman" w:cs="Times New Roman"/>
          <w:sz w:val="24"/>
          <w:szCs w:val="24"/>
        </w:rPr>
        <w:t xml:space="preserve"> установлено занижение ООО «ДЕКОРСТРОЙ» объекта налогообложения в размере 11 670 000,00 руб., в результате чего организацией не был исчислен, удержан и уплачен подоходный налог в сумме 1 750 500,00 руб. и не был исчислен и уплачен единый социальный налог в сумме 2 917 500,00 руб.</w:t>
      </w:r>
    </w:p>
    <w:p w:rsidR="00382A90" w:rsidRPr="004E6E74" w:rsidRDefault="00980455" w:rsidP="004E6E74">
      <w:pPr>
        <w:spacing w:after="0" w:line="240" w:lineRule="auto"/>
        <w:ind w:firstLine="709"/>
        <w:jc w:val="both"/>
        <w:rPr>
          <w:rFonts w:ascii="Times New Roman" w:hAnsi="Times New Roman" w:cs="Times New Roman"/>
          <w:sz w:val="24"/>
          <w:szCs w:val="24"/>
        </w:rPr>
      </w:pPr>
      <w:r w:rsidRPr="004E6E74">
        <w:rPr>
          <w:rFonts w:ascii="Times New Roman" w:hAnsi="Times New Roman" w:cs="Times New Roman"/>
          <w:sz w:val="24"/>
          <w:szCs w:val="24"/>
        </w:rPr>
        <w:t>Данные обстоятельства подтверждаются  актом № 14 от 30 января 2018 года планового мероприятия по контролю  в отношении ООО «ДЕКОРСТРОЙ»,  приложением  № 1 к Акту (расчет суммы заниженного ООО «ДЕКОРСТРОЙ» налога на доходы организаций от торговой деятельности, от оказания специализиро</w:t>
      </w:r>
      <w:r w:rsidR="000D43F2">
        <w:rPr>
          <w:rFonts w:ascii="Times New Roman" w:hAnsi="Times New Roman" w:cs="Times New Roman"/>
          <w:sz w:val="24"/>
          <w:szCs w:val="24"/>
        </w:rPr>
        <w:t>ванных, общестроительных, санте</w:t>
      </w:r>
      <w:r w:rsidRPr="004E6E74">
        <w:rPr>
          <w:rFonts w:ascii="Times New Roman" w:hAnsi="Times New Roman" w:cs="Times New Roman"/>
          <w:sz w:val="24"/>
          <w:szCs w:val="24"/>
        </w:rPr>
        <w:t>хмонтажных и других работ, от иных видов деятельности), приложением № 2 к Акту (расчет суммы заниженного ООО «ДЕКОРСТРОЙ» налога на содержание жилищного фонда, объектов социально-культурной сферы и благоустройств</w:t>
      </w:r>
      <w:r w:rsidR="000D43F2">
        <w:rPr>
          <w:rFonts w:ascii="Times New Roman" w:hAnsi="Times New Roman" w:cs="Times New Roman"/>
          <w:sz w:val="24"/>
          <w:szCs w:val="24"/>
        </w:rPr>
        <w:t>о</w:t>
      </w:r>
      <w:r w:rsidRPr="004E6E74">
        <w:rPr>
          <w:rFonts w:ascii="Times New Roman" w:hAnsi="Times New Roman" w:cs="Times New Roman"/>
          <w:sz w:val="24"/>
          <w:szCs w:val="24"/>
        </w:rPr>
        <w:t xml:space="preserve"> территории города (района) от торговой деятельности, от оказания специализированных, общестроительных, сантехмонтажных и других работ, от иных видов деятельности</w:t>
      </w:r>
      <w:r w:rsidR="000D43F2">
        <w:rPr>
          <w:rFonts w:ascii="Times New Roman" w:hAnsi="Times New Roman" w:cs="Times New Roman"/>
          <w:sz w:val="24"/>
          <w:szCs w:val="24"/>
        </w:rPr>
        <w:t xml:space="preserve">). Копиями чеков  на снятие </w:t>
      </w:r>
      <w:r w:rsidRPr="004E6E74">
        <w:rPr>
          <w:rFonts w:ascii="Times New Roman" w:hAnsi="Times New Roman" w:cs="Times New Roman"/>
          <w:sz w:val="24"/>
          <w:szCs w:val="24"/>
        </w:rPr>
        <w:t xml:space="preserve"> наличных денежных средств, карточками образцов подписей должностных лиц ООО «ДЕКОРСТРОЙ», направленных ОАО «Эксимбанк» письмом от 18 января 2018 года № 02-22/51. </w:t>
      </w:r>
    </w:p>
    <w:p w:rsidR="00815206" w:rsidRPr="004E6E74" w:rsidRDefault="00382A90" w:rsidP="004E6E74">
      <w:pPr>
        <w:spacing w:after="0" w:line="240" w:lineRule="auto"/>
        <w:ind w:firstLine="709"/>
        <w:jc w:val="both"/>
        <w:rPr>
          <w:rFonts w:ascii="Times New Roman" w:hAnsi="Times New Roman" w:cs="Times New Roman"/>
          <w:sz w:val="24"/>
          <w:szCs w:val="24"/>
        </w:rPr>
      </w:pPr>
      <w:r w:rsidRPr="004E6E74">
        <w:rPr>
          <w:rFonts w:ascii="Times New Roman" w:hAnsi="Times New Roman" w:cs="Times New Roman"/>
          <w:sz w:val="24"/>
          <w:szCs w:val="24"/>
        </w:rPr>
        <w:t xml:space="preserve">Результаты контрольного мероприятия в отношении </w:t>
      </w:r>
      <w:r w:rsidR="000D43F2">
        <w:rPr>
          <w:rFonts w:ascii="Times New Roman" w:hAnsi="Times New Roman" w:cs="Times New Roman"/>
          <w:sz w:val="24"/>
          <w:szCs w:val="24"/>
        </w:rPr>
        <w:t>должника</w:t>
      </w:r>
      <w:r w:rsidRPr="004E6E74">
        <w:rPr>
          <w:rFonts w:ascii="Times New Roman" w:hAnsi="Times New Roman" w:cs="Times New Roman"/>
          <w:sz w:val="24"/>
          <w:szCs w:val="24"/>
        </w:rPr>
        <w:t xml:space="preserve"> не оспорены. </w:t>
      </w:r>
      <w:r w:rsidR="009F022D" w:rsidRPr="004E6E74">
        <w:rPr>
          <w:rFonts w:ascii="Times New Roman" w:hAnsi="Times New Roman" w:cs="Times New Roman"/>
          <w:sz w:val="24"/>
          <w:szCs w:val="24"/>
        </w:rPr>
        <w:t>Доказательств</w:t>
      </w:r>
      <w:r w:rsidR="009F022D">
        <w:rPr>
          <w:rFonts w:ascii="Times New Roman" w:hAnsi="Times New Roman" w:cs="Times New Roman"/>
          <w:sz w:val="24"/>
          <w:szCs w:val="24"/>
        </w:rPr>
        <w:t>а,</w:t>
      </w:r>
      <w:r w:rsidRPr="004E6E74">
        <w:rPr>
          <w:rFonts w:ascii="Times New Roman" w:hAnsi="Times New Roman" w:cs="Times New Roman"/>
          <w:sz w:val="24"/>
          <w:szCs w:val="24"/>
        </w:rPr>
        <w:t xml:space="preserve"> опровергающи</w:t>
      </w:r>
      <w:r w:rsidR="000D43F2">
        <w:rPr>
          <w:rFonts w:ascii="Times New Roman" w:hAnsi="Times New Roman" w:cs="Times New Roman"/>
          <w:sz w:val="24"/>
          <w:szCs w:val="24"/>
        </w:rPr>
        <w:t>е</w:t>
      </w:r>
      <w:r w:rsidRPr="004E6E74">
        <w:rPr>
          <w:rFonts w:ascii="Times New Roman" w:hAnsi="Times New Roman" w:cs="Times New Roman"/>
          <w:sz w:val="24"/>
          <w:szCs w:val="24"/>
        </w:rPr>
        <w:t xml:space="preserve"> указанные выше факты</w:t>
      </w:r>
      <w:r w:rsidR="000D43F2">
        <w:rPr>
          <w:rFonts w:ascii="Times New Roman" w:hAnsi="Times New Roman" w:cs="Times New Roman"/>
          <w:sz w:val="24"/>
          <w:szCs w:val="24"/>
        </w:rPr>
        <w:t>,</w:t>
      </w:r>
      <w:r w:rsidRPr="004E6E74">
        <w:rPr>
          <w:rFonts w:ascii="Times New Roman" w:hAnsi="Times New Roman" w:cs="Times New Roman"/>
          <w:sz w:val="24"/>
          <w:szCs w:val="24"/>
        </w:rPr>
        <w:t xml:space="preserve"> в материалах дела отсутствуют и в ходе судебного заседания также представлены не были. </w:t>
      </w:r>
      <w:r w:rsidR="009F022D">
        <w:rPr>
          <w:rFonts w:ascii="Times New Roman" w:hAnsi="Times New Roman" w:cs="Times New Roman"/>
          <w:sz w:val="24"/>
          <w:szCs w:val="24"/>
        </w:rPr>
        <w:t xml:space="preserve">В связи с чем факты занижения  ООО «ДЕКОРСТРОЙ» налогооблагаемой базы и неуплаты указанных выше налогов признается Арбитражным судом доказанным. </w:t>
      </w:r>
    </w:p>
    <w:p w:rsidR="00815206" w:rsidRPr="004E6E74" w:rsidRDefault="00815206" w:rsidP="004E6E74">
      <w:pPr>
        <w:widowControl w:val="0"/>
        <w:suppressAutoHyphens/>
        <w:spacing w:after="0" w:line="240" w:lineRule="auto"/>
        <w:ind w:firstLine="709"/>
        <w:jc w:val="both"/>
        <w:rPr>
          <w:rFonts w:ascii="Times New Roman" w:hAnsi="Times New Roman" w:cs="Times New Roman"/>
          <w:sz w:val="24"/>
          <w:szCs w:val="24"/>
        </w:rPr>
      </w:pPr>
      <w:r w:rsidRPr="004E6E74">
        <w:rPr>
          <w:rFonts w:ascii="Times New Roman" w:hAnsi="Times New Roman" w:cs="Times New Roman"/>
          <w:sz w:val="24"/>
          <w:szCs w:val="24"/>
        </w:rPr>
        <w:t xml:space="preserve">Согласно статье 52 Конституции ПМР и статьям 1-2 Закона ПМР «Об основах налоговой системы ПМР» каждый обязан платить налоги, установленные законом. Плательщиками налогов являются юридические лица, другие категории плательщиков и физические лица, на которых в соответствии с законодательными актами возложена обязанность уплачивать налоги. </w:t>
      </w:r>
    </w:p>
    <w:p w:rsidR="00815206" w:rsidRPr="004E6E74" w:rsidRDefault="004E6E74" w:rsidP="004E6E74">
      <w:pPr>
        <w:spacing w:after="0" w:line="240" w:lineRule="auto"/>
        <w:ind w:firstLine="709"/>
        <w:jc w:val="both"/>
        <w:rPr>
          <w:rFonts w:ascii="Times New Roman" w:hAnsi="Times New Roman" w:cs="Times New Roman"/>
          <w:i/>
          <w:sz w:val="24"/>
          <w:szCs w:val="24"/>
        </w:rPr>
      </w:pPr>
      <w:r w:rsidRPr="004E6E74">
        <w:rPr>
          <w:rFonts w:ascii="Times New Roman" w:hAnsi="Times New Roman" w:cs="Times New Roman"/>
          <w:sz w:val="24"/>
          <w:szCs w:val="24"/>
        </w:rPr>
        <w:t>В соответствии с пунктом 6</w:t>
      </w:r>
      <w:r w:rsidR="00815206" w:rsidRPr="004E6E74">
        <w:rPr>
          <w:rFonts w:ascii="Times New Roman" w:hAnsi="Times New Roman" w:cs="Times New Roman"/>
          <w:sz w:val="24"/>
          <w:szCs w:val="24"/>
        </w:rPr>
        <w:t xml:space="preserve"> статьи 10 Закона ПМР </w:t>
      </w:r>
      <w:r w:rsidRPr="004E6E74">
        <w:rPr>
          <w:rFonts w:ascii="Times New Roman" w:hAnsi="Times New Roman" w:cs="Times New Roman"/>
          <w:sz w:val="24"/>
          <w:szCs w:val="24"/>
        </w:rPr>
        <w:t>«</w:t>
      </w:r>
      <w:r w:rsidR="00815206" w:rsidRPr="004E6E74">
        <w:rPr>
          <w:rFonts w:ascii="Times New Roman" w:hAnsi="Times New Roman" w:cs="Times New Roman"/>
          <w:sz w:val="24"/>
          <w:szCs w:val="24"/>
        </w:rPr>
        <w:t>Об основах налоговой системы</w:t>
      </w:r>
      <w:r w:rsidRPr="004E6E74">
        <w:rPr>
          <w:rFonts w:ascii="Times New Roman" w:hAnsi="Times New Roman" w:cs="Times New Roman"/>
          <w:sz w:val="24"/>
          <w:szCs w:val="24"/>
        </w:rPr>
        <w:t xml:space="preserve">» </w:t>
      </w:r>
      <w:r w:rsidR="00815206" w:rsidRPr="004E6E74">
        <w:rPr>
          <w:rFonts w:ascii="Times New Roman" w:hAnsi="Times New Roman" w:cs="Times New Roman"/>
          <w:sz w:val="24"/>
          <w:szCs w:val="24"/>
        </w:rPr>
        <w:t>доначисленные налоговые и другие обязательные платежи в бюджет по результатам документальных проверок, проводимых территориальными налоговыми органами, взыскиваются с применением финансовой санкции с учетом коэффициента инфляции. Исчисление доначисленных сумм налогов и других обязательных платежей производится путем индексирования доначисленных сумм налогов и платежей на коэффициент инфляции, полученный путем перемножения помесячно установленных коэффициентов инфляции за период с даты образования недоимки на дату составления акта проверки</w:t>
      </w:r>
      <w:r w:rsidR="00815206" w:rsidRPr="004E6E74">
        <w:rPr>
          <w:rFonts w:ascii="Times New Roman" w:hAnsi="Times New Roman" w:cs="Times New Roman"/>
          <w:i/>
          <w:sz w:val="24"/>
          <w:szCs w:val="24"/>
        </w:rPr>
        <w:t>.</w:t>
      </w:r>
    </w:p>
    <w:p w:rsidR="00815206" w:rsidRPr="004E6E74" w:rsidRDefault="000D43F2" w:rsidP="004E6E74">
      <w:pPr>
        <w:pStyle w:val="3"/>
        <w:spacing w:after="0"/>
        <w:ind w:firstLine="709"/>
        <w:jc w:val="both"/>
        <w:rPr>
          <w:sz w:val="24"/>
          <w:szCs w:val="24"/>
        </w:rPr>
      </w:pPr>
      <w:r>
        <w:rPr>
          <w:sz w:val="24"/>
          <w:szCs w:val="24"/>
        </w:rPr>
        <w:t>В связи с чем</w:t>
      </w:r>
      <w:r w:rsidR="00815206" w:rsidRPr="004E6E74">
        <w:rPr>
          <w:sz w:val="24"/>
          <w:szCs w:val="24"/>
        </w:rPr>
        <w:t xml:space="preserve"> по результатам проверки за выявленное нарушение, </w:t>
      </w:r>
      <w:r w:rsidR="00815206" w:rsidRPr="004E6E74">
        <w:rPr>
          <w:spacing w:val="-2"/>
          <w:sz w:val="24"/>
          <w:szCs w:val="24"/>
        </w:rPr>
        <w:t xml:space="preserve">выразившееся </w:t>
      </w:r>
      <w:r>
        <w:rPr>
          <w:spacing w:val="-2"/>
          <w:sz w:val="24"/>
          <w:szCs w:val="24"/>
        </w:rPr>
        <w:t xml:space="preserve"> в </w:t>
      </w:r>
      <w:r w:rsidR="004E6E74" w:rsidRPr="004E6E74">
        <w:rPr>
          <w:sz w:val="24"/>
          <w:szCs w:val="24"/>
        </w:rPr>
        <w:t>неуплате ООО «ДЕКОРСТРОЙ» налога на доходы организаци</w:t>
      </w:r>
      <w:r>
        <w:rPr>
          <w:sz w:val="24"/>
          <w:szCs w:val="24"/>
        </w:rPr>
        <w:t>й</w:t>
      </w:r>
      <w:r w:rsidR="009F022D">
        <w:rPr>
          <w:sz w:val="24"/>
          <w:szCs w:val="24"/>
        </w:rPr>
        <w:t xml:space="preserve">, </w:t>
      </w:r>
      <w:r w:rsidR="004E6E74" w:rsidRPr="004E6E74">
        <w:rPr>
          <w:sz w:val="24"/>
          <w:szCs w:val="24"/>
        </w:rPr>
        <w:t>отчислений в Единый государственный фонд социального страхования ПМР</w:t>
      </w:r>
      <w:r w:rsidR="004E6E74" w:rsidRPr="004E6E74">
        <w:rPr>
          <w:spacing w:val="-2"/>
          <w:sz w:val="24"/>
          <w:szCs w:val="24"/>
        </w:rPr>
        <w:t>, а также</w:t>
      </w:r>
      <w:r w:rsidR="00815206" w:rsidRPr="004E6E74">
        <w:rPr>
          <w:spacing w:val="-2"/>
          <w:sz w:val="24"/>
          <w:szCs w:val="24"/>
        </w:rPr>
        <w:t xml:space="preserve"> </w:t>
      </w:r>
      <w:r w:rsidR="004E6E74" w:rsidRPr="004E6E74">
        <w:rPr>
          <w:spacing w:val="-2"/>
          <w:sz w:val="24"/>
          <w:szCs w:val="24"/>
        </w:rPr>
        <w:t xml:space="preserve">неичисление </w:t>
      </w:r>
      <w:r w:rsidR="00815206" w:rsidRPr="004E6E74">
        <w:rPr>
          <w:spacing w:val="-2"/>
          <w:sz w:val="24"/>
          <w:szCs w:val="24"/>
        </w:rPr>
        <w:t xml:space="preserve">подоходного налога и единого социального налога, </w:t>
      </w:r>
      <w:r w:rsidR="004E6E74" w:rsidRPr="004E6E74">
        <w:rPr>
          <w:bCs/>
          <w:sz w:val="24"/>
          <w:szCs w:val="24"/>
        </w:rPr>
        <w:t>н</w:t>
      </w:r>
      <w:r w:rsidR="00815206" w:rsidRPr="004E6E74">
        <w:rPr>
          <w:bCs/>
          <w:sz w:val="24"/>
          <w:szCs w:val="24"/>
        </w:rPr>
        <w:t xml:space="preserve">алоговой инспекцией </w:t>
      </w:r>
      <w:r w:rsidR="004E6E74" w:rsidRPr="004E6E74">
        <w:rPr>
          <w:bCs/>
          <w:sz w:val="24"/>
          <w:szCs w:val="24"/>
        </w:rPr>
        <w:t xml:space="preserve">Предписанием от 3 февраля </w:t>
      </w:r>
      <w:r w:rsidR="009F022D">
        <w:rPr>
          <w:bCs/>
          <w:sz w:val="24"/>
          <w:szCs w:val="24"/>
        </w:rPr>
        <w:t>2018 года</w:t>
      </w:r>
      <w:r w:rsidR="004E6E74" w:rsidRPr="004E6E74">
        <w:rPr>
          <w:bCs/>
          <w:sz w:val="24"/>
          <w:szCs w:val="24"/>
        </w:rPr>
        <w:t xml:space="preserve"> </w:t>
      </w:r>
      <w:r w:rsidR="009F022D">
        <w:rPr>
          <w:bCs/>
          <w:sz w:val="24"/>
          <w:szCs w:val="24"/>
        </w:rPr>
        <w:t xml:space="preserve">правомерно </w:t>
      </w:r>
      <w:r w:rsidR="00815206" w:rsidRPr="004E6E74">
        <w:rPr>
          <w:bCs/>
          <w:sz w:val="24"/>
          <w:szCs w:val="24"/>
        </w:rPr>
        <w:t xml:space="preserve">доначислены соответствующие суммы налогов </w:t>
      </w:r>
      <w:r w:rsidR="00815206" w:rsidRPr="004E6E74">
        <w:rPr>
          <w:sz w:val="24"/>
          <w:szCs w:val="24"/>
        </w:rPr>
        <w:t>с учетом коэффициента инфляции</w:t>
      </w:r>
      <w:r w:rsidR="008A409A">
        <w:rPr>
          <w:sz w:val="24"/>
          <w:szCs w:val="24"/>
        </w:rPr>
        <w:t xml:space="preserve">  </w:t>
      </w:r>
      <w:r w:rsidR="009F022D">
        <w:rPr>
          <w:sz w:val="24"/>
          <w:szCs w:val="24"/>
        </w:rPr>
        <w:t xml:space="preserve">всего </w:t>
      </w:r>
      <w:r w:rsidR="008A409A">
        <w:rPr>
          <w:sz w:val="24"/>
          <w:szCs w:val="24"/>
        </w:rPr>
        <w:t xml:space="preserve">в сумме 6 659 769,14 руб. </w:t>
      </w:r>
    </w:p>
    <w:p w:rsidR="00815206" w:rsidRPr="00E2033D" w:rsidRDefault="004E6E74" w:rsidP="00E2033D">
      <w:pPr>
        <w:pStyle w:val="3"/>
        <w:spacing w:after="0"/>
        <w:ind w:firstLine="709"/>
        <w:jc w:val="both"/>
        <w:rPr>
          <w:rStyle w:val="1"/>
          <w:b w:val="0"/>
          <w:bCs w:val="0"/>
          <w:color w:val="000000"/>
          <w:sz w:val="24"/>
          <w:szCs w:val="24"/>
        </w:rPr>
      </w:pPr>
      <w:r>
        <w:rPr>
          <w:bCs/>
          <w:sz w:val="24"/>
          <w:szCs w:val="24"/>
        </w:rPr>
        <w:t>Кроме того, п</w:t>
      </w:r>
      <w:r w:rsidR="00815206" w:rsidRPr="004E6E74">
        <w:rPr>
          <w:rStyle w:val="1"/>
          <w:b w:val="0"/>
          <w:bCs w:val="0"/>
          <w:color w:val="000000"/>
          <w:sz w:val="24"/>
          <w:szCs w:val="24"/>
        </w:rPr>
        <w:t>унктом 1 статьи 10 Закона ПМР «Об основах налоговой системы в П</w:t>
      </w:r>
      <w:r w:rsidR="009F022D">
        <w:rPr>
          <w:rStyle w:val="1"/>
          <w:b w:val="0"/>
          <w:bCs w:val="0"/>
          <w:color w:val="000000"/>
          <w:sz w:val="24"/>
          <w:szCs w:val="24"/>
        </w:rPr>
        <w:t xml:space="preserve">риднестровской </w:t>
      </w:r>
      <w:r w:rsidR="00815206" w:rsidRPr="004E6E74">
        <w:rPr>
          <w:rStyle w:val="1"/>
          <w:b w:val="0"/>
          <w:bCs w:val="0"/>
          <w:color w:val="000000"/>
          <w:sz w:val="24"/>
          <w:szCs w:val="24"/>
        </w:rPr>
        <w:t>М</w:t>
      </w:r>
      <w:r w:rsidR="009F022D">
        <w:rPr>
          <w:rStyle w:val="1"/>
          <w:b w:val="0"/>
          <w:bCs w:val="0"/>
          <w:color w:val="000000"/>
          <w:sz w:val="24"/>
          <w:szCs w:val="24"/>
        </w:rPr>
        <w:t xml:space="preserve">олдавской </w:t>
      </w:r>
      <w:r w:rsidR="00815206" w:rsidRPr="004E6E74">
        <w:rPr>
          <w:rStyle w:val="1"/>
          <w:b w:val="0"/>
          <w:bCs w:val="0"/>
          <w:color w:val="000000"/>
          <w:sz w:val="24"/>
          <w:szCs w:val="24"/>
        </w:rPr>
        <w:t>Р</w:t>
      </w:r>
      <w:r w:rsidR="009F022D">
        <w:rPr>
          <w:rStyle w:val="1"/>
          <w:b w:val="0"/>
          <w:bCs w:val="0"/>
          <w:color w:val="000000"/>
          <w:sz w:val="24"/>
          <w:szCs w:val="24"/>
        </w:rPr>
        <w:t>еспублике</w:t>
      </w:r>
      <w:r w:rsidR="00815206" w:rsidRPr="004E6E74">
        <w:rPr>
          <w:rStyle w:val="1"/>
          <w:b w:val="0"/>
          <w:bCs w:val="0"/>
          <w:color w:val="000000"/>
          <w:sz w:val="24"/>
          <w:szCs w:val="24"/>
        </w:rPr>
        <w:t xml:space="preserve">» установлено, что за нарушение налогового законодательства к налогоплательщику </w:t>
      </w:r>
      <w:r w:rsidR="00815206" w:rsidRPr="00E2033D">
        <w:rPr>
          <w:rStyle w:val="1"/>
          <w:b w:val="0"/>
          <w:bCs w:val="0"/>
          <w:color w:val="000000"/>
          <w:sz w:val="24"/>
          <w:szCs w:val="24"/>
        </w:rPr>
        <w:t xml:space="preserve">применяются меры административной </w:t>
      </w:r>
      <w:r w:rsidR="00815206" w:rsidRPr="00E2033D">
        <w:rPr>
          <w:rStyle w:val="1"/>
          <w:b w:val="0"/>
          <w:bCs w:val="0"/>
          <w:color w:val="000000"/>
          <w:sz w:val="24"/>
          <w:szCs w:val="24"/>
        </w:rPr>
        <w:lastRenderedPageBreak/>
        <w:t>ответственности, предусмотренные действующими законодательными актами Приднестровской Молдавской Республики, а также финансовые санкции.</w:t>
      </w:r>
    </w:p>
    <w:p w:rsidR="00815206" w:rsidRPr="002332D2" w:rsidRDefault="00815206" w:rsidP="00E2033D">
      <w:pPr>
        <w:spacing w:after="0" w:line="240" w:lineRule="auto"/>
        <w:ind w:firstLine="709"/>
        <w:jc w:val="both"/>
        <w:rPr>
          <w:rStyle w:val="1"/>
          <w:b w:val="0"/>
          <w:bCs w:val="0"/>
          <w:color w:val="000000"/>
          <w:sz w:val="24"/>
          <w:szCs w:val="24"/>
        </w:rPr>
      </w:pPr>
      <w:r w:rsidRPr="00E2033D">
        <w:rPr>
          <w:rStyle w:val="1"/>
          <w:b w:val="0"/>
          <w:bCs w:val="0"/>
          <w:color w:val="000000"/>
          <w:sz w:val="24"/>
          <w:szCs w:val="24"/>
        </w:rPr>
        <w:t xml:space="preserve">В соответствии с положения указанной нормы  </w:t>
      </w:r>
      <w:r w:rsidR="009F022D">
        <w:rPr>
          <w:rStyle w:val="1"/>
          <w:b w:val="0"/>
          <w:bCs w:val="0"/>
          <w:color w:val="000000"/>
          <w:sz w:val="24"/>
          <w:szCs w:val="24"/>
        </w:rPr>
        <w:t>Р</w:t>
      </w:r>
      <w:r w:rsidRPr="00E2033D">
        <w:rPr>
          <w:rStyle w:val="1"/>
          <w:b w:val="0"/>
          <w:bCs w:val="0"/>
          <w:color w:val="000000"/>
          <w:sz w:val="24"/>
          <w:szCs w:val="24"/>
        </w:rPr>
        <w:t xml:space="preserve">ешением налоговой инспекции от 3 февраля 2018 года  к  </w:t>
      </w:r>
      <w:r w:rsidRPr="00E2033D">
        <w:rPr>
          <w:rFonts w:ascii="Times New Roman" w:hAnsi="Times New Roman" w:cs="Times New Roman"/>
          <w:sz w:val="24"/>
          <w:szCs w:val="24"/>
        </w:rPr>
        <w:t xml:space="preserve">ООО «ДЕКОРСТРОЙ» </w:t>
      </w:r>
      <w:r w:rsidRPr="00E2033D">
        <w:rPr>
          <w:rStyle w:val="1"/>
          <w:b w:val="0"/>
          <w:bCs w:val="0"/>
          <w:color w:val="000000"/>
          <w:sz w:val="24"/>
          <w:szCs w:val="24"/>
        </w:rPr>
        <w:t xml:space="preserve">применены финансовые санкции  в размере 100% от неоплаченных налоговых платежей всего на сумму 5 796 563,93 руб.  </w:t>
      </w:r>
    </w:p>
    <w:p w:rsidR="00E2033D" w:rsidRDefault="00E2033D" w:rsidP="00E2033D">
      <w:pPr>
        <w:tabs>
          <w:tab w:val="left" w:pos="800"/>
        </w:tabs>
        <w:spacing w:after="0" w:line="240" w:lineRule="auto"/>
        <w:ind w:firstLine="709"/>
        <w:jc w:val="both"/>
        <w:rPr>
          <w:rFonts w:ascii="Times New Roman" w:hAnsi="Times New Roman" w:cs="Times New Roman"/>
          <w:sz w:val="24"/>
          <w:szCs w:val="24"/>
        </w:rPr>
      </w:pPr>
      <w:r w:rsidRPr="002332D2">
        <w:rPr>
          <w:rStyle w:val="1"/>
          <w:b w:val="0"/>
          <w:bCs w:val="0"/>
          <w:color w:val="000000"/>
          <w:sz w:val="24"/>
          <w:szCs w:val="24"/>
        </w:rPr>
        <w:t>Предписанием от 3 февраля, равно как и решением от 3 февраля</w:t>
      </w:r>
      <w:r w:rsidR="008608E2">
        <w:rPr>
          <w:rStyle w:val="1"/>
          <w:b w:val="0"/>
          <w:bCs w:val="0"/>
          <w:color w:val="000000"/>
          <w:sz w:val="24"/>
          <w:szCs w:val="24"/>
        </w:rPr>
        <w:t>,</w:t>
      </w:r>
      <w:r w:rsidRPr="002332D2">
        <w:rPr>
          <w:rStyle w:val="1"/>
          <w:b w:val="0"/>
          <w:bCs w:val="0"/>
          <w:color w:val="000000"/>
          <w:sz w:val="24"/>
          <w:szCs w:val="24"/>
        </w:rPr>
        <w:t xml:space="preserve"> установлен срок для исполнения</w:t>
      </w:r>
      <w:r w:rsidRPr="00E2033D">
        <w:rPr>
          <w:rStyle w:val="1"/>
          <w:b w:val="0"/>
          <w:bCs w:val="0"/>
          <w:color w:val="000000"/>
          <w:sz w:val="24"/>
          <w:szCs w:val="24"/>
        </w:rPr>
        <w:t xml:space="preserve"> </w:t>
      </w:r>
      <w:r w:rsidRPr="00E2033D">
        <w:rPr>
          <w:rFonts w:ascii="Times New Roman" w:hAnsi="Times New Roman" w:cs="Times New Roman"/>
          <w:sz w:val="24"/>
          <w:szCs w:val="24"/>
        </w:rPr>
        <w:t>ООО «ДЕКОРСТРОЙ» обяза</w:t>
      </w:r>
      <w:r w:rsidR="008608E2">
        <w:rPr>
          <w:rFonts w:ascii="Times New Roman" w:hAnsi="Times New Roman" w:cs="Times New Roman"/>
          <w:sz w:val="24"/>
          <w:szCs w:val="24"/>
        </w:rPr>
        <w:t>тельных действий, доказательств</w:t>
      </w:r>
      <w:r w:rsidRPr="00E2033D">
        <w:rPr>
          <w:rFonts w:ascii="Times New Roman" w:hAnsi="Times New Roman" w:cs="Times New Roman"/>
          <w:sz w:val="24"/>
          <w:szCs w:val="24"/>
        </w:rPr>
        <w:t xml:space="preserve"> исполнения которых Арбитражному суду не представлено. Ввиду чего в рамках исполнения полномочий, предоставленных статьей 8 Закона ПМР «О государственной налоговой службе в П</w:t>
      </w:r>
      <w:r w:rsidR="009F022D">
        <w:rPr>
          <w:rFonts w:ascii="Times New Roman" w:hAnsi="Times New Roman" w:cs="Times New Roman"/>
          <w:sz w:val="24"/>
          <w:szCs w:val="24"/>
        </w:rPr>
        <w:t xml:space="preserve">риднестровской </w:t>
      </w:r>
      <w:r w:rsidRPr="00E2033D">
        <w:rPr>
          <w:rFonts w:ascii="Times New Roman" w:hAnsi="Times New Roman" w:cs="Times New Roman"/>
          <w:sz w:val="24"/>
          <w:szCs w:val="24"/>
        </w:rPr>
        <w:t>М</w:t>
      </w:r>
      <w:r w:rsidR="009F022D">
        <w:rPr>
          <w:rFonts w:ascii="Times New Roman" w:hAnsi="Times New Roman" w:cs="Times New Roman"/>
          <w:sz w:val="24"/>
          <w:szCs w:val="24"/>
        </w:rPr>
        <w:t xml:space="preserve">олдавской </w:t>
      </w:r>
      <w:r w:rsidRPr="00E2033D">
        <w:rPr>
          <w:rFonts w:ascii="Times New Roman" w:hAnsi="Times New Roman" w:cs="Times New Roman"/>
          <w:sz w:val="24"/>
          <w:szCs w:val="24"/>
        </w:rPr>
        <w:t>Р</w:t>
      </w:r>
      <w:r w:rsidR="009F022D">
        <w:rPr>
          <w:rFonts w:ascii="Times New Roman" w:hAnsi="Times New Roman" w:cs="Times New Roman"/>
          <w:sz w:val="24"/>
          <w:szCs w:val="24"/>
        </w:rPr>
        <w:t>еспублике</w:t>
      </w:r>
      <w:r w:rsidRPr="00E2033D">
        <w:rPr>
          <w:rFonts w:ascii="Times New Roman" w:hAnsi="Times New Roman" w:cs="Times New Roman"/>
          <w:sz w:val="24"/>
          <w:szCs w:val="24"/>
        </w:rPr>
        <w:t xml:space="preserve">» и в соответствии со статьей 130-24 АПК ПМР, налоговая инспекция </w:t>
      </w:r>
      <w:r w:rsidR="008A409A">
        <w:rPr>
          <w:rFonts w:ascii="Times New Roman" w:hAnsi="Times New Roman" w:cs="Times New Roman"/>
          <w:sz w:val="24"/>
          <w:szCs w:val="24"/>
        </w:rPr>
        <w:t xml:space="preserve"> правомерно </w:t>
      </w:r>
      <w:r w:rsidRPr="00E2033D">
        <w:rPr>
          <w:rFonts w:ascii="Times New Roman" w:hAnsi="Times New Roman" w:cs="Times New Roman"/>
          <w:sz w:val="24"/>
          <w:szCs w:val="24"/>
        </w:rPr>
        <w:t xml:space="preserve">обратилась  в Арбитражный суд с рассматриваемым заявлением. </w:t>
      </w:r>
    </w:p>
    <w:p w:rsidR="008A409A" w:rsidRDefault="008A409A" w:rsidP="002332D2">
      <w:pPr>
        <w:widowControl w:val="0"/>
        <w:suppressAutoHyphens/>
        <w:kinsoku w:val="0"/>
        <w:overflowPunct w:val="0"/>
        <w:autoSpaceDE w:val="0"/>
        <w:autoSpaceDN w:val="0"/>
        <w:adjustRightInd w:val="0"/>
        <w:snapToGrid w:val="0"/>
        <w:spacing w:after="0" w:line="240" w:lineRule="auto"/>
        <w:ind w:firstLine="680"/>
        <w:jc w:val="both"/>
        <w:rPr>
          <w:rFonts w:ascii="Times New Roman" w:hAnsi="Times New Roman" w:cs="Times New Roman"/>
          <w:sz w:val="24"/>
          <w:szCs w:val="24"/>
        </w:rPr>
      </w:pPr>
    </w:p>
    <w:p w:rsidR="00E2033D" w:rsidRPr="002332D2" w:rsidRDefault="002332D2" w:rsidP="002332D2">
      <w:pPr>
        <w:widowControl w:val="0"/>
        <w:suppressAutoHyphens/>
        <w:kinsoku w:val="0"/>
        <w:overflowPunct w:val="0"/>
        <w:autoSpaceDE w:val="0"/>
        <w:autoSpaceDN w:val="0"/>
        <w:adjustRightInd w:val="0"/>
        <w:snapToGrid w:val="0"/>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На основании изложенного выше Арбитражный суд приходит к выводу, что о</w:t>
      </w:r>
      <w:r w:rsidRPr="002332D2">
        <w:rPr>
          <w:rFonts w:ascii="Times New Roman" w:hAnsi="Times New Roman" w:cs="Times New Roman"/>
          <w:sz w:val="24"/>
          <w:szCs w:val="24"/>
        </w:rPr>
        <w:t>бстоятельства,</w:t>
      </w:r>
      <w:r w:rsidR="00E2033D" w:rsidRPr="002332D2">
        <w:rPr>
          <w:rFonts w:ascii="Times New Roman" w:hAnsi="Times New Roman" w:cs="Times New Roman"/>
          <w:sz w:val="24"/>
          <w:szCs w:val="24"/>
        </w:rPr>
        <w:t xml:space="preserve"> указанные в Акте № 14 от 30 января 2018 года</w:t>
      </w:r>
      <w:r w:rsidR="008608E2">
        <w:rPr>
          <w:rFonts w:ascii="Times New Roman" w:hAnsi="Times New Roman" w:cs="Times New Roman"/>
          <w:sz w:val="24"/>
          <w:szCs w:val="24"/>
        </w:rPr>
        <w:t>,</w:t>
      </w:r>
      <w:r w:rsidR="00E2033D" w:rsidRPr="002332D2">
        <w:rPr>
          <w:rFonts w:ascii="Times New Roman" w:hAnsi="Times New Roman" w:cs="Times New Roman"/>
          <w:sz w:val="24"/>
          <w:szCs w:val="24"/>
        </w:rPr>
        <w:t xml:space="preserve"> в судебном заседании нашли свое подтверждение, доказательств опровергающих такие обстоятельств</w:t>
      </w:r>
      <w:r w:rsidR="008608E2">
        <w:rPr>
          <w:rFonts w:ascii="Times New Roman" w:hAnsi="Times New Roman" w:cs="Times New Roman"/>
          <w:sz w:val="24"/>
          <w:szCs w:val="24"/>
        </w:rPr>
        <w:t>а</w:t>
      </w:r>
      <w:r w:rsidR="00E2033D" w:rsidRPr="002332D2">
        <w:rPr>
          <w:rFonts w:ascii="Times New Roman" w:hAnsi="Times New Roman" w:cs="Times New Roman"/>
          <w:sz w:val="24"/>
          <w:szCs w:val="24"/>
        </w:rPr>
        <w:t xml:space="preserve"> не представлено</w:t>
      </w:r>
      <w:r>
        <w:rPr>
          <w:rFonts w:ascii="Times New Roman" w:hAnsi="Times New Roman" w:cs="Times New Roman"/>
          <w:sz w:val="24"/>
          <w:szCs w:val="24"/>
        </w:rPr>
        <w:t>,</w:t>
      </w:r>
      <w:r w:rsidR="00E2033D" w:rsidRPr="002332D2">
        <w:rPr>
          <w:rFonts w:ascii="Times New Roman" w:hAnsi="Times New Roman" w:cs="Times New Roman"/>
          <w:sz w:val="24"/>
          <w:szCs w:val="24"/>
        </w:rPr>
        <w:t xml:space="preserve"> в связи с чем </w:t>
      </w:r>
      <w:r>
        <w:rPr>
          <w:rFonts w:ascii="Times New Roman" w:hAnsi="Times New Roman" w:cs="Times New Roman"/>
          <w:sz w:val="24"/>
          <w:szCs w:val="24"/>
        </w:rPr>
        <w:t xml:space="preserve">и </w:t>
      </w:r>
      <w:r w:rsidR="00E2033D" w:rsidRPr="002332D2">
        <w:rPr>
          <w:rFonts w:ascii="Times New Roman" w:hAnsi="Times New Roman" w:cs="Times New Roman"/>
          <w:sz w:val="24"/>
          <w:szCs w:val="24"/>
        </w:rPr>
        <w:t xml:space="preserve">на </w:t>
      </w:r>
      <w:r w:rsidR="009F022D">
        <w:rPr>
          <w:rFonts w:ascii="Times New Roman" w:hAnsi="Times New Roman" w:cs="Times New Roman"/>
          <w:sz w:val="24"/>
          <w:szCs w:val="24"/>
        </w:rPr>
        <w:t>основании стат</w:t>
      </w:r>
      <w:r w:rsidR="008608E2">
        <w:rPr>
          <w:rFonts w:ascii="Times New Roman" w:hAnsi="Times New Roman" w:cs="Times New Roman"/>
          <w:sz w:val="24"/>
          <w:szCs w:val="24"/>
        </w:rPr>
        <w:t>ей</w:t>
      </w:r>
      <w:r w:rsidR="00E2033D" w:rsidRPr="002332D2">
        <w:rPr>
          <w:rFonts w:ascii="Times New Roman" w:hAnsi="Times New Roman" w:cs="Times New Roman"/>
          <w:sz w:val="24"/>
          <w:szCs w:val="24"/>
        </w:rPr>
        <w:t xml:space="preserve"> 37, 52 Конституции ПМР,</w:t>
      </w:r>
      <w:r>
        <w:rPr>
          <w:rFonts w:ascii="Times New Roman" w:hAnsi="Times New Roman" w:cs="Times New Roman"/>
          <w:sz w:val="24"/>
          <w:szCs w:val="24"/>
        </w:rPr>
        <w:t xml:space="preserve"> стат</w:t>
      </w:r>
      <w:r w:rsidR="008608E2">
        <w:rPr>
          <w:rFonts w:ascii="Times New Roman" w:hAnsi="Times New Roman" w:cs="Times New Roman"/>
          <w:sz w:val="24"/>
          <w:szCs w:val="24"/>
        </w:rPr>
        <w:t>ей</w:t>
      </w:r>
      <w:r>
        <w:rPr>
          <w:rFonts w:ascii="Times New Roman" w:hAnsi="Times New Roman" w:cs="Times New Roman"/>
          <w:sz w:val="24"/>
          <w:szCs w:val="24"/>
        </w:rPr>
        <w:t xml:space="preserve"> 1,</w:t>
      </w:r>
      <w:r w:rsidR="008A409A">
        <w:rPr>
          <w:rFonts w:ascii="Times New Roman" w:hAnsi="Times New Roman" w:cs="Times New Roman"/>
          <w:sz w:val="24"/>
          <w:szCs w:val="24"/>
        </w:rPr>
        <w:t xml:space="preserve"> </w:t>
      </w:r>
      <w:r>
        <w:rPr>
          <w:rFonts w:ascii="Times New Roman" w:hAnsi="Times New Roman" w:cs="Times New Roman"/>
          <w:sz w:val="24"/>
          <w:szCs w:val="24"/>
        </w:rPr>
        <w:t>2</w:t>
      </w:r>
      <w:r w:rsidRPr="002332D2">
        <w:rPr>
          <w:rFonts w:ascii="Times New Roman" w:hAnsi="Times New Roman" w:cs="Times New Roman"/>
          <w:sz w:val="24"/>
          <w:szCs w:val="24"/>
        </w:rPr>
        <w:t>,</w:t>
      </w:r>
      <w:r w:rsidR="008A409A">
        <w:rPr>
          <w:rFonts w:ascii="Times New Roman" w:hAnsi="Times New Roman" w:cs="Times New Roman"/>
          <w:sz w:val="24"/>
          <w:szCs w:val="24"/>
        </w:rPr>
        <w:t xml:space="preserve"> </w:t>
      </w:r>
      <w:r w:rsidRPr="002332D2">
        <w:rPr>
          <w:rFonts w:ascii="Times New Roman" w:hAnsi="Times New Roman" w:cs="Times New Roman"/>
          <w:sz w:val="24"/>
          <w:szCs w:val="24"/>
        </w:rPr>
        <w:t xml:space="preserve">10 Закона ПМР «Об основах налоговой системы </w:t>
      </w:r>
      <w:r w:rsidR="009F022D">
        <w:rPr>
          <w:rFonts w:ascii="Times New Roman" w:hAnsi="Times New Roman" w:cs="Times New Roman"/>
          <w:sz w:val="24"/>
          <w:szCs w:val="24"/>
        </w:rPr>
        <w:t xml:space="preserve">в </w:t>
      </w:r>
      <w:r w:rsidRPr="002332D2">
        <w:rPr>
          <w:rFonts w:ascii="Times New Roman" w:hAnsi="Times New Roman" w:cs="Times New Roman"/>
          <w:sz w:val="24"/>
          <w:szCs w:val="24"/>
        </w:rPr>
        <w:t>Приднестровской Молдавской Республик</w:t>
      </w:r>
      <w:r w:rsidR="009F022D">
        <w:rPr>
          <w:rFonts w:ascii="Times New Roman" w:hAnsi="Times New Roman" w:cs="Times New Roman"/>
          <w:sz w:val="24"/>
          <w:szCs w:val="24"/>
        </w:rPr>
        <w:t>е</w:t>
      </w:r>
      <w:r w:rsidRPr="002332D2">
        <w:rPr>
          <w:rFonts w:ascii="Times New Roman" w:hAnsi="Times New Roman" w:cs="Times New Roman"/>
          <w:sz w:val="24"/>
          <w:szCs w:val="24"/>
        </w:rPr>
        <w:t>»</w:t>
      </w:r>
      <w:r w:rsidRPr="002332D2">
        <w:rPr>
          <w:rFonts w:ascii="Times New Roman" w:hAnsi="Times New Roman" w:cs="Times New Roman"/>
          <w:sz w:val="24"/>
          <w:szCs w:val="24"/>
          <w:shd w:val="clear" w:color="auto" w:fill="FFFFFF"/>
        </w:rPr>
        <w:t xml:space="preserve"> заявленные </w:t>
      </w:r>
      <w:r w:rsidR="009F022D">
        <w:rPr>
          <w:rFonts w:ascii="Times New Roman" w:hAnsi="Times New Roman" w:cs="Times New Roman"/>
          <w:sz w:val="24"/>
          <w:szCs w:val="24"/>
          <w:shd w:val="clear" w:color="auto" w:fill="FFFFFF"/>
        </w:rPr>
        <w:t xml:space="preserve">налоговой инспекцией </w:t>
      </w:r>
      <w:r w:rsidRPr="002332D2">
        <w:rPr>
          <w:rFonts w:ascii="Times New Roman" w:hAnsi="Times New Roman" w:cs="Times New Roman"/>
          <w:sz w:val="24"/>
          <w:szCs w:val="24"/>
          <w:shd w:val="clear" w:color="auto" w:fill="FFFFFF"/>
        </w:rPr>
        <w:t>требования подлежат удовлетворению в полном объеме</w:t>
      </w:r>
      <w:r w:rsidRPr="002332D2">
        <w:rPr>
          <w:rFonts w:ascii="Times New Roman" w:hAnsi="Times New Roman" w:cs="Times New Roman"/>
          <w:i/>
          <w:sz w:val="24"/>
          <w:szCs w:val="24"/>
          <w:shd w:val="clear" w:color="auto" w:fill="FFFFFF"/>
        </w:rPr>
        <w:t>.</w:t>
      </w:r>
    </w:p>
    <w:p w:rsidR="00E2033D" w:rsidRDefault="00E2033D" w:rsidP="00E2033D">
      <w:pPr>
        <w:tabs>
          <w:tab w:val="left" w:pos="800"/>
        </w:tabs>
        <w:spacing w:after="0" w:line="240" w:lineRule="auto"/>
        <w:ind w:firstLine="709"/>
        <w:jc w:val="both"/>
        <w:rPr>
          <w:rFonts w:ascii="Times New Roman" w:hAnsi="Times New Roman" w:cs="Times New Roman"/>
          <w:sz w:val="24"/>
          <w:szCs w:val="24"/>
        </w:rPr>
      </w:pPr>
    </w:p>
    <w:p w:rsidR="002332D2" w:rsidRPr="00E80EBD" w:rsidRDefault="002332D2" w:rsidP="002332D2">
      <w:pPr>
        <w:spacing w:after="0" w:line="240" w:lineRule="auto"/>
        <w:ind w:firstLine="709"/>
        <w:jc w:val="both"/>
        <w:rPr>
          <w:rFonts w:ascii="Times New Roman" w:hAnsi="Times New Roman" w:cs="Times New Roman"/>
          <w:sz w:val="24"/>
          <w:szCs w:val="24"/>
        </w:rPr>
      </w:pPr>
      <w:r w:rsidRPr="00E80EBD">
        <w:rPr>
          <w:rFonts w:ascii="Times New Roman" w:hAnsi="Times New Roman" w:cs="Times New Roman"/>
          <w:sz w:val="24"/>
          <w:szCs w:val="24"/>
        </w:rPr>
        <w:t xml:space="preserve">При вынесении судебного решения </w:t>
      </w:r>
      <w:r w:rsidR="009F022D">
        <w:rPr>
          <w:rFonts w:ascii="Times New Roman" w:hAnsi="Times New Roman" w:cs="Times New Roman"/>
          <w:sz w:val="24"/>
          <w:szCs w:val="24"/>
        </w:rPr>
        <w:t xml:space="preserve">Арбитражный </w:t>
      </w:r>
      <w:r w:rsidRPr="00E80EBD">
        <w:rPr>
          <w:rFonts w:ascii="Times New Roman" w:hAnsi="Times New Roman" w:cs="Times New Roman"/>
          <w:sz w:val="24"/>
          <w:szCs w:val="24"/>
        </w:rPr>
        <w:t>суд обязан распределить судебные расходы в соответствии с правилом, закрепленным в пункте 1 статьи 84 АПК ПМР. Ввиду того, что требовани</w:t>
      </w:r>
      <w:r w:rsidR="009F022D">
        <w:rPr>
          <w:rFonts w:ascii="Times New Roman" w:hAnsi="Times New Roman" w:cs="Times New Roman"/>
          <w:sz w:val="24"/>
          <w:szCs w:val="24"/>
        </w:rPr>
        <w:t>я</w:t>
      </w:r>
      <w:r w:rsidRPr="00E80EBD">
        <w:rPr>
          <w:rFonts w:ascii="Times New Roman" w:hAnsi="Times New Roman" w:cs="Times New Roman"/>
          <w:sz w:val="24"/>
          <w:szCs w:val="24"/>
        </w:rPr>
        <w:t xml:space="preserve"> </w:t>
      </w:r>
      <w:r>
        <w:rPr>
          <w:rFonts w:ascii="Times New Roman" w:hAnsi="Times New Roman" w:cs="Times New Roman"/>
          <w:sz w:val="24"/>
          <w:szCs w:val="24"/>
        </w:rPr>
        <w:t>н</w:t>
      </w:r>
      <w:r w:rsidRPr="00E80EBD">
        <w:rPr>
          <w:rFonts w:ascii="Times New Roman" w:hAnsi="Times New Roman" w:cs="Times New Roman"/>
          <w:sz w:val="24"/>
          <w:szCs w:val="24"/>
        </w:rPr>
        <w:t>алоговой инспекции подлеж</w:t>
      </w:r>
      <w:r w:rsidR="009F022D">
        <w:rPr>
          <w:rFonts w:ascii="Times New Roman" w:hAnsi="Times New Roman" w:cs="Times New Roman"/>
          <w:sz w:val="24"/>
          <w:szCs w:val="24"/>
        </w:rPr>
        <w:t>а</w:t>
      </w:r>
      <w:r w:rsidRPr="00E80EBD">
        <w:rPr>
          <w:rFonts w:ascii="Times New Roman" w:hAnsi="Times New Roman" w:cs="Times New Roman"/>
          <w:sz w:val="24"/>
          <w:szCs w:val="24"/>
        </w:rPr>
        <w:t xml:space="preserve">т удовлетворению в полном объеме,  судебные расходы подлежат взысканию с </w:t>
      </w:r>
      <w:r w:rsidR="009F022D">
        <w:rPr>
          <w:rFonts w:ascii="Times New Roman" w:hAnsi="Times New Roman" w:cs="Times New Roman"/>
          <w:sz w:val="24"/>
          <w:szCs w:val="24"/>
        </w:rPr>
        <w:t>ООО «ДЕКОРСТРОЙ»</w:t>
      </w:r>
      <w:r w:rsidRPr="00E80EBD">
        <w:rPr>
          <w:rFonts w:ascii="Times New Roman" w:hAnsi="Times New Roman" w:cs="Times New Roman"/>
          <w:sz w:val="24"/>
          <w:szCs w:val="24"/>
        </w:rPr>
        <w:t xml:space="preserve">. </w:t>
      </w:r>
    </w:p>
    <w:p w:rsidR="002332D2" w:rsidRDefault="002332D2" w:rsidP="00E2033D">
      <w:pPr>
        <w:tabs>
          <w:tab w:val="left" w:pos="800"/>
        </w:tabs>
        <w:spacing w:after="0" w:line="240" w:lineRule="auto"/>
        <w:ind w:firstLine="709"/>
        <w:jc w:val="both"/>
        <w:rPr>
          <w:rFonts w:ascii="Times New Roman" w:hAnsi="Times New Roman" w:cs="Times New Roman"/>
          <w:sz w:val="24"/>
          <w:szCs w:val="24"/>
        </w:rPr>
      </w:pPr>
    </w:p>
    <w:p w:rsidR="00E9029D" w:rsidRPr="008950CC" w:rsidRDefault="00E9029D" w:rsidP="00E9029D">
      <w:pPr>
        <w:spacing w:after="0" w:line="240" w:lineRule="auto"/>
        <w:ind w:firstLine="709"/>
        <w:jc w:val="both"/>
        <w:rPr>
          <w:rFonts w:ascii="Times New Roman" w:eastAsia="Times New Roman" w:hAnsi="Times New Roman" w:cs="Times New Roman"/>
          <w:sz w:val="24"/>
          <w:szCs w:val="24"/>
        </w:rPr>
      </w:pPr>
      <w:r w:rsidRPr="008950CC">
        <w:rPr>
          <w:rFonts w:ascii="Times New Roman" w:eastAsia="Times New Roman" w:hAnsi="Times New Roman" w:cs="Times New Roman"/>
          <w:sz w:val="24"/>
          <w:szCs w:val="24"/>
        </w:rPr>
        <w:t xml:space="preserve">Руководствуясь статьями 113-116, 130-27  Арбитражного процессуального кодекса Приднестровской Молдавской Республики, Арбитражный суд Приднестровской Молдавской Республики </w:t>
      </w:r>
    </w:p>
    <w:p w:rsidR="00E9029D" w:rsidRPr="008950CC" w:rsidRDefault="00E9029D" w:rsidP="00E9029D">
      <w:pPr>
        <w:spacing w:after="0" w:line="240" w:lineRule="auto"/>
        <w:ind w:firstLine="709"/>
        <w:jc w:val="both"/>
        <w:rPr>
          <w:rFonts w:ascii="Times New Roman" w:eastAsia="Times New Roman" w:hAnsi="Times New Roman" w:cs="Times New Roman"/>
          <w:bCs/>
          <w:sz w:val="24"/>
          <w:szCs w:val="24"/>
        </w:rPr>
      </w:pPr>
    </w:p>
    <w:p w:rsidR="00E9029D" w:rsidRDefault="00E9029D" w:rsidP="00E9029D">
      <w:pPr>
        <w:spacing w:after="0" w:line="240" w:lineRule="auto"/>
        <w:ind w:firstLine="709"/>
        <w:jc w:val="center"/>
        <w:rPr>
          <w:rFonts w:ascii="Times New Roman" w:eastAsia="Times New Roman" w:hAnsi="Times New Roman" w:cs="Times New Roman"/>
          <w:b/>
          <w:sz w:val="24"/>
          <w:szCs w:val="24"/>
        </w:rPr>
      </w:pPr>
      <w:r w:rsidRPr="008950CC">
        <w:rPr>
          <w:rFonts w:ascii="Times New Roman" w:eastAsia="Times New Roman" w:hAnsi="Times New Roman" w:cs="Times New Roman"/>
          <w:b/>
          <w:sz w:val="24"/>
          <w:szCs w:val="24"/>
        </w:rPr>
        <w:t>Р Е Ш И Л:</w:t>
      </w:r>
    </w:p>
    <w:p w:rsidR="008608E2" w:rsidRPr="008950CC" w:rsidRDefault="008608E2" w:rsidP="00E9029D">
      <w:pPr>
        <w:spacing w:after="0" w:line="240" w:lineRule="auto"/>
        <w:ind w:firstLine="709"/>
        <w:jc w:val="center"/>
        <w:rPr>
          <w:rFonts w:ascii="Times New Roman" w:eastAsia="Times New Roman" w:hAnsi="Times New Roman" w:cs="Times New Roman"/>
          <w:b/>
          <w:sz w:val="24"/>
          <w:szCs w:val="24"/>
        </w:rPr>
      </w:pPr>
    </w:p>
    <w:p w:rsidR="00E9029D" w:rsidRPr="008950CC" w:rsidRDefault="00E9029D" w:rsidP="00211B37">
      <w:pPr>
        <w:numPr>
          <w:ilvl w:val="0"/>
          <w:numId w:val="1"/>
        </w:numPr>
        <w:spacing w:after="0" w:line="240" w:lineRule="auto"/>
        <w:ind w:left="0" w:firstLine="1134"/>
        <w:jc w:val="both"/>
        <w:rPr>
          <w:rFonts w:ascii="Times New Roman" w:eastAsia="Times New Roman" w:hAnsi="Times New Roman" w:cs="Times New Roman"/>
          <w:sz w:val="24"/>
          <w:szCs w:val="24"/>
        </w:rPr>
      </w:pPr>
      <w:r w:rsidRPr="008950CC">
        <w:rPr>
          <w:rFonts w:ascii="Times New Roman" w:eastAsia="Times New Roman" w:hAnsi="Times New Roman" w:cs="Times New Roman"/>
          <w:sz w:val="24"/>
          <w:szCs w:val="24"/>
        </w:rPr>
        <w:t>Требование  Налоговой инспекции по г. Бендеры  удовлетворить.</w:t>
      </w:r>
    </w:p>
    <w:p w:rsidR="00E9029D" w:rsidRPr="008950CC" w:rsidRDefault="00E9029D" w:rsidP="00211B37">
      <w:pPr>
        <w:numPr>
          <w:ilvl w:val="0"/>
          <w:numId w:val="1"/>
        </w:numPr>
        <w:spacing w:after="0" w:line="240" w:lineRule="auto"/>
        <w:ind w:left="0" w:firstLine="1134"/>
        <w:jc w:val="both"/>
        <w:rPr>
          <w:rFonts w:ascii="Times New Roman" w:eastAsia="Times New Roman" w:hAnsi="Times New Roman" w:cs="Times New Roman"/>
          <w:sz w:val="24"/>
          <w:szCs w:val="24"/>
        </w:rPr>
      </w:pPr>
      <w:r w:rsidRPr="008950CC">
        <w:rPr>
          <w:rFonts w:ascii="Times New Roman" w:eastAsia="Times New Roman" w:hAnsi="Times New Roman" w:cs="Times New Roman"/>
          <w:sz w:val="24"/>
          <w:szCs w:val="24"/>
        </w:rPr>
        <w:t>Взыскать с общества с ограниченной ответственностью «</w:t>
      </w:r>
      <w:r w:rsidR="005E498A">
        <w:rPr>
          <w:rFonts w:ascii="Times New Roman" w:eastAsia="Times New Roman" w:hAnsi="Times New Roman" w:cs="Times New Roman"/>
          <w:sz w:val="24"/>
          <w:szCs w:val="24"/>
        </w:rPr>
        <w:t>ДЕКОРСТРОЙ</w:t>
      </w:r>
      <w:r w:rsidRPr="008950CC">
        <w:rPr>
          <w:rFonts w:ascii="Times New Roman" w:eastAsia="Times New Roman" w:hAnsi="Times New Roman" w:cs="Times New Roman"/>
          <w:sz w:val="24"/>
          <w:szCs w:val="24"/>
        </w:rPr>
        <w:t xml:space="preserve">»                 (г. Бендеры, ул. </w:t>
      </w:r>
      <w:r w:rsidR="005E498A">
        <w:rPr>
          <w:rFonts w:ascii="Times New Roman" w:eastAsia="Times New Roman" w:hAnsi="Times New Roman" w:cs="Times New Roman"/>
          <w:sz w:val="24"/>
          <w:szCs w:val="24"/>
        </w:rPr>
        <w:t>Ленинградская, д. 42, кв. 92, зарегистрированное в ЕГРЮЛ 20</w:t>
      </w:r>
      <w:r w:rsidR="002332D2">
        <w:rPr>
          <w:rFonts w:ascii="Times New Roman" w:eastAsia="Times New Roman" w:hAnsi="Times New Roman" w:cs="Times New Roman"/>
          <w:sz w:val="24"/>
          <w:szCs w:val="24"/>
        </w:rPr>
        <w:t xml:space="preserve"> мая 2014 года за №02-023-4577)</w:t>
      </w:r>
      <w:r w:rsidR="005E498A">
        <w:rPr>
          <w:rFonts w:ascii="Times New Roman" w:eastAsia="Times New Roman" w:hAnsi="Times New Roman" w:cs="Times New Roman"/>
          <w:sz w:val="24"/>
          <w:szCs w:val="24"/>
        </w:rPr>
        <w:t xml:space="preserve"> </w:t>
      </w:r>
      <w:r w:rsidR="002332D2">
        <w:rPr>
          <w:rFonts w:ascii="Times New Roman" w:eastAsia="Times New Roman" w:hAnsi="Times New Roman" w:cs="Times New Roman"/>
          <w:sz w:val="24"/>
          <w:szCs w:val="24"/>
        </w:rPr>
        <w:t>доначисленны</w:t>
      </w:r>
      <w:r w:rsidR="009F022D">
        <w:rPr>
          <w:rFonts w:ascii="Times New Roman" w:eastAsia="Times New Roman" w:hAnsi="Times New Roman" w:cs="Times New Roman"/>
          <w:sz w:val="24"/>
          <w:szCs w:val="24"/>
        </w:rPr>
        <w:t>е</w:t>
      </w:r>
      <w:r w:rsidR="002332D2">
        <w:rPr>
          <w:rFonts w:ascii="Times New Roman" w:eastAsia="Times New Roman" w:hAnsi="Times New Roman" w:cs="Times New Roman"/>
          <w:sz w:val="24"/>
          <w:szCs w:val="24"/>
        </w:rPr>
        <w:t xml:space="preserve"> на основании п</w:t>
      </w:r>
      <w:r w:rsidR="005E498A">
        <w:rPr>
          <w:rFonts w:ascii="Times New Roman" w:eastAsia="Times New Roman" w:hAnsi="Times New Roman" w:cs="Times New Roman"/>
          <w:sz w:val="24"/>
          <w:szCs w:val="24"/>
        </w:rPr>
        <w:t xml:space="preserve">редписания Налоговой инспекции по г. Бендеры </w:t>
      </w:r>
      <w:r w:rsidR="009F022D">
        <w:rPr>
          <w:rFonts w:ascii="Times New Roman" w:eastAsia="Times New Roman" w:hAnsi="Times New Roman" w:cs="Times New Roman"/>
          <w:sz w:val="24"/>
          <w:szCs w:val="24"/>
        </w:rPr>
        <w:t xml:space="preserve">налоги </w:t>
      </w:r>
      <w:r w:rsidR="005E498A">
        <w:rPr>
          <w:rFonts w:ascii="Times New Roman" w:eastAsia="Times New Roman" w:hAnsi="Times New Roman" w:cs="Times New Roman"/>
          <w:sz w:val="24"/>
          <w:szCs w:val="24"/>
        </w:rPr>
        <w:t>в сумме 6 659 769,24 руб.</w:t>
      </w:r>
      <w:r w:rsidR="002332D2">
        <w:rPr>
          <w:rFonts w:ascii="Times New Roman" w:eastAsia="Times New Roman" w:hAnsi="Times New Roman" w:cs="Times New Roman"/>
          <w:sz w:val="24"/>
          <w:szCs w:val="24"/>
        </w:rPr>
        <w:t>,</w:t>
      </w:r>
      <w:r w:rsidR="005E498A">
        <w:rPr>
          <w:rFonts w:ascii="Times New Roman" w:eastAsia="Times New Roman" w:hAnsi="Times New Roman" w:cs="Times New Roman"/>
          <w:sz w:val="24"/>
          <w:szCs w:val="24"/>
        </w:rPr>
        <w:t xml:space="preserve"> </w:t>
      </w:r>
      <w:r w:rsidR="002332D2" w:rsidRPr="008608E2">
        <w:rPr>
          <w:rFonts w:ascii="Times New Roman" w:hAnsi="Times New Roman" w:cs="Times New Roman"/>
          <w:sz w:val="24"/>
          <w:szCs w:val="24"/>
        </w:rPr>
        <w:t xml:space="preserve">а также примененные на основании </w:t>
      </w:r>
      <w:r w:rsidR="002332D2" w:rsidRPr="008608E2">
        <w:rPr>
          <w:rFonts w:ascii="Times New Roman" w:eastAsia="Times New Roman" w:hAnsi="Times New Roman" w:cs="Times New Roman"/>
          <w:sz w:val="24"/>
          <w:szCs w:val="24"/>
        </w:rPr>
        <w:t>решения</w:t>
      </w:r>
      <w:r w:rsidR="002332D2">
        <w:rPr>
          <w:rFonts w:ascii="Times New Roman" w:eastAsia="Times New Roman" w:hAnsi="Times New Roman" w:cs="Times New Roman"/>
          <w:sz w:val="24"/>
          <w:szCs w:val="24"/>
        </w:rPr>
        <w:t xml:space="preserve"> Налоговой инспекции по г. Бендеры от 3 февраля 2018 года</w:t>
      </w:r>
      <w:r w:rsidR="005E498A">
        <w:rPr>
          <w:rFonts w:ascii="Times New Roman" w:eastAsia="Times New Roman" w:hAnsi="Times New Roman" w:cs="Times New Roman"/>
          <w:sz w:val="24"/>
          <w:szCs w:val="24"/>
        </w:rPr>
        <w:t xml:space="preserve"> финансовые санкции в </w:t>
      </w:r>
      <w:r w:rsidR="008608E2">
        <w:rPr>
          <w:rFonts w:ascii="Times New Roman" w:eastAsia="Times New Roman" w:hAnsi="Times New Roman" w:cs="Times New Roman"/>
          <w:sz w:val="24"/>
          <w:szCs w:val="24"/>
        </w:rPr>
        <w:t xml:space="preserve">сумме </w:t>
      </w:r>
      <w:r w:rsidR="005E498A">
        <w:rPr>
          <w:rFonts w:ascii="Times New Roman" w:eastAsia="Times New Roman" w:hAnsi="Times New Roman" w:cs="Times New Roman"/>
          <w:sz w:val="24"/>
          <w:szCs w:val="24"/>
        </w:rPr>
        <w:t>5 796 563,93 руб.</w:t>
      </w:r>
    </w:p>
    <w:p w:rsidR="00E9029D" w:rsidRPr="008950CC" w:rsidRDefault="00E9029D" w:rsidP="00211B37">
      <w:pPr>
        <w:numPr>
          <w:ilvl w:val="0"/>
          <w:numId w:val="1"/>
        </w:numPr>
        <w:spacing w:after="0" w:line="240" w:lineRule="auto"/>
        <w:ind w:left="0" w:firstLine="1134"/>
        <w:jc w:val="both"/>
        <w:rPr>
          <w:rFonts w:ascii="Times New Roman" w:eastAsia="Times New Roman" w:hAnsi="Times New Roman" w:cs="Times New Roman"/>
          <w:sz w:val="24"/>
          <w:szCs w:val="24"/>
        </w:rPr>
      </w:pPr>
      <w:r w:rsidRPr="008950CC">
        <w:rPr>
          <w:rFonts w:ascii="Times New Roman" w:eastAsia="Times New Roman" w:hAnsi="Times New Roman" w:cs="Times New Roman"/>
          <w:sz w:val="24"/>
          <w:szCs w:val="24"/>
        </w:rPr>
        <w:t>Взыскать с ООО «</w:t>
      </w:r>
      <w:r w:rsidR="005E498A">
        <w:rPr>
          <w:rFonts w:ascii="Times New Roman" w:eastAsia="Times New Roman" w:hAnsi="Times New Roman" w:cs="Times New Roman"/>
          <w:sz w:val="24"/>
          <w:szCs w:val="24"/>
        </w:rPr>
        <w:t>ДЕКОРСТРОЙ</w:t>
      </w:r>
      <w:r w:rsidRPr="008950CC">
        <w:rPr>
          <w:rFonts w:ascii="Times New Roman" w:eastAsia="Times New Roman" w:hAnsi="Times New Roman" w:cs="Times New Roman"/>
          <w:sz w:val="24"/>
          <w:szCs w:val="24"/>
        </w:rPr>
        <w:t xml:space="preserve">» государственную пошлину в размере </w:t>
      </w:r>
      <w:r w:rsidR="005E498A">
        <w:rPr>
          <w:rFonts w:ascii="Times New Roman" w:eastAsia="Times New Roman" w:hAnsi="Times New Roman" w:cs="Times New Roman"/>
          <w:sz w:val="24"/>
          <w:szCs w:val="24"/>
        </w:rPr>
        <w:t>131 163,33</w:t>
      </w:r>
      <w:r w:rsidRPr="008950CC">
        <w:rPr>
          <w:rFonts w:ascii="Times New Roman" w:eastAsia="Times New Roman" w:hAnsi="Times New Roman" w:cs="Times New Roman"/>
          <w:sz w:val="24"/>
          <w:szCs w:val="24"/>
        </w:rPr>
        <w:t xml:space="preserve">  руб.  в доход республиканского бюджета. </w:t>
      </w:r>
    </w:p>
    <w:p w:rsidR="00E9029D" w:rsidRPr="008950CC" w:rsidRDefault="00E9029D" w:rsidP="00E9029D">
      <w:pPr>
        <w:spacing w:after="0" w:line="240" w:lineRule="auto"/>
        <w:ind w:firstLine="709"/>
        <w:jc w:val="both"/>
        <w:rPr>
          <w:rFonts w:ascii="Times New Roman" w:eastAsia="Times New Roman" w:hAnsi="Times New Roman" w:cs="Times New Roman"/>
          <w:sz w:val="24"/>
          <w:szCs w:val="24"/>
        </w:rPr>
      </w:pPr>
    </w:p>
    <w:p w:rsidR="00E9029D" w:rsidRPr="008950CC" w:rsidRDefault="00E9029D" w:rsidP="00E9029D">
      <w:pPr>
        <w:spacing w:after="0" w:line="240" w:lineRule="auto"/>
        <w:ind w:firstLine="709"/>
        <w:jc w:val="both"/>
        <w:rPr>
          <w:rFonts w:ascii="Times New Roman" w:eastAsia="Times New Roman" w:hAnsi="Times New Roman" w:cs="Times New Roman"/>
          <w:sz w:val="24"/>
          <w:szCs w:val="24"/>
        </w:rPr>
      </w:pPr>
      <w:r w:rsidRPr="008950CC">
        <w:rPr>
          <w:rFonts w:ascii="Times New Roman" w:eastAsia="Times New Roman" w:hAnsi="Times New Roman" w:cs="Times New Roman"/>
          <w:sz w:val="24"/>
          <w:szCs w:val="24"/>
        </w:rPr>
        <w:t>Решение может быть обжаловано в течение 20 дней после его принятия в кассационную инстанцию Арбитражного суда Приднестровской Молдавской Республики.</w:t>
      </w:r>
    </w:p>
    <w:p w:rsidR="00E9029D" w:rsidRPr="008950CC" w:rsidRDefault="00E9029D" w:rsidP="00E9029D">
      <w:pPr>
        <w:spacing w:after="0" w:line="240" w:lineRule="auto"/>
        <w:ind w:firstLine="709"/>
        <w:jc w:val="both"/>
        <w:rPr>
          <w:rFonts w:ascii="Times New Roman" w:eastAsia="Times New Roman" w:hAnsi="Times New Roman" w:cs="Times New Roman"/>
          <w:sz w:val="24"/>
          <w:szCs w:val="24"/>
        </w:rPr>
      </w:pPr>
    </w:p>
    <w:p w:rsidR="00E9029D" w:rsidRPr="008950CC" w:rsidRDefault="00E9029D" w:rsidP="00E9029D">
      <w:pPr>
        <w:spacing w:after="0" w:line="240" w:lineRule="auto"/>
        <w:ind w:firstLine="709"/>
        <w:jc w:val="both"/>
        <w:rPr>
          <w:rFonts w:ascii="Times New Roman" w:eastAsia="Times New Roman" w:hAnsi="Times New Roman" w:cs="Times New Roman"/>
          <w:sz w:val="24"/>
          <w:szCs w:val="24"/>
        </w:rPr>
      </w:pPr>
    </w:p>
    <w:p w:rsidR="00E9029D" w:rsidRPr="008950CC" w:rsidRDefault="00E9029D" w:rsidP="00E9029D">
      <w:pPr>
        <w:spacing w:after="0" w:line="240" w:lineRule="auto"/>
        <w:ind w:firstLine="709"/>
        <w:jc w:val="both"/>
        <w:rPr>
          <w:rFonts w:ascii="Times New Roman" w:eastAsia="Times New Roman" w:hAnsi="Times New Roman" w:cs="Times New Roman"/>
          <w:sz w:val="24"/>
          <w:szCs w:val="24"/>
        </w:rPr>
      </w:pPr>
    </w:p>
    <w:p w:rsidR="00E9029D" w:rsidRPr="008950CC" w:rsidRDefault="00E9029D" w:rsidP="00E9029D">
      <w:pPr>
        <w:spacing w:after="0" w:line="240" w:lineRule="auto"/>
        <w:jc w:val="both"/>
        <w:rPr>
          <w:rFonts w:ascii="Times New Roman" w:eastAsia="Times New Roman" w:hAnsi="Times New Roman" w:cs="Times New Roman"/>
          <w:b/>
          <w:sz w:val="24"/>
          <w:szCs w:val="24"/>
        </w:rPr>
      </w:pPr>
      <w:r w:rsidRPr="008950CC">
        <w:rPr>
          <w:rFonts w:ascii="Times New Roman" w:eastAsia="Times New Roman" w:hAnsi="Times New Roman" w:cs="Times New Roman"/>
          <w:b/>
          <w:sz w:val="24"/>
          <w:szCs w:val="24"/>
        </w:rPr>
        <w:t>Судья Арбитражного суда</w:t>
      </w:r>
    </w:p>
    <w:p w:rsidR="00BC25C6" w:rsidRDefault="00E9029D" w:rsidP="005E498A">
      <w:pPr>
        <w:spacing w:after="0" w:line="240" w:lineRule="auto"/>
        <w:jc w:val="both"/>
      </w:pPr>
      <w:r w:rsidRPr="008950CC">
        <w:rPr>
          <w:rFonts w:ascii="Times New Roman" w:eastAsia="Times New Roman" w:hAnsi="Times New Roman" w:cs="Times New Roman"/>
          <w:b/>
          <w:sz w:val="24"/>
          <w:szCs w:val="24"/>
        </w:rPr>
        <w:t xml:space="preserve">Приднестровской Молдавской Республики                                       И. П. Григорашенко  </w:t>
      </w:r>
    </w:p>
    <w:sectPr w:rsidR="00BC25C6" w:rsidSect="00A46B0A">
      <w:footerReference w:type="default" r:id="rId8"/>
      <w:pgSz w:w="11906" w:h="16838"/>
      <w:pgMar w:top="851" w:right="567" w:bottom="851"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4C5A" w:rsidRDefault="00754C5A" w:rsidP="00901E9C">
      <w:pPr>
        <w:spacing w:after="0" w:line="240" w:lineRule="auto"/>
      </w:pPr>
      <w:r>
        <w:separator/>
      </w:r>
    </w:p>
  </w:endnote>
  <w:endnote w:type="continuationSeparator" w:id="1">
    <w:p w:rsidR="00754C5A" w:rsidRDefault="00754C5A" w:rsidP="00901E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09874"/>
      <w:docPartObj>
        <w:docPartGallery w:val="Page Numbers (Bottom of Page)"/>
        <w:docPartUnique/>
      </w:docPartObj>
    </w:sdtPr>
    <w:sdtContent>
      <w:p w:rsidR="00A46B0A" w:rsidRDefault="00A46B0A">
        <w:pPr>
          <w:pStyle w:val="a3"/>
          <w:jc w:val="center"/>
        </w:pPr>
        <w:fldSimple w:instr=" PAGE   \* MERGEFORMAT ">
          <w:r w:rsidR="009F022D">
            <w:rPr>
              <w:noProof/>
            </w:rPr>
            <w:t>6</w:t>
          </w:r>
        </w:fldSimple>
      </w:p>
    </w:sdtContent>
  </w:sdt>
  <w:p w:rsidR="00747910" w:rsidRDefault="00754C5A">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4C5A" w:rsidRDefault="00754C5A" w:rsidP="00901E9C">
      <w:pPr>
        <w:spacing w:after="0" w:line="240" w:lineRule="auto"/>
      </w:pPr>
      <w:r>
        <w:separator/>
      </w:r>
    </w:p>
  </w:footnote>
  <w:footnote w:type="continuationSeparator" w:id="1">
    <w:p w:rsidR="00754C5A" w:rsidRDefault="00754C5A" w:rsidP="00901E9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84189"/>
    <w:multiLevelType w:val="hybridMultilevel"/>
    <w:tmpl w:val="98B26494"/>
    <w:lvl w:ilvl="0" w:tplc="4086E2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mirrorMargins/>
  <w:defaultTabStop w:val="708"/>
  <w:characterSpacingControl w:val="doNotCompress"/>
  <w:footnotePr>
    <w:footnote w:id="0"/>
    <w:footnote w:id="1"/>
  </w:footnotePr>
  <w:endnotePr>
    <w:endnote w:id="0"/>
    <w:endnote w:id="1"/>
  </w:endnotePr>
  <w:compat>
    <w:useFELayout/>
  </w:compat>
  <w:rsids>
    <w:rsidRoot w:val="00E9029D"/>
    <w:rsid w:val="000D43F2"/>
    <w:rsid w:val="00155D81"/>
    <w:rsid w:val="001806D1"/>
    <w:rsid w:val="00211B37"/>
    <w:rsid w:val="002332D2"/>
    <w:rsid w:val="002A1167"/>
    <w:rsid w:val="002E1DA6"/>
    <w:rsid w:val="00381DA9"/>
    <w:rsid w:val="00382A90"/>
    <w:rsid w:val="00424BCC"/>
    <w:rsid w:val="004660CB"/>
    <w:rsid w:val="004E6E74"/>
    <w:rsid w:val="005E498A"/>
    <w:rsid w:val="00612364"/>
    <w:rsid w:val="007516AF"/>
    <w:rsid w:val="00754C5A"/>
    <w:rsid w:val="00815206"/>
    <w:rsid w:val="008608E2"/>
    <w:rsid w:val="008A409A"/>
    <w:rsid w:val="00901E9C"/>
    <w:rsid w:val="00980455"/>
    <w:rsid w:val="009B56A8"/>
    <w:rsid w:val="009D58AD"/>
    <w:rsid w:val="009F022D"/>
    <w:rsid w:val="00A46B0A"/>
    <w:rsid w:val="00B029E4"/>
    <w:rsid w:val="00BC25C6"/>
    <w:rsid w:val="00C4193D"/>
    <w:rsid w:val="00C70CD6"/>
    <w:rsid w:val="00D97955"/>
    <w:rsid w:val="00E2033D"/>
    <w:rsid w:val="00E3680A"/>
    <w:rsid w:val="00E9029D"/>
    <w:rsid w:val="00F75915"/>
    <w:rsid w:val="00FF4C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rules v:ext="edit">
        <o:r id="V:Rule3" type="connector" idref="#_x0000_s1027"/>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1E9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9029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uiPriority w:val="99"/>
    <w:rsid w:val="00E9029D"/>
    <w:rPr>
      <w:rFonts w:ascii="Times New Roman" w:eastAsia="Times New Roman" w:hAnsi="Times New Roman" w:cs="Times New Roman"/>
      <w:sz w:val="24"/>
      <w:szCs w:val="24"/>
    </w:rPr>
  </w:style>
  <w:style w:type="character" w:customStyle="1" w:styleId="FontStyle14">
    <w:name w:val="Font Style14"/>
    <w:rsid w:val="00E9029D"/>
    <w:rPr>
      <w:rFonts w:ascii="Times New Roman" w:hAnsi="Times New Roman" w:cs="Times New Roman"/>
      <w:sz w:val="22"/>
      <w:szCs w:val="22"/>
    </w:rPr>
  </w:style>
  <w:style w:type="paragraph" w:styleId="a5">
    <w:name w:val="Body Text"/>
    <w:aliases w:val=" Знак Знак Знак Знак, Знак Знак Знак,Знак Знак Знак,  Знак,  Знак Знак Знак Знак Знак Знак, Знак Знак,  Знак Знак Знак Знак,Знак,Знак Знак Знак Знак Знак Знак Знак,  Знак Знак Знак,Знак Знак Знак Знак Знак Знак"/>
    <w:basedOn w:val="a"/>
    <w:link w:val="a6"/>
    <w:rsid w:val="00E9029D"/>
    <w:pPr>
      <w:spacing w:after="0" w:line="240" w:lineRule="auto"/>
    </w:pPr>
    <w:rPr>
      <w:rFonts w:ascii="Times New Roman" w:eastAsia="Times New Roman" w:hAnsi="Times New Roman" w:cs="Times New Roman"/>
      <w:sz w:val="24"/>
      <w:szCs w:val="20"/>
    </w:rPr>
  </w:style>
  <w:style w:type="character" w:customStyle="1" w:styleId="a6">
    <w:name w:val="Основной текст Знак"/>
    <w:aliases w:val=" Знак Знак Знак Знак Знак, Знак Знак Знак Знак1,Знак Знак Знак Знак,  Знак Знак,  Знак Знак Знак Знак Знак Знак Знак, Знак Знак Знак1,  Знак Знак Знак Знак Знак,Знак Знак,Знак Знак Знак Знак Знак Знак Знак Знак,  Знак Знак Знак Знак1"/>
    <w:basedOn w:val="a0"/>
    <w:link w:val="a5"/>
    <w:rsid w:val="00E9029D"/>
    <w:rPr>
      <w:rFonts w:ascii="Times New Roman" w:eastAsia="Times New Roman" w:hAnsi="Times New Roman" w:cs="Times New Roman"/>
      <w:sz w:val="24"/>
      <w:szCs w:val="20"/>
    </w:rPr>
  </w:style>
  <w:style w:type="paragraph" w:styleId="a7">
    <w:name w:val="Plain Text"/>
    <w:aliases w:val="Текст Знак1 Знак,Текст Знак Знак Знак,Текст Знак1, Знак,Текст Знак2,Текст Знак1 Знак Знак,Текст Знак Знак Знак Знак,Знак Знак Знак Знак Знак,Знак Знак Знак Знак1, "/>
    <w:basedOn w:val="a"/>
    <w:link w:val="a8"/>
    <w:rsid w:val="00E9029D"/>
    <w:pPr>
      <w:spacing w:after="0" w:line="240" w:lineRule="auto"/>
    </w:pPr>
    <w:rPr>
      <w:rFonts w:ascii="Courier New" w:eastAsia="Times New Roman" w:hAnsi="Courier New" w:cs="Courier New"/>
      <w:sz w:val="20"/>
      <w:szCs w:val="20"/>
    </w:rPr>
  </w:style>
  <w:style w:type="character" w:customStyle="1" w:styleId="a8">
    <w:name w:val="Текст Знак"/>
    <w:aliases w:val="Текст Знак1 Знак Знак1,Текст Знак Знак Знак Знак1,Текст Знак1 Знак1, Знак Знак1,Текст Знак2 Знак,Текст Знак1 Знак Знак Знак,Текст Знак Знак Знак Знак Знак,Знак Знак Знак Знак Знак Знак1,Знак Знак Знак Знак1 Знак,  Знак1"/>
    <w:basedOn w:val="a0"/>
    <w:link w:val="a7"/>
    <w:rsid w:val="00E9029D"/>
    <w:rPr>
      <w:rFonts w:ascii="Courier New" w:eastAsia="Times New Roman" w:hAnsi="Courier New" w:cs="Courier New"/>
      <w:sz w:val="20"/>
      <w:szCs w:val="20"/>
    </w:rPr>
  </w:style>
  <w:style w:type="paragraph" w:styleId="a9">
    <w:name w:val="Title"/>
    <w:basedOn w:val="a"/>
    <w:link w:val="aa"/>
    <w:qFormat/>
    <w:rsid w:val="00E9029D"/>
    <w:pPr>
      <w:autoSpaceDE w:val="0"/>
      <w:autoSpaceDN w:val="0"/>
      <w:adjustRightInd w:val="0"/>
      <w:spacing w:after="0" w:line="240" w:lineRule="auto"/>
      <w:jc w:val="center"/>
    </w:pPr>
    <w:rPr>
      <w:rFonts w:ascii="Times New Roman" w:eastAsia="Times New Roman" w:hAnsi="Times New Roman" w:cs="Times New Roman"/>
      <w:sz w:val="28"/>
      <w:szCs w:val="20"/>
    </w:rPr>
  </w:style>
  <w:style w:type="character" w:customStyle="1" w:styleId="aa">
    <w:name w:val="Название Знак"/>
    <w:basedOn w:val="a0"/>
    <w:link w:val="a9"/>
    <w:rsid w:val="00E9029D"/>
    <w:rPr>
      <w:rFonts w:ascii="Times New Roman" w:eastAsia="Times New Roman" w:hAnsi="Times New Roman" w:cs="Times New Roman"/>
      <w:sz w:val="28"/>
      <w:szCs w:val="20"/>
    </w:rPr>
  </w:style>
  <w:style w:type="paragraph" w:styleId="ab">
    <w:name w:val="No Spacing"/>
    <w:uiPriority w:val="1"/>
    <w:qFormat/>
    <w:rsid w:val="00FF4C10"/>
    <w:pPr>
      <w:spacing w:after="0" w:line="240" w:lineRule="auto"/>
    </w:pPr>
  </w:style>
  <w:style w:type="character" w:customStyle="1" w:styleId="1">
    <w:name w:val="Основной текст Знак1"/>
    <w:basedOn w:val="a0"/>
    <w:uiPriority w:val="99"/>
    <w:rsid w:val="00815206"/>
    <w:rPr>
      <w:rFonts w:ascii="Times New Roman" w:hAnsi="Times New Roman" w:cs="Times New Roman"/>
      <w:b/>
      <w:bCs/>
      <w:sz w:val="21"/>
      <w:szCs w:val="21"/>
      <w:u w:val="none"/>
    </w:rPr>
  </w:style>
  <w:style w:type="paragraph" w:styleId="3">
    <w:name w:val="Body Text 3"/>
    <w:basedOn w:val="a"/>
    <w:link w:val="30"/>
    <w:rsid w:val="00815206"/>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rsid w:val="00815206"/>
    <w:rPr>
      <w:rFonts w:ascii="Times New Roman" w:eastAsia="Times New Roman" w:hAnsi="Times New Roman" w:cs="Times New Roman"/>
      <w:sz w:val="16"/>
      <w:szCs w:val="16"/>
    </w:rPr>
  </w:style>
  <w:style w:type="character" w:customStyle="1" w:styleId="ac">
    <w:name w:val="Основной текст с отступом Знак"/>
    <w:basedOn w:val="a0"/>
    <w:link w:val="ad"/>
    <w:semiHidden/>
    <w:locked/>
    <w:rsid w:val="002332D2"/>
    <w:rPr>
      <w:sz w:val="24"/>
      <w:szCs w:val="24"/>
    </w:rPr>
  </w:style>
  <w:style w:type="paragraph" w:styleId="ad">
    <w:name w:val="Body Text Indent"/>
    <w:basedOn w:val="a"/>
    <w:link w:val="ac"/>
    <w:semiHidden/>
    <w:rsid w:val="002332D2"/>
    <w:pPr>
      <w:spacing w:after="120" w:line="240" w:lineRule="auto"/>
      <w:ind w:left="283"/>
    </w:pPr>
    <w:rPr>
      <w:sz w:val="24"/>
      <w:szCs w:val="24"/>
    </w:rPr>
  </w:style>
  <w:style w:type="character" w:customStyle="1" w:styleId="10">
    <w:name w:val="Основной текст с отступом Знак1"/>
    <w:basedOn w:val="a0"/>
    <w:link w:val="ad"/>
    <w:uiPriority w:val="99"/>
    <w:semiHidden/>
    <w:rsid w:val="002332D2"/>
  </w:style>
  <w:style w:type="paragraph" w:styleId="ae">
    <w:name w:val="header"/>
    <w:basedOn w:val="a"/>
    <w:link w:val="af"/>
    <w:uiPriority w:val="99"/>
    <w:semiHidden/>
    <w:unhideWhenUsed/>
    <w:rsid w:val="00A46B0A"/>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A46B0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353</TotalTime>
  <Pages>6</Pages>
  <Words>3111</Words>
  <Characters>17735</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Арбитражный суд ПМР</Company>
  <LinksUpToDate>false</LinksUpToDate>
  <CharactersWithSpaces>20805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oyo</dc:creator>
  <cp:keywords/>
  <dc:description/>
  <cp:lastModifiedBy>Ирина П. Григорашенко</cp:lastModifiedBy>
  <cp:revision>11</cp:revision>
  <dcterms:created xsi:type="dcterms:W3CDTF">2018-04-18T11:30:00Z</dcterms:created>
  <dcterms:modified xsi:type="dcterms:W3CDTF">2018-04-24T06:56:00Z</dcterms:modified>
</cp:coreProperties>
</file>