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7E61A6" w:rsidRPr="005C10E8" w:rsidTr="00CD634A">
        <w:trPr>
          <w:trHeight w:val="259"/>
        </w:trPr>
        <w:tc>
          <w:tcPr>
            <w:tcW w:w="3969" w:type="dxa"/>
          </w:tcPr>
          <w:p w:rsidR="007E61A6" w:rsidRPr="005C10E8" w:rsidRDefault="007E61A6" w:rsidP="005C10E8">
            <w:pPr>
              <w:spacing w:after="0" w:line="240" w:lineRule="auto"/>
              <w:rPr>
                <w:rFonts w:ascii="Times New Roman" w:eastAsia="Calibri" w:hAnsi="Times New Roman" w:cs="Times New Roman"/>
                <w:bCs/>
                <w:sz w:val="24"/>
                <w:szCs w:val="24"/>
              </w:rPr>
            </w:pPr>
            <w:r w:rsidRPr="005C10E8">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2118360</wp:posOffset>
                  </wp:positionH>
                  <wp:positionV relativeFrom="paragraph">
                    <wp:posOffset>-320040</wp:posOffset>
                  </wp:positionV>
                  <wp:extent cx="986155" cy="99187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Pr="005C10E8">
              <w:rPr>
                <w:rFonts w:ascii="Times New Roman" w:eastAsia="Calibri" w:hAnsi="Times New Roman" w:cs="Times New Roman"/>
                <w:sz w:val="24"/>
                <w:szCs w:val="24"/>
              </w:rPr>
              <w:t xml:space="preserve">исх. № </w:t>
            </w:r>
            <w:r w:rsidRPr="005C10E8">
              <w:rPr>
                <w:rFonts w:ascii="Times New Roman" w:eastAsia="Calibri" w:hAnsi="Times New Roman" w:cs="Times New Roman"/>
                <w:bCs/>
                <w:sz w:val="24"/>
                <w:szCs w:val="24"/>
              </w:rPr>
              <w:t>______________________</w:t>
            </w:r>
          </w:p>
        </w:tc>
      </w:tr>
      <w:tr w:rsidR="007E61A6" w:rsidRPr="005C10E8" w:rsidTr="00CD634A">
        <w:tc>
          <w:tcPr>
            <w:tcW w:w="3969" w:type="dxa"/>
          </w:tcPr>
          <w:p w:rsidR="007E61A6" w:rsidRPr="005C10E8" w:rsidRDefault="007E61A6" w:rsidP="005C10E8">
            <w:pPr>
              <w:spacing w:after="0" w:line="240" w:lineRule="auto"/>
              <w:ind w:firstLine="709"/>
              <w:rPr>
                <w:rFonts w:ascii="Times New Roman" w:eastAsia="Calibri" w:hAnsi="Times New Roman" w:cs="Times New Roman"/>
                <w:bCs/>
                <w:sz w:val="24"/>
                <w:szCs w:val="24"/>
              </w:rPr>
            </w:pPr>
          </w:p>
        </w:tc>
      </w:tr>
      <w:tr w:rsidR="007E61A6" w:rsidRPr="005C10E8" w:rsidTr="00CD634A">
        <w:tc>
          <w:tcPr>
            <w:tcW w:w="3969" w:type="dxa"/>
          </w:tcPr>
          <w:p w:rsidR="007E61A6" w:rsidRPr="005C10E8" w:rsidRDefault="007E61A6" w:rsidP="005C10E8">
            <w:pPr>
              <w:spacing w:after="0" w:line="240" w:lineRule="auto"/>
              <w:rPr>
                <w:rFonts w:ascii="Times New Roman" w:eastAsia="Calibri" w:hAnsi="Times New Roman" w:cs="Times New Roman"/>
                <w:b/>
                <w:bCs/>
                <w:sz w:val="24"/>
                <w:szCs w:val="24"/>
              </w:rPr>
            </w:pPr>
            <w:r w:rsidRPr="005C10E8">
              <w:rPr>
                <w:rFonts w:ascii="Times New Roman" w:eastAsia="Calibri" w:hAnsi="Times New Roman" w:cs="Times New Roman"/>
                <w:bCs/>
                <w:sz w:val="24"/>
                <w:szCs w:val="24"/>
              </w:rPr>
              <w:t xml:space="preserve">от </w:t>
            </w:r>
            <w:r w:rsidRPr="005C10E8">
              <w:rPr>
                <w:rFonts w:ascii="Times New Roman" w:eastAsia="Calibri" w:hAnsi="Times New Roman" w:cs="Times New Roman"/>
                <w:sz w:val="24"/>
                <w:szCs w:val="24"/>
              </w:rPr>
              <w:t>«</w:t>
            </w:r>
            <w:r w:rsidRPr="005C10E8">
              <w:rPr>
                <w:rFonts w:ascii="Times New Roman" w:eastAsia="Calibri" w:hAnsi="Times New Roman" w:cs="Times New Roman"/>
                <w:sz w:val="24"/>
                <w:szCs w:val="24"/>
                <w:lang w:val="en-US"/>
              </w:rPr>
              <w:t>___</w:t>
            </w:r>
            <w:r w:rsidRPr="005C10E8">
              <w:rPr>
                <w:rFonts w:ascii="Times New Roman" w:eastAsia="Calibri" w:hAnsi="Times New Roman" w:cs="Times New Roman"/>
                <w:sz w:val="24"/>
                <w:szCs w:val="24"/>
              </w:rPr>
              <w:t>»</w:t>
            </w:r>
            <w:r w:rsidRPr="005C10E8">
              <w:rPr>
                <w:rFonts w:ascii="Times New Roman" w:eastAsia="Calibri" w:hAnsi="Times New Roman" w:cs="Times New Roman"/>
                <w:b/>
                <w:bCs/>
                <w:sz w:val="24"/>
                <w:szCs w:val="24"/>
              </w:rPr>
              <w:t xml:space="preserve">_____________ </w:t>
            </w:r>
            <w:r w:rsidRPr="005C10E8">
              <w:rPr>
                <w:rFonts w:ascii="Times New Roman" w:eastAsia="Calibri" w:hAnsi="Times New Roman" w:cs="Times New Roman"/>
                <w:bCs/>
                <w:sz w:val="24"/>
                <w:szCs w:val="24"/>
              </w:rPr>
              <w:t>20____г.</w:t>
            </w:r>
          </w:p>
        </w:tc>
      </w:tr>
    </w:tbl>
    <w:p w:rsidR="007E61A6" w:rsidRPr="005C10E8" w:rsidRDefault="007E61A6" w:rsidP="005C10E8">
      <w:pPr>
        <w:spacing w:after="0" w:line="240" w:lineRule="auto"/>
        <w:ind w:firstLine="709"/>
        <w:rPr>
          <w:rFonts w:ascii="Times New Roman" w:eastAsia="Times New Roman" w:hAnsi="Times New Roman" w:cs="Times New Roman"/>
          <w:vanish/>
          <w:sz w:val="24"/>
          <w:szCs w:val="24"/>
        </w:rPr>
      </w:pPr>
      <w:r w:rsidRPr="005C10E8">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7E61A6" w:rsidRPr="005C10E8" w:rsidTr="00CD634A">
        <w:trPr>
          <w:trHeight w:val="342"/>
        </w:trPr>
        <w:tc>
          <w:tcPr>
            <w:tcW w:w="3888" w:type="dxa"/>
            <w:shd w:val="clear" w:color="auto" w:fill="auto"/>
          </w:tcPr>
          <w:p w:rsidR="007E61A6" w:rsidRPr="005C10E8" w:rsidRDefault="007E61A6" w:rsidP="005C10E8">
            <w:pPr>
              <w:spacing w:after="0" w:line="240" w:lineRule="auto"/>
              <w:ind w:firstLine="709"/>
              <w:jc w:val="right"/>
              <w:rPr>
                <w:rFonts w:ascii="Times New Roman" w:eastAsia="Calibri" w:hAnsi="Times New Roman" w:cs="Times New Roman"/>
                <w:color w:val="000000"/>
                <w:sz w:val="24"/>
                <w:szCs w:val="24"/>
              </w:rPr>
            </w:pPr>
          </w:p>
        </w:tc>
      </w:tr>
    </w:tbl>
    <w:p w:rsidR="007E61A6" w:rsidRPr="005C10E8" w:rsidRDefault="007E61A6" w:rsidP="005C10E8">
      <w:pPr>
        <w:spacing w:after="0" w:line="240" w:lineRule="auto"/>
        <w:ind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color w:val="5F5F5F"/>
          <w:sz w:val="24"/>
          <w:szCs w:val="24"/>
        </w:rPr>
        <w:t xml:space="preserve"> </w:t>
      </w:r>
      <w:r w:rsidRPr="005C10E8">
        <w:rPr>
          <w:rFonts w:ascii="Times New Roman" w:eastAsia="Times New Roman" w:hAnsi="Times New Roman" w:cs="Times New Roman"/>
          <w:b/>
          <w:sz w:val="24"/>
          <w:szCs w:val="24"/>
        </w:rPr>
        <w:t>АРБИТРАЖНЫЙ СУД</w:t>
      </w:r>
    </w:p>
    <w:p w:rsidR="007E61A6" w:rsidRPr="005C10E8" w:rsidRDefault="007E61A6" w:rsidP="005C10E8">
      <w:pPr>
        <w:spacing w:after="0" w:line="240" w:lineRule="auto"/>
        <w:ind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ПРИДНЕСТРОВСКОЙ МОЛДАВСКОЙ РЕСПУБЛИКИ</w:t>
      </w:r>
    </w:p>
    <w:p w:rsidR="007E61A6" w:rsidRPr="005C10E8" w:rsidRDefault="007E61A6" w:rsidP="005C10E8">
      <w:pPr>
        <w:spacing w:after="0" w:line="240" w:lineRule="auto"/>
        <w:ind w:left="-181"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C10E8">
          <w:rPr>
            <w:rFonts w:ascii="Times New Roman" w:eastAsia="Times New Roman" w:hAnsi="Times New Roman" w:cs="Times New Roman"/>
            <w:sz w:val="24"/>
            <w:szCs w:val="24"/>
          </w:rPr>
          <w:t>3300, г</w:t>
        </w:r>
      </w:smartTag>
      <w:r w:rsidRPr="005C10E8">
        <w:rPr>
          <w:rFonts w:ascii="Times New Roman" w:eastAsia="Times New Roman" w:hAnsi="Times New Roman" w:cs="Times New Roman"/>
          <w:sz w:val="24"/>
          <w:szCs w:val="24"/>
        </w:rPr>
        <w:t>.Тирасполь, ул. Ленина, 1/2. Тел. 7-70-47, 7-42-07</w:t>
      </w:r>
    </w:p>
    <w:p w:rsidR="007E61A6" w:rsidRPr="005C10E8" w:rsidRDefault="007E61A6" w:rsidP="005C10E8">
      <w:pPr>
        <w:spacing w:after="0" w:line="240" w:lineRule="auto"/>
        <w:ind w:left="-181" w:firstLine="709"/>
        <w:jc w:val="center"/>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Официальный сайт: www.</w:t>
      </w:r>
      <w:r w:rsidRPr="005C10E8">
        <w:rPr>
          <w:rFonts w:ascii="Times New Roman" w:eastAsia="Times New Roman" w:hAnsi="Times New Roman" w:cs="Times New Roman"/>
          <w:sz w:val="24"/>
          <w:szCs w:val="24"/>
          <w:lang w:val="en-US"/>
        </w:rPr>
        <w:t>arbitr</w:t>
      </w:r>
      <w:r w:rsidRPr="005C10E8">
        <w:rPr>
          <w:rFonts w:ascii="Times New Roman" w:eastAsia="Times New Roman" w:hAnsi="Times New Roman" w:cs="Times New Roman"/>
          <w:sz w:val="24"/>
          <w:szCs w:val="24"/>
        </w:rPr>
        <w:t>.gospmr.</w:t>
      </w:r>
      <w:r w:rsidRPr="005C10E8">
        <w:rPr>
          <w:rFonts w:ascii="Times New Roman" w:eastAsia="Times New Roman" w:hAnsi="Times New Roman" w:cs="Times New Roman"/>
          <w:sz w:val="24"/>
          <w:szCs w:val="24"/>
          <w:lang w:val="en-US"/>
        </w:rPr>
        <w:t>org</w:t>
      </w:r>
    </w:p>
    <w:p w:rsidR="007E61A6" w:rsidRPr="005C10E8" w:rsidRDefault="00AF14FF" w:rsidP="005C10E8">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7E61A6" w:rsidRPr="005C10E8" w:rsidRDefault="007E61A6" w:rsidP="005C10E8">
      <w:pPr>
        <w:spacing w:after="0" w:line="240" w:lineRule="auto"/>
        <w:ind w:left="-181"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ИМЕНЕМ ПРИДНЕСТРОВСКОЙ МОЛДАВСКОЙ РЕСПУБЛИКИ</w:t>
      </w:r>
    </w:p>
    <w:p w:rsidR="007E61A6" w:rsidRPr="005C10E8" w:rsidRDefault="007E61A6" w:rsidP="005C10E8">
      <w:pPr>
        <w:spacing w:after="0" w:line="240" w:lineRule="auto"/>
        <w:ind w:left="-181"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Р Е Ш Е Н И Е</w:t>
      </w:r>
    </w:p>
    <w:p w:rsidR="007E61A6" w:rsidRPr="005C10E8" w:rsidRDefault="007E61A6" w:rsidP="005C10E8">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E61A6" w:rsidRPr="005C10E8" w:rsidTr="00CD634A">
        <w:trPr>
          <w:trHeight w:val="259"/>
        </w:trPr>
        <w:tc>
          <w:tcPr>
            <w:tcW w:w="4952" w:type="dxa"/>
            <w:gridSpan w:val="7"/>
          </w:tcPr>
          <w:p w:rsidR="007E61A6" w:rsidRPr="005C10E8" w:rsidRDefault="007E61A6" w:rsidP="005C10E8">
            <w:pPr>
              <w:spacing w:after="0" w:line="240" w:lineRule="auto"/>
              <w:rPr>
                <w:rFonts w:ascii="Times New Roman" w:eastAsia="Calibri" w:hAnsi="Times New Roman" w:cs="Times New Roman"/>
                <w:b/>
                <w:bCs/>
                <w:sz w:val="24"/>
                <w:szCs w:val="24"/>
              </w:rPr>
            </w:pPr>
            <w:r w:rsidRPr="005C10E8">
              <w:rPr>
                <w:rFonts w:ascii="Times New Roman" w:eastAsia="Calibri" w:hAnsi="Times New Roman" w:cs="Times New Roman"/>
                <w:b/>
                <w:sz w:val="24"/>
                <w:szCs w:val="24"/>
              </w:rPr>
              <w:t>«</w:t>
            </w:r>
            <w:r w:rsidRPr="005C10E8">
              <w:rPr>
                <w:rFonts w:ascii="Times New Roman" w:eastAsia="Calibri" w:hAnsi="Times New Roman" w:cs="Times New Roman"/>
                <w:b/>
                <w:sz w:val="24"/>
                <w:szCs w:val="24"/>
                <w:lang w:val="en-US"/>
              </w:rPr>
              <w:t xml:space="preserve"> </w:t>
            </w:r>
            <w:r w:rsidR="00657119" w:rsidRPr="005C10E8">
              <w:rPr>
                <w:rFonts w:ascii="Times New Roman" w:eastAsia="Calibri" w:hAnsi="Times New Roman" w:cs="Times New Roman"/>
                <w:b/>
                <w:sz w:val="24"/>
                <w:szCs w:val="24"/>
                <w:u w:val="single"/>
              </w:rPr>
              <w:t>7</w:t>
            </w:r>
            <w:r w:rsidR="00792D44" w:rsidRPr="005C10E8">
              <w:rPr>
                <w:rFonts w:ascii="Times New Roman" w:eastAsia="Calibri" w:hAnsi="Times New Roman" w:cs="Times New Roman"/>
                <w:b/>
                <w:sz w:val="24"/>
                <w:szCs w:val="24"/>
                <w:u w:val="single"/>
              </w:rPr>
              <w:t xml:space="preserve">   </w:t>
            </w:r>
            <w:r w:rsidRPr="005C10E8">
              <w:rPr>
                <w:rFonts w:ascii="Times New Roman" w:eastAsia="Calibri" w:hAnsi="Times New Roman" w:cs="Times New Roman"/>
                <w:b/>
                <w:sz w:val="24"/>
                <w:szCs w:val="24"/>
              </w:rPr>
              <w:t>»</w:t>
            </w:r>
            <w:r w:rsidRPr="005C10E8">
              <w:rPr>
                <w:rFonts w:ascii="Times New Roman" w:eastAsia="Calibri" w:hAnsi="Times New Roman" w:cs="Times New Roman"/>
                <w:b/>
                <w:sz w:val="24"/>
                <w:szCs w:val="24"/>
                <w:lang w:val="en-US"/>
              </w:rPr>
              <w:t xml:space="preserve"> </w:t>
            </w:r>
            <w:r w:rsidRPr="005C10E8">
              <w:rPr>
                <w:rFonts w:ascii="Times New Roman" w:eastAsia="Calibri" w:hAnsi="Times New Roman" w:cs="Times New Roman"/>
                <w:b/>
                <w:sz w:val="24"/>
                <w:szCs w:val="24"/>
                <w:u w:val="single"/>
              </w:rPr>
              <w:t xml:space="preserve">    мая </w:t>
            </w:r>
            <w:r w:rsidR="00792D44" w:rsidRPr="005C10E8">
              <w:rPr>
                <w:rFonts w:ascii="Times New Roman" w:eastAsia="Calibri" w:hAnsi="Times New Roman" w:cs="Times New Roman"/>
                <w:b/>
                <w:sz w:val="24"/>
                <w:szCs w:val="24"/>
                <w:u w:val="single"/>
              </w:rPr>
              <w:t xml:space="preserve">  </w:t>
            </w:r>
            <w:r w:rsidRPr="005C10E8">
              <w:rPr>
                <w:rFonts w:ascii="Times New Roman" w:eastAsia="Calibri" w:hAnsi="Times New Roman" w:cs="Times New Roman"/>
                <w:b/>
                <w:sz w:val="24"/>
                <w:szCs w:val="24"/>
                <w:u w:val="single"/>
              </w:rPr>
              <w:t xml:space="preserve">   </w:t>
            </w:r>
            <w:r w:rsidRPr="005C10E8">
              <w:rPr>
                <w:rFonts w:ascii="Times New Roman" w:eastAsia="Calibri" w:hAnsi="Times New Roman" w:cs="Times New Roman"/>
                <w:b/>
                <w:bCs/>
                <w:sz w:val="24"/>
                <w:szCs w:val="24"/>
                <w:lang w:val="en-US"/>
              </w:rPr>
              <w:t xml:space="preserve"> </w:t>
            </w:r>
            <w:r w:rsidRPr="005C10E8">
              <w:rPr>
                <w:rFonts w:ascii="Times New Roman" w:eastAsia="Calibri" w:hAnsi="Times New Roman" w:cs="Times New Roman"/>
                <w:b/>
                <w:bCs/>
                <w:sz w:val="24"/>
                <w:szCs w:val="24"/>
              </w:rPr>
              <w:t xml:space="preserve"> </w:t>
            </w:r>
            <w:r w:rsidRPr="005C10E8">
              <w:rPr>
                <w:rFonts w:ascii="Times New Roman" w:eastAsia="Calibri" w:hAnsi="Times New Roman" w:cs="Times New Roman"/>
                <w:b/>
                <w:bCs/>
                <w:sz w:val="24"/>
                <w:szCs w:val="24"/>
                <w:lang w:val="en-US"/>
              </w:rPr>
              <w:t xml:space="preserve"> </w:t>
            </w:r>
            <w:r w:rsidR="00792D44" w:rsidRPr="005C10E8">
              <w:rPr>
                <w:rFonts w:ascii="Times New Roman" w:eastAsia="Calibri" w:hAnsi="Times New Roman" w:cs="Times New Roman"/>
                <w:b/>
                <w:bCs/>
                <w:sz w:val="24"/>
                <w:szCs w:val="24"/>
              </w:rPr>
              <w:t xml:space="preserve"> </w:t>
            </w:r>
            <w:r w:rsidRPr="005C10E8">
              <w:rPr>
                <w:rFonts w:ascii="Times New Roman" w:eastAsia="Calibri" w:hAnsi="Times New Roman" w:cs="Times New Roman"/>
                <w:b/>
                <w:bCs/>
                <w:sz w:val="24"/>
                <w:szCs w:val="24"/>
                <w:u w:val="single"/>
              </w:rPr>
              <w:t>2018</w:t>
            </w:r>
            <w:r w:rsidR="00792D44" w:rsidRPr="005C10E8">
              <w:rPr>
                <w:rFonts w:ascii="Times New Roman" w:eastAsia="Calibri" w:hAnsi="Times New Roman" w:cs="Times New Roman"/>
                <w:b/>
                <w:bCs/>
                <w:sz w:val="24"/>
                <w:szCs w:val="24"/>
                <w:u w:val="single"/>
              </w:rPr>
              <w:t xml:space="preserve">   </w:t>
            </w:r>
            <w:r w:rsidRPr="005C10E8">
              <w:rPr>
                <w:rFonts w:ascii="Times New Roman" w:eastAsia="Calibri" w:hAnsi="Times New Roman" w:cs="Times New Roman"/>
                <w:b/>
                <w:bCs/>
                <w:sz w:val="24"/>
                <w:szCs w:val="24"/>
              </w:rPr>
              <w:t>г.</w:t>
            </w:r>
          </w:p>
        </w:tc>
        <w:tc>
          <w:tcPr>
            <w:tcW w:w="4971" w:type="dxa"/>
            <w:gridSpan w:val="3"/>
          </w:tcPr>
          <w:p w:rsidR="007E61A6" w:rsidRPr="005C10E8" w:rsidRDefault="005C10E8" w:rsidP="005C10E8">
            <w:pPr>
              <w:spacing w:after="0" w:line="240" w:lineRule="auto"/>
              <w:ind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7E61A6" w:rsidRPr="005C10E8">
              <w:rPr>
                <w:rFonts w:ascii="Times New Roman" w:eastAsia="Calibri" w:hAnsi="Times New Roman" w:cs="Times New Roman"/>
                <w:b/>
                <w:bCs/>
                <w:sz w:val="24"/>
                <w:szCs w:val="24"/>
              </w:rPr>
              <w:t xml:space="preserve">           Дело </w:t>
            </w:r>
            <w:r w:rsidR="007E61A6" w:rsidRPr="005C10E8">
              <w:rPr>
                <w:rFonts w:ascii="Times New Roman" w:eastAsia="Calibri" w:hAnsi="Times New Roman" w:cs="Times New Roman"/>
                <w:b/>
                <w:sz w:val="24"/>
                <w:szCs w:val="24"/>
              </w:rPr>
              <w:t xml:space="preserve">№ </w:t>
            </w:r>
            <w:r w:rsidR="007E61A6" w:rsidRPr="005C10E8">
              <w:rPr>
                <w:rFonts w:ascii="Times New Roman" w:eastAsia="Calibri" w:hAnsi="Times New Roman" w:cs="Times New Roman"/>
                <w:b/>
                <w:sz w:val="24"/>
                <w:szCs w:val="24"/>
                <w:u w:val="single"/>
              </w:rPr>
              <w:t xml:space="preserve">   1</w:t>
            </w:r>
            <w:r w:rsidR="007E61A6" w:rsidRPr="005C10E8">
              <w:rPr>
                <w:rFonts w:ascii="Times New Roman" w:eastAsia="Calibri" w:hAnsi="Times New Roman" w:cs="Times New Roman"/>
                <w:b/>
                <w:sz w:val="24"/>
                <w:szCs w:val="24"/>
                <w:u w:val="single"/>
                <w:lang w:val="en-US"/>
              </w:rPr>
              <w:t>38</w:t>
            </w:r>
            <w:r w:rsidR="007E61A6" w:rsidRPr="005C10E8">
              <w:rPr>
                <w:rFonts w:ascii="Times New Roman" w:eastAsia="Calibri" w:hAnsi="Times New Roman" w:cs="Times New Roman"/>
                <w:b/>
                <w:sz w:val="24"/>
                <w:szCs w:val="24"/>
                <w:u w:val="single"/>
              </w:rPr>
              <w:t xml:space="preserve">/18-12___     </w:t>
            </w:r>
            <w:r w:rsidR="007E61A6" w:rsidRPr="005C10E8">
              <w:rPr>
                <w:rFonts w:ascii="Times New Roman" w:eastAsia="Calibri" w:hAnsi="Times New Roman" w:cs="Times New Roman"/>
                <w:b/>
                <w:sz w:val="24"/>
                <w:szCs w:val="24"/>
              </w:rPr>
              <w:t xml:space="preserve">     </w:t>
            </w:r>
          </w:p>
        </w:tc>
      </w:tr>
      <w:tr w:rsidR="007E61A6" w:rsidRPr="005C10E8" w:rsidTr="00CD634A">
        <w:tc>
          <w:tcPr>
            <w:tcW w:w="1199" w:type="dxa"/>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c>
          <w:tcPr>
            <w:tcW w:w="1418" w:type="dxa"/>
            <w:gridSpan w:val="4"/>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c>
          <w:tcPr>
            <w:tcW w:w="838" w:type="dxa"/>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c>
          <w:tcPr>
            <w:tcW w:w="3577" w:type="dxa"/>
            <w:gridSpan w:val="2"/>
          </w:tcPr>
          <w:p w:rsidR="007E61A6" w:rsidRPr="005C10E8" w:rsidRDefault="007E61A6" w:rsidP="005C10E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r>
      <w:tr w:rsidR="007E61A6" w:rsidRPr="005C10E8" w:rsidTr="00CD634A">
        <w:tc>
          <w:tcPr>
            <w:tcW w:w="1985" w:type="dxa"/>
            <w:gridSpan w:val="2"/>
          </w:tcPr>
          <w:p w:rsidR="007E61A6" w:rsidRPr="005C10E8" w:rsidRDefault="007E61A6" w:rsidP="005C10E8">
            <w:pPr>
              <w:spacing w:after="0" w:line="240" w:lineRule="auto"/>
              <w:ind w:firstLine="709"/>
              <w:rPr>
                <w:rFonts w:ascii="Times New Roman" w:eastAsia="Calibri" w:hAnsi="Times New Roman" w:cs="Times New Roman"/>
                <w:bCs/>
                <w:sz w:val="24"/>
                <w:szCs w:val="24"/>
              </w:rPr>
            </w:pPr>
          </w:p>
          <w:p w:rsidR="007E61A6" w:rsidRPr="005C10E8" w:rsidRDefault="007E61A6" w:rsidP="005C10E8">
            <w:pPr>
              <w:spacing w:after="0" w:line="240" w:lineRule="auto"/>
              <w:rPr>
                <w:rFonts w:ascii="Times New Roman" w:eastAsia="Calibri" w:hAnsi="Times New Roman" w:cs="Times New Roman"/>
                <w:b/>
                <w:bCs/>
                <w:sz w:val="24"/>
                <w:szCs w:val="24"/>
              </w:rPr>
            </w:pPr>
            <w:r w:rsidRPr="005C10E8">
              <w:rPr>
                <w:rFonts w:ascii="Times New Roman" w:eastAsia="Calibri" w:hAnsi="Times New Roman" w:cs="Times New Roman"/>
                <w:bCs/>
                <w:sz w:val="24"/>
                <w:szCs w:val="24"/>
              </w:rPr>
              <w:t>г. Тирасполь</w:t>
            </w:r>
          </w:p>
        </w:tc>
        <w:tc>
          <w:tcPr>
            <w:tcW w:w="283" w:type="dxa"/>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c>
          <w:tcPr>
            <w:tcW w:w="284" w:type="dxa"/>
          </w:tcPr>
          <w:p w:rsidR="007E61A6" w:rsidRPr="005C10E8" w:rsidRDefault="007E61A6" w:rsidP="005C10E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7E61A6" w:rsidRPr="005C10E8" w:rsidRDefault="007E61A6" w:rsidP="005C10E8">
            <w:pPr>
              <w:spacing w:after="0" w:line="240" w:lineRule="auto"/>
              <w:ind w:firstLine="709"/>
              <w:jc w:val="center"/>
              <w:rPr>
                <w:rFonts w:ascii="Times New Roman" w:eastAsia="Calibri" w:hAnsi="Times New Roman" w:cs="Times New Roman"/>
                <w:b/>
                <w:bCs/>
                <w:sz w:val="24"/>
                <w:szCs w:val="24"/>
              </w:rPr>
            </w:pPr>
          </w:p>
        </w:tc>
        <w:tc>
          <w:tcPr>
            <w:tcW w:w="2784" w:type="dxa"/>
          </w:tcPr>
          <w:p w:rsidR="007E61A6" w:rsidRPr="005C10E8" w:rsidRDefault="007E61A6" w:rsidP="005C10E8">
            <w:pPr>
              <w:spacing w:after="0" w:line="240" w:lineRule="auto"/>
              <w:ind w:firstLine="709"/>
              <w:rPr>
                <w:rFonts w:ascii="Times New Roman" w:eastAsia="Calibri" w:hAnsi="Times New Roman" w:cs="Times New Roman"/>
                <w:b/>
                <w:bCs/>
                <w:sz w:val="24"/>
                <w:szCs w:val="24"/>
              </w:rPr>
            </w:pPr>
          </w:p>
        </w:tc>
      </w:tr>
    </w:tbl>
    <w:p w:rsidR="007E61A6" w:rsidRDefault="007E61A6" w:rsidP="005C10E8">
      <w:pPr>
        <w:spacing w:after="0" w:line="240" w:lineRule="auto"/>
        <w:ind w:firstLine="709"/>
        <w:jc w:val="both"/>
        <w:rPr>
          <w:rFonts w:ascii="Times New Roman" w:eastAsia="Times New Roman" w:hAnsi="Times New Roman" w:cs="Times New Roman"/>
          <w:sz w:val="24"/>
          <w:szCs w:val="24"/>
        </w:rPr>
      </w:pPr>
    </w:p>
    <w:p w:rsidR="005C10E8" w:rsidRPr="005C10E8" w:rsidRDefault="005C10E8" w:rsidP="005C10E8">
      <w:pPr>
        <w:spacing w:after="0" w:line="240" w:lineRule="auto"/>
        <w:ind w:firstLine="709"/>
        <w:jc w:val="both"/>
        <w:rPr>
          <w:rFonts w:ascii="Times New Roman" w:eastAsia="Times New Roman" w:hAnsi="Times New Roman" w:cs="Times New Roman"/>
          <w:sz w:val="24"/>
          <w:szCs w:val="24"/>
        </w:rPr>
      </w:pPr>
    </w:p>
    <w:p w:rsidR="00CD634A" w:rsidRPr="005C10E8" w:rsidRDefault="007E61A6" w:rsidP="005305DC">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Григорашенко И.П., рассмотрев в открытом судебном заседании исковое заявление </w:t>
      </w:r>
      <w:r w:rsidRPr="005C10E8">
        <w:rPr>
          <w:rStyle w:val="FontStyle14"/>
          <w:sz w:val="24"/>
          <w:szCs w:val="24"/>
        </w:rPr>
        <w:t xml:space="preserve">общества с ограниченной ответственностью «Агромеханизм» (г. Слободзея, </w:t>
      </w:r>
      <w:r w:rsidR="00E948D6" w:rsidRPr="005C10E8">
        <w:rPr>
          <w:rStyle w:val="FontStyle14"/>
          <w:sz w:val="24"/>
          <w:szCs w:val="24"/>
        </w:rPr>
        <w:t xml:space="preserve">                                    </w:t>
      </w:r>
      <w:r w:rsidRPr="005C10E8">
        <w:rPr>
          <w:rStyle w:val="FontStyle14"/>
          <w:sz w:val="24"/>
          <w:szCs w:val="24"/>
        </w:rPr>
        <w:t>ул. Тираспольская, д. 11 «Д») к дочернему обществу с ограниченной ответственностью «Агро-Люкка» (Рыбн</w:t>
      </w:r>
      <w:r w:rsidRPr="005305DC">
        <w:rPr>
          <w:rStyle w:val="FontStyle14"/>
          <w:sz w:val="24"/>
          <w:szCs w:val="24"/>
        </w:rPr>
        <w:t>ицкий район, с. Большой Молокиш)</w:t>
      </w:r>
      <w:r w:rsidR="005305DC" w:rsidRPr="005305DC">
        <w:rPr>
          <w:rStyle w:val="FontStyle14"/>
          <w:sz w:val="24"/>
          <w:szCs w:val="24"/>
        </w:rPr>
        <w:t>,</w:t>
      </w:r>
      <w:r w:rsidRPr="005305DC">
        <w:rPr>
          <w:rStyle w:val="FontStyle14"/>
          <w:sz w:val="24"/>
          <w:szCs w:val="24"/>
        </w:rPr>
        <w:t xml:space="preserve"> </w:t>
      </w:r>
      <w:r w:rsidR="005305DC" w:rsidRPr="005305DC">
        <w:rPr>
          <w:rFonts w:ascii="Times New Roman" w:hAnsi="Times New Roman" w:cs="Times New Roman"/>
          <w:sz w:val="24"/>
          <w:szCs w:val="24"/>
        </w:rPr>
        <w:t>с участием в деле третьего лица, не заявляющего самостоятельных требований на предмет спора,</w:t>
      </w:r>
      <w:r w:rsidR="005305DC">
        <w:rPr>
          <w:rFonts w:ascii="Times New Roman" w:hAnsi="Times New Roman" w:cs="Times New Roman"/>
          <w:sz w:val="24"/>
          <w:szCs w:val="24"/>
        </w:rPr>
        <w:t xml:space="preserve"> – ОАО «Тирнистром» </w:t>
      </w:r>
      <w:r w:rsidR="005305DC" w:rsidRPr="005305DC">
        <w:rPr>
          <w:rFonts w:ascii="Times New Roman" w:hAnsi="Times New Roman" w:cs="Times New Roman"/>
          <w:sz w:val="24"/>
          <w:szCs w:val="24"/>
        </w:rPr>
        <w:t xml:space="preserve">(г. Тирасполь, ул. Энергетиков, 97) </w:t>
      </w:r>
      <w:r w:rsidRPr="005305DC">
        <w:rPr>
          <w:rStyle w:val="FontStyle14"/>
          <w:sz w:val="24"/>
          <w:szCs w:val="24"/>
        </w:rPr>
        <w:t>о взыскании задолженности по договору №38/04-2015 от 17 апреля 2015 года и процентов за пользование чужими денежными средствами</w:t>
      </w:r>
      <w:r w:rsidRPr="005305DC">
        <w:rPr>
          <w:rFonts w:ascii="Times New Roman" w:eastAsia="Times New Roman" w:hAnsi="Times New Roman" w:cs="Times New Roman"/>
          <w:sz w:val="24"/>
          <w:szCs w:val="24"/>
        </w:rPr>
        <w:t>, при участии в заседании</w:t>
      </w:r>
      <w:r w:rsidR="00CD634A" w:rsidRPr="005305DC">
        <w:rPr>
          <w:rFonts w:ascii="Times New Roman" w:eastAsia="Times New Roman" w:hAnsi="Times New Roman" w:cs="Times New Roman"/>
          <w:sz w:val="24"/>
          <w:szCs w:val="24"/>
        </w:rPr>
        <w:t>:</w:t>
      </w:r>
    </w:p>
    <w:p w:rsidR="00CD634A" w:rsidRPr="005C10E8" w:rsidRDefault="007E61A6" w:rsidP="005C10E8">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 xml:space="preserve"> представителя истца: Степанова Д.П. по доверенности от 5 февраля 2018 года б/н, </w:t>
      </w:r>
    </w:p>
    <w:p w:rsidR="00CD634A" w:rsidRPr="005C10E8" w:rsidRDefault="00CD634A" w:rsidP="005C10E8">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 xml:space="preserve"> </w:t>
      </w:r>
      <w:r w:rsidR="007E61A6" w:rsidRPr="005C10E8">
        <w:rPr>
          <w:rFonts w:ascii="Times New Roman" w:eastAsia="Times New Roman" w:hAnsi="Times New Roman" w:cs="Times New Roman"/>
          <w:sz w:val="24"/>
          <w:szCs w:val="24"/>
        </w:rPr>
        <w:t>представителя ответчика: Кириченко О.В. по доверенности от 4 января 2018 года</w:t>
      </w:r>
      <w:r w:rsidR="003D18D6" w:rsidRPr="005C10E8">
        <w:rPr>
          <w:rFonts w:ascii="Times New Roman" w:eastAsia="Times New Roman" w:hAnsi="Times New Roman" w:cs="Times New Roman"/>
          <w:sz w:val="24"/>
          <w:szCs w:val="24"/>
        </w:rPr>
        <w:t xml:space="preserve"> №02-АЛ/18,</w:t>
      </w:r>
      <w:r w:rsidR="00F410E2" w:rsidRPr="005C10E8">
        <w:rPr>
          <w:rFonts w:ascii="Times New Roman" w:eastAsia="Times New Roman" w:hAnsi="Times New Roman" w:cs="Times New Roman"/>
          <w:sz w:val="24"/>
          <w:szCs w:val="24"/>
        </w:rPr>
        <w:t xml:space="preserve"> </w:t>
      </w:r>
    </w:p>
    <w:p w:rsidR="007E61A6" w:rsidRPr="005C10E8" w:rsidRDefault="00F410E2" w:rsidP="005C10E8">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в отсутствие представителя третьего лица</w:t>
      </w:r>
      <w:r w:rsidR="00A87EAA" w:rsidRPr="005C10E8">
        <w:rPr>
          <w:rFonts w:ascii="Times New Roman" w:eastAsia="Times New Roman" w:hAnsi="Times New Roman" w:cs="Times New Roman"/>
          <w:sz w:val="24"/>
          <w:szCs w:val="24"/>
        </w:rPr>
        <w:t>, не заявляющего самостоятельных требований на предмет спора</w:t>
      </w:r>
      <w:r w:rsidRPr="005C10E8">
        <w:rPr>
          <w:rFonts w:ascii="Times New Roman" w:eastAsia="Times New Roman" w:hAnsi="Times New Roman" w:cs="Times New Roman"/>
          <w:sz w:val="24"/>
          <w:szCs w:val="24"/>
        </w:rPr>
        <w:t>,</w:t>
      </w:r>
    </w:p>
    <w:p w:rsidR="007E61A6" w:rsidRPr="005C10E8" w:rsidRDefault="007E61A6" w:rsidP="005C10E8">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 xml:space="preserve">при разъяснении </w:t>
      </w:r>
      <w:r w:rsidR="003D18D6" w:rsidRPr="005C10E8">
        <w:rPr>
          <w:rFonts w:ascii="Times New Roman" w:eastAsia="Times New Roman" w:hAnsi="Times New Roman" w:cs="Times New Roman"/>
          <w:sz w:val="24"/>
          <w:szCs w:val="24"/>
        </w:rPr>
        <w:t>сторонам</w:t>
      </w:r>
      <w:r w:rsidRPr="005C10E8">
        <w:rPr>
          <w:rFonts w:ascii="Times New Roman" w:eastAsia="Times New Roman" w:hAnsi="Times New Roman" w:cs="Times New Roman"/>
          <w:sz w:val="24"/>
          <w:szCs w:val="24"/>
        </w:rPr>
        <w:t xml:space="preserve"> </w:t>
      </w:r>
      <w:r w:rsidR="003D18D6" w:rsidRPr="005C10E8">
        <w:rPr>
          <w:rFonts w:ascii="Times New Roman" w:eastAsia="Times New Roman" w:hAnsi="Times New Roman" w:cs="Times New Roman"/>
          <w:sz w:val="24"/>
          <w:szCs w:val="24"/>
        </w:rPr>
        <w:t>их</w:t>
      </w:r>
      <w:r w:rsidRPr="005C10E8">
        <w:rPr>
          <w:rFonts w:ascii="Times New Roman" w:eastAsia="Times New Roman" w:hAnsi="Times New Roman" w:cs="Times New Roman"/>
          <w:sz w:val="24"/>
          <w:szCs w:val="24"/>
        </w:rPr>
        <w:t xml:space="preserve">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w:t>
      </w:r>
      <w:r w:rsidR="00F445D0">
        <w:rPr>
          <w:rFonts w:ascii="Times New Roman" w:eastAsia="Times New Roman" w:hAnsi="Times New Roman" w:cs="Times New Roman"/>
          <w:sz w:val="24"/>
          <w:szCs w:val="24"/>
        </w:rPr>
        <w:t>тсутствии отводов составу суда</w:t>
      </w:r>
    </w:p>
    <w:p w:rsidR="007E61A6" w:rsidRPr="005C10E8" w:rsidRDefault="007E61A6" w:rsidP="005C10E8">
      <w:pPr>
        <w:spacing w:after="0" w:line="240" w:lineRule="auto"/>
        <w:ind w:firstLine="709"/>
        <w:jc w:val="both"/>
        <w:rPr>
          <w:rFonts w:ascii="Times New Roman" w:eastAsia="Times New Roman" w:hAnsi="Times New Roman" w:cs="Times New Roman"/>
          <w:sz w:val="24"/>
          <w:szCs w:val="24"/>
        </w:rPr>
      </w:pPr>
    </w:p>
    <w:p w:rsidR="007E61A6" w:rsidRPr="005C10E8" w:rsidRDefault="007E61A6" w:rsidP="005C10E8">
      <w:pPr>
        <w:spacing w:after="0" w:line="240" w:lineRule="auto"/>
        <w:ind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У С Т А Н О В И Л:</w:t>
      </w:r>
    </w:p>
    <w:p w:rsidR="003D18D6" w:rsidRPr="005C10E8" w:rsidRDefault="003D18D6" w:rsidP="005C10E8">
      <w:pPr>
        <w:spacing w:after="0" w:line="240" w:lineRule="auto"/>
        <w:ind w:firstLine="709"/>
        <w:jc w:val="center"/>
        <w:rPr>
          <w:rFonts w:ascii="Times New Roman" w:eastAsia="Times New Roman" w:hAnsi="Times New Roman" w:cs="Times New Roman"/>
          <w:b/>
          <w:sz w:val="24"/>
          <w:szCs w:val="24"/>
        </w:rPr>
      </w:pPr>
    </w:p>
    <w:p w:rsidR="003D18D6" w:rsidRPr="005C10E8" w:rsidRDefault="00F445D0" w:rsidP="005C10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D18D6" w:rsidRPr="005C10E8">
        <w:rPr>
          <w:rFonts w:ascii="Times New Roman" w:eastAsia="Times New Roman" w:hAnsi="Times New Roman" w:cs="Times New Roman"/>
          <w:sz w:val="24"/>
          <w:szCs w:val="24"/>
        </w:rPr>
        <w:t xml:space="preserve">бщество с ограниченной ответственностью «Аромеханизм» (далее – ООО «Агромеханизм», истец) обратилось в Арбитражный суд Приднестровской Молдавской Республики с исковым заявлением к дочернему обществу с ограниченной ответственностью «Агро-Люкка» (далее – ДООО «Агро-Люкка, ответчик) о взыскании долга и процентов за пользование чужими денежными средствами. </w:t>
      </w:r>
    </w:p>
    <w:p w:rsidR="003D18D6" w:rsidRPr="005C10E8" w:rsidRDefault="003D18D6" w:rsidP="005C10E8">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Определением от 6 марта 2018 года указанное исковое заявление принято к производству.</w:t>
      </w:r>
    </w:p>
    <w:p w:rsidR="003D18D6" w:rsidRPr="005C10E8" w:rsidRDefault="003D18D6" w:rsidP="005C10E8">
      <w:pPr>
        <w:pStyle w:val="Style4"/>
        <w:widowControl/>
        <w:spacing w:line="240" w:lineRule="auto"/>
        <w:ind w:right="-1" w:firstLine="709"/>
        <w:rPr>
          <w:rStyle w:val="FontStyle14"/>
          <w:sz w:val="24"/>
          <w:szCs w:val="24"/>
        </w:rPr>
      </w:pPr>
      <w:r w:rsidRPr="005C10E8">
        <w:rPr>
          <w:rStyle w:val="FontStyle14"/>
          <w:sz w:val="24"/>
          <w:szCs w:val="24"/>
        </w:rPr>
        <w:t>По основаниям, указанным в мотивированных определениях Арбитражного суда, судебное разбирательство откладывалось.</w:t>
      </w:r>
    </w:p>
    <w:p w:rsidR="00D475A5" w:rsidRPr="005C10E8" w:rsidRDefault="00D475A5" w:rsidP="005C10E8">
      <w:pPr>
        <w:pStyle w:val="Style4"/>
        <w:widowControl/>
        <w:spacing w:line="240" w:lineRule="auto"/>
        <w:ind w:right="-1" w:firstLine="709"/>
        <w:rPr>
          <w:rStyle w:val="FontStyle14"/>
          <w:sz w:val="24"/>
          <w:szCs w:val="24"/>
        </w:rPr>
      </w:pPr>
      <w:r w:rsidRPr="005C10E8">
        <w:rPr>
          <w:rStyle w:val="FontStyle14"/>
          <w:sz w:val="24"/>
          <w:szCs w:val="24"/>
        </w:rPr>
        <w:t>Определением от 20 апреля 2018 года к участию в деле в качестве третьего лица, не заявляющего самостоятельных требований на предмет спора, привлечено ОАО «Тирнистром».</w:t>
      </w:r>
    </w:p>
    <w:p w:rsidR="00D475A5" w:rsidRPr="005C10E8" w:rsidRDefault="00D475A5" w:rsidP="005C10E8">
      <w:pPr>
        <w:spacing w:after="0" w:line="240" w:lineRule="auto"/>
        <w:ind w:firstLine="709"/>
        <w:jc w:val="both"/>
        <w:rPr>
          <w:rFonts w:ascii="Times New Roman" w:hAnsi="Times New Roman" w:cs="Times New Roman"/>
          <w:sz w:val="24"/>
          <w:szCs w:val="24"/>
        </w:rPr>
      </w:pPr>
      <w:r w:rsidRPr="005C10E8">
        <w:rPr>
          <w:rFonts w:ascii="Times New Roman" w:eastAsia="Times New Roman" w:hAnsi="Times New Roman" w:cs="Times New Roman"/>
          <w:sz w:val="24"/>
          <w:szCs w:val="24"/>
        </w:rPr>
        <w:t xml:space="preserve">В судебном заседании, состоявшемся 7 мая 2018 года,  в ходе проверки явки лиц, участвующих в деле, установлено отсутствие представителя третьего лица – ОАО </w:t>
      </w:r>
      <w:r w:rsidRPr="005C10E8">
        <w:rPr>
          <w:rFonts w:ascii="Times New Roman" w:eastAsia="Times New Roman" w:hAnsi="Times New Roman" w:cs="Times New Roman"/>
          <w:sz w:val="24"/>
          <w:szCs w:val="24"/>
        </w:rPr>
        <w:lastRenderedPageBreak/>
        <w:t xml:space="preserve">«Тирнистром». </w:t>
      </w:r>
      <w:r w:rsidRPr="005C10E8">
        <w:rPr>
          <w:rFonts w:ascii="Times New Roman" w:hAnsi="Times New Roman" w:cs="Times New Roman"/>
          <w:sz w:val="24"/>
          <w:szCs w:val="24"/>
        </w:rPr>
        <w:t xml:space="preserve">При этом в материалах дела имеется почтовое уведомление № </w:t>
      </w:r>
      <w:r w:rsidR="002F32E6" w:rsidRPr="005C10E8">
        <w:rPr>
          <w:rFonts w:ascii="Times New Roman" w:hAnsi="Times New Roman" w:cs="Times New Roman"/>
          <w:sz w:val="24"/>
          <w:szCs w:val="24"/>
        </w:rPr>
        <w:t>3/33</w:t>
      </w:r>
      <w:r w:rsidRPr="005C10E8">
        <w:rPr>
          <w:rFonts w:ascii="Times New Roman" w:hAnsi="Times New Roman" w:cs="Times New Roman"/>
          <w:sz w:val="24"/>
          <w:szCs w:val="24"/>
        </w:rPr>
        <w:t xml:space="preserve">  от 2</w:t>
      </w:r>
      <w:r w:rsidR="002F32E6" w:rsidRPr="005C10E8">
        <w:rPr>
          <w:rFonts w:ascii="Times New Roman" w:hAnsi="Times New Roman" w:cs="Times New Roman"/>
          <w:sz w:val="24"/>
          <w:szCs w:val="24"/>
        </w:rPr>
        <w:t>5</w:t>
      </w:r>
      <w:r w:rsidRPr="005C10E8">
        <w:rPr>
          <w:rFonts w:ascii="Times New Roman" w:hAnsi="Times New Roman" w:cs="Times New Roman"/>
          <w:sz w:val="24"/>
          <w:szCs w:val="24"/>
        </w:rPr>
        <w:t xml:space="preserve"> </w:t>
      </w:r>
      <w:r w:rsidR="002F32E6" w:rsidRPr="005C10E8">
        <w:rPr>
          <w:rFonts w:ascii="Times New Roman" w:hAnsi="Times New Roman" w:cs="Times New Roman"/>
          <w:sz w:val="24"/>
          <w:szCs w:val="24"/>
        </w:rPr>
        <w:t xml:space="preserve">апреля </w:t>
      </w:r>
      <w:r w:rsidRPr="005C10E8">
        <w:rPr>
          <w:rFonts w:ascii="Times New Roman" w:hAnsi="Times New Roman" w:cs="Times New Roman"/>
          <w:sz w:val="24"/>
          <w:szCs w:val="24"/>
        </w:rPr>
        <w:t>2018  года, которым в адрес О</w:t>
      </w:r>
      <w:r w:rsidR="002F32E6" w:rsidRPr="005C10E8">
        <w:rPr>
          <w:rFonts w:ascii="Times New Roman" w:hAnsi="Times New Roman" w:cs="Times New Roman"/>
          <w:sz w:val="24"/>
          <w:szCs w:val="24"/>
        </w:rPr>
        <w:t>А</w:t>
      </w:r>
      <w:r w:rsidRPr="005C10E8">
        <w:rPr>
          <w:rFonts w:ascii="Times New Roman" w:hAnsi="Times New Roman" w:cs="Times New Roman"/>
          <w:sz w:val="24"/>
          <w:szCs w:val="24"/>
        </w:rPr>
        <w:t xml:space="preserve">О </w:t>
      </w:r>
      <w:r w:rsidRPr="005C10E8">
        <w:rPr>
          <w:rStyle w:val="FontStyle14"/>
          <w:sz w:val="24"/>
          <w:szCs w:val="24"/>
        </w:rPr>
        <w:t>«</w:t>
      </w:r>
      <w:r w:rsidR="002F32E6" w:rsidRPr="005C10E8">
        <w:rPr>
          <w:rStyle w:val="FontStyle14"/>
          <w:sz w:val="24"/>
          <w:szCs w:val="24"/>
        </w:rPr>
        <w:t>Тирнистром</w:t>
      </w:r>
      <w:r w:rsidRPr="005C10E8">
        <w:rPr>
          <w:rStyle w:val="FontStyle14"/>
          <w:sz w:val="24"/>
          <w:szCs w:val="24"/>
        </w:rPr>
        <w:t>»</w:t>
      </w:r>
      <w:r w:rsidRPr="005C10E8">
        <w:rPr>
          <w:rFonts w:ascii="Times New Roman" w:hAnsi="Times New Roman" w:cs="Times New Roman"/>
          <w:sz w:val="24"/>
          <w:szCs w:val="24"/>
        </w:rPr>
        <w:t xml:space="preserve"> направлено определение о</w:t>
      </w:r>
      <w:r w:rsidR="002F32E6" w:rsidRPr="005C10E8">
        <w:rPr>
          <w:rFonts w:ascii="Times New Roman" w:hAnsi="Times New Roman" w:cs="Times New Roman"/>
          <w:sz w:val="24"/>
          <w:szCs w:val="24"/>
        </w:rPr>
        <w:t xml:space="preserve"> привлечении</w:t>
      </w:r>
      <w:r w:rsidRPr="005C10E8">
        <w:rPr>
          <w:rFonts w:ascii="Times New Roman" w:hAnsi="Times New Roman" w:cs="Times New Roman"/>
          <w:sz w:val="24"/>
          <w:szCs w:val="24"/>
        </w:rPr>
        <w:t xml:space="preserve"> </w:t>
      </w:r>
      <w:r w:rsidR="002F32E6" w:rsidRPr="005C10E8">
        <w:rPr>
          <w:rFonts w:ascii="Times New Roman" w:hAnsi="Times New Roman" w:cs="Times New Roman"/>
          <w:sz w:val="24"/>
          <w:szCs w:val="24"/>
        </w:rPr>
        <w:t>в качестве третьего лица, не заявляющего самостоятельных требований на предмет спора</w:t>
      </w:r>
      <w:r w:rsidR="00F445D0">
        <w:rPr>
          <w:rFonts w:ascii="Times New Roman" w:hAnsi="Times New Roman" w:cs="Times New Roman"/>
          <w:sz w:val="24"/>
          <w:szCs w:val="24"/>
        </w:rPr>
        <w:t>,</w:t>
      </w:r>
      <w:r w:rsidRPr="005C10E8">
        <w:rPr>
          <w:rFonts w:ascii="Times New Roman" w:hAnsi="Times New Roman" w:cs="Times New Roman"/>
          <w:sz w:val="24"/>
          <w:szCs w:val="24"/>
        </w:rPr>
        <w:t xml:space="preserve"> и назначении даты судебного разбирательства. </w:t>
      </w:r>
      <w:r w:rsidR="00E948D6" w:rsidRPr="005C10E8">
        <w:rPr>
          <w:rFonts w:ascii="Times New Roman" w:hAnsi="Times New Roman" w:cs="Times New Roman"/>
          <w:sz w:val="24"/>
          <w:szCs w:val="24"/>
        </w:rPr>
        <w:t>У</w:t>
      </w:r>
      <w:r w:rsidRPr="005C10E8">
        <w:rPr>
          <w:rFonts w:ascii="Times New Roman" w:hAnsi="Times New Roman" w:cs="Times New Roman"/>
          <w:sz w:val="24"/>
          <w:szCs w:val="24"/>
        </w:rPr>
        <w:t xml:space="preserve">казанное определение в порядке статьи 102-1 АПК ПМР размещено на официальном сайте Арбитражного суда ПМР. </w:t>
      </w:r>
    </w:p>
    <w:p w:rsidR="002F32E6" w:rsidRPr="005C10E8" w:rsidRDefault="000B264E"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Кроме того, ОАО «Тирнистром» обеспечило явку своего представителя в судебное заседание, состоявшееся 3 мая 2018 года, о чем свидетельствует подпись представителя в протоколе судебного заседания. По смыслу пункта 2 статьи 31 АПК ПМР третье лицо, не заявляющее самостоятельных требований на предмет спора</w:t>
      </w:r>
      <w:r w:rsidR="0036084A" w:rsidRPr="005C10E8">
        <w:rPr>
          <w:rFonts w:ascii="Times New Roman" w:hAnsi="Times New Roman" w:cs="Times New Roman"/>
          <w:sz w:val="24"/>
          <w:szCs w:val="24"/>
        </w:rPr>
        <w:t>,</w:t>
      </w:r>
      <w:r w:rsidRPr="005C10E8">
        <w:rPr>
          <w:rFonts w:ascii="Times New Roman" w:hAnsi="Times New Roman" w:cs="Times New Roman"/>
          <w:sz w:val="24"/>
          <w:szCs w:val="24"/>
        </w:rPr>
        <w:t xml:space="preserve"> несет процессуальные обязанности и пользуется правами стороны</w:t>
      </w:r>
      <w:r w:rsidR="00383765" w:rsidRPr="005C10E8">
        <w:rPr>
          <w:rFonts w:ascii="Times New Roman" w:hAnsi="Times New Roman" w:cs="Times New Roman"/>
          <w:sz w:val="24"/>
          <w:szCs w:val="24"/>
        </w:rPr>
        <w:t xml:space="preserve"> по делу</w:t>
      </w:r>
      <w:r w:rsidRPr="005C10E8">
        <w:rPr>
          <w:rFonts w:ascii="Times New Roman" w:hAnsi="Times New Roman" w:cs="Times New Roman"/>
          <w:sz w:val="24"/>
          <w:szCs w:val="24"/>
        </w:rPr>
        <w:t>. При этом на основании статьи</w:t>
      </w:r>
      <w:r w:rsidR="00E948D6" w:rsidRPr="005C10E8">
        <w:rPr>
          <w:rFonts w:ascii="Times New Roman" w:hAnsi="Times New Roman" w:cs="Times New Roman"/>
          <w:sz w:val="24"/>
          <w:szCs w:val="24"/>
        </w:rPr>
        <w:t xml:space="preserve"> </w:t>
      </w:r>
      <w:r w:rsidR="00A87EAA" w:rsidRPr="005C10E8">
        <w:rPr>
          <w:rFonts w:ascii="Times New Roman" w:hAnsi="Times New Roman" w:cs="Times New Roman"/>
          <w:sz w:val="24"/>
          <w:szCs w:val="24"/>
        </w:rPr>
        <w:t xml:space="preserve">108 АПК ПМР при надлежащем извещении </w:t>
      </w:r>
      <w:r w:rsidR="00383765" w:rsidRPr="005C10E8">
        <w:rPr>
          <w:rFonts w:ascii="Times New Roman" w:hAnsi="Times New Roman" w:cs="Times New Roman"/>
          <w:sz w:val="24"/>
          <w:szCs w:val="24"/>
        </w:rPr>
        <w:t xml:space="preserve">стороны по делу </w:t>
      </w:r>
      <w:r w:rsidR="00A87EAA" w:rsidRPr="005C10E8">
        <w:rPr>
          <w:rFonts w:ascii="Times New Roman" w:hAnsi="Times New Roman" w:cs="Times New Roman"/>
          <w:sz w:val="24"/>
          <w:szCs w:val="24"/>
        </w:rPr>
        <w:t xml:space="preserve">о времени и месте проведения </w:t>
      </w:r>
      <w:r w:rsidR="00383765" w:rsidRPr="005C10E8">
        <w:rPr>
          <w:rFonts w:ascii="Times New Roman" w:hAnsi="Times New Roman" w:cs="Times New Roman"/>
          <w:sz w:val="24"/>
          <w:szCs w:val="24"/>
        </w:rPr>
        <w:t xml:space="preserve">судебного </w:t>
      </w:r>
      <w:r w:rsidR="00F445D0">
        <w:rPr>
          <w:rFonts w:ascii="Times New Roman" w:hAnsi="Times New Roman" w:cs="Times New Roman"/>
          <w:sz w:val="24"/>
          <w:szCs w:val="24"/>
        </w:rPr>
        <w:t>разбирательства</w:t>
      </w:r>
      <w:r w:rsidR="00A87EAA" w:rsidRPr="005C10E8">
        <w:rPr>
          <w:rFonts w:ascii="Times New Roman" w:hAnsi="Times New Roman" w:cs="Times New Roman"/>
          <w:sz w:val="24"/>
          <w:szCs w:val="24"/>
        </w:rPr>
        <w:t xml:space="preserve"> спор может быть разрешен в е</w:t>
      </w:r>
      <w:r w:rsidR="00383765" w:rsidRPr="005C10E8">
        <w:rPr>
          <w:rFonts w:ascii="Times New Roman" w:hAnsi="Times New Roman" w:cs="Times New Roman"/>
          <w:sz w:val="24"/>
          <w:szCs w:val="24"/>
        </w:rPr>
        <w:t>е</w:t>
      </w:r>
      <w:r w:rsidR="00A87EAA" w:rsidRPr="005C10E8">
        <w:rPr>
          <w:rFonts w:ascii="Times New Roman" w:hAnsi="Times New Roman" w:cs="Times New Roman"/>
          <w:sz w:val="24"/>
          <w:szCs w:val="24"/>
        </w:rPr>
        <w:t xml:space="preserve"> отсутствие.</w:t>
      </w:r>
    </w:p>
    <w:p w:rsidR="00D475A5" w:rsidRPr="005C10E8" w:rsidRDefault="00D475A5"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В соответствии с пунктом 1 статьи 102-3 АПК ПМР изложенное позволяет Арбитражному суду признать извещение </w:t>
      </w:r>
      <w:r w:rsidR="000B264E" w:rsidRPr="005C10E8">
        <w:rPr>
          <w:rFonts w:ascii="Times New Roman" w:hAnsi="Times New Roman" w:cs="Times New Roman"/>
          <w:sz w:val="24"/>
          <w:szCs w:val="24"/>
        </w:rPr>
        <w:t>третьего лица, не заявляющего самостоятельных требований на предмет спора,</w:t>
      </w:r>
      <w:r w:rsidRPr="005C10E8">
        <w:rPr>
          <w:rFonts w:ascii="Times New Roman" w:hAnsi="Times New Roman" w:cs="Times New Roman"/>
          <w:sz w:val="24"/>
          <w:szCs w:val="24"/>
        </w:rPr>
        <w:t xml:space="preserve"> надлежащим, следовательно, его неявка в судебное заседание не является препятствием для  рассмотрения дела в силу пункта 2 статьи 108 АПК ПМР.  </w:t>
      </w:r>
    </w:p>
    <w:p w:rsidR="003D18D6" w:rsidRPr="005C10E8" w:rsidRDefault="003D18D6" w:rsidP="005C10E8">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7 мая 2018 года, в котором оглашена резолютивная часть судебного акта. Полный текст судебного решения изготовлен 11 мая 2018 года. </w:t>
      </w:r>
    </w:p>
    <w:p w:rsidR="003D18D6" w:rsidRPr="005C10E8" w:rsidRDefault="003D18D6" w:rsidP="005C10E8">
      <w:pPr>
        <w:spacing w:after="0" w:line="240" w:lineRule="auto"/>
        <w:ind w:firstLine="709"/>
        <w:jc w:val="both"/>
        <w:rPr>
          <w:rFonts w:ascii="Times New Roman" w:eastAsia="Times New Roman" w:hAnsi="Times New Roman" w:cs="Times New Roman"/>
          <w:sz w:val="24"/>
          <w:szCs w:val="24"/>
        </w:rPr>
      </w:pPr>
    </w:p>
    <w:p w:rsidR="00B144A4" w:rsidRPr="005C10E8" w:rsidRDefault="003D18D6" w:rsidP="005C10E8">
      <w:pPr>
        <w:pStyle w:val="Style4"/>
        <w:widowControl/>
        <w:spacing w:line="240" w:lineRule="auto"/>
        <w:ind w:firstLine="709"/>
      </w:pPr>
      <w:r w:rsidRPr="005C10E8">
        <w:rPr>
          <w:b/>
        </w:rPr>
        <w:t>ООО «Агромеханизм»</w:t>
      </w:r>
      <w:r w:rsidR="00B144A4" w:rsidRPr="005C10E8">
        <w:rPr>
          <w:b/>
        </w:rPr>
        <w:t xml:space="preserve"> </w:t>
      </w:r>
      <w:r w:rsidR="00B144A4" w:rsidRPr="005C10E8">
        <w:t>в ходе судебного заседания</w:t>
      </w:r>
      <w:r w:rsidR="00B144A4" w:rsidRPr="005C10E8">
        <w:rPr>
          <w:b/>
        </w:rPr>
        <w:t xml:space="preserve"> </w:t>
      </w:r>
      <w:r w:rsidR="00B144A4" w:rsidRPr="005C10E8">
        <w:t>поддержало заявленные исковые требования и просило суд удовлетворить их в полном объеме.</w:t>
      </w:r>
      <w:r w:rsidR="00B144A4" w:rsidRPr="005C10E8">
        <w:rPr>
          <w:b/>
        </w:rPr>
        <w:t xml:space="preserve"> </w:t>
      </w:r>
      <w:r w:rsidR="00B144A4" w:rsidRPr="005C10E8">
        <w:t xml:space="preserve">При этом в обоснование своей позиции истец указывает следующие обстоятельства. </w:t>
      </w:r>
    </w:p>
    <w:p w:rsidR="005C10E8" w:rsidRDefault="00B144A4" w:rsidP="005C10E8">
      <w:pPr>
        <w:spacing w:after="0" w:line="240" w:lineRule="auto"/>
        <w:ind w:firstLine="709"/>
        <w:jc w:val="both"/>
        <w:rPr>
          <w:rFonts w:ascii="Times New Roman" w:hAnsi="Times New Roman" w:cs="Times New Roman"/>
          <w:sz w:val="24"/>
          <w:szCs w:val="24"/>
          <w:shd w:val="clear" w:color="auto" w:fill="FFFFFF"/>
        </w:rPr>
      </w:pPr>
      <w:r w:rsidRPr="005C10E8">
        <w:rPr>
          <w:rFonts w:ascii="Times New Roman" w:hAnsi="Times New Roman" w:cs="Times New Roman"/>
          <w:noProof/>
          <w:sz w:val="24"/>
          <w:szCs w:val="24"/>
        </w:rPr>
        <w:t>17 апреля 2015 года</w:t>
      </w:r>
      <w:r w:rsidRPr="005C10E8">
        <w:rPr>
          <w:rFonts w:ascii="Times New Roman" w:hAnsi="Times New Roman" w:cs="Times New Roman"/>
          <w:sz w:val="24"/>
          <w:szCs w:val="24"/>
        </w:rPr>
        <w:t xml:space="preserve">  между ООО</w:t>
      </w:r>
      <w:r w:rsidRPr="005C10E8">
        <w:rPr>
          <w:rFonts w:ascii="Times New Roman" w:hAnsi="Times New Roman" w:cs="Times New Roman"/>
          <w:noProof/>
          <w:sz w:val="24"/>
          <w:szCs w:val="24"/>
        </w:rPr>
        <w:t xml:space="preserve"> «Агромеханизм» ДООО</w:t>
      </w:r>
      <w:r w:rsidR="00F445D0">
        <w:rPr>
          <w:rFonts w:ascii="Times New Roman" w:hAnsi="Times New Roman" w:cs="Times New Roman"/>
          <w:noProof/>
          <w:sz w:val="24"/>
          <w:szCs w:val="24"/>
        </w:rPr>
        <w:t xml:space="preserve"> и </w:t>
      </w:r>
      <w:r w:rsidRPr="005C10E8">
        <w:rPr>
          <w:rFonts w:ascii="Times New Roman" w:hAnsi="Times New Roman" w:cs="Times New Roman"/>
          <w:sz w:val="24"/>
          <w:szCs w:val="24"/>
        </w:rPr>
        <w:t xml:space="preserve"> </w:t>
      </w:r>
      <w:r w:rsidRPr="005C10E8">
        <w:rPr>
          <w:rFonts w:ascii="Times New Roman" w:hAnsi="Times New Roman" w:cs="Times New Roman"/>
          <w:noProof/>
          <w:sz w:val="24"/>
          <w:szCs w:val="24"/>
        </w:rPr>
        <w:t>«</w:t>
      </w:r>
      <w:r w:rsidRPr="005C10E8">
        <w:rPr>
          <w:rFonts w:ascii="Times New Roman" w:hAnsi="Times New Roman" w:cs="Times New Roman"/>
          <w:sz w:val="24"/>
          <w:szCs w:val="24"/>
        </w:rPr>
        <w:t>Агро-Люкка»</w:t>
      </w:r>
      <w:r w:rsidRPr="005C10E8">
        <w:rPr>
          <w:rFonts w:ascii="Times New Roman" w:hAnsi="Times New Roman" w:cs="Times New Roman"/>
          <w:noProof/>
          <w:sz w:val="24"/>
          <w:szCs w:val="24"/>
        </w:rPr>
        <w:t xml:space="preserve"> заключен договор купли-продажи №38/04-2015 </w:t>
      </w:r>
      <w:r w:rsidR="0036084A" w:rsidRPr="005C10E8">
        <w:rPr>
          <w:rFonts w:ascii="Times New Roman" w:hAnsi="Times New Roman" w:cs="Times New Roman"/>
          <w:noProof/>
          <w:sz w:val="24"/>
          <w:szCs w:val="24"/>
        </w:rPr>
        <w:t xml:space="preserve">(далее - </w:t>
      </w:r>
      <w:r w:rsidR="005305DC">
        <w:rPr>
          <w:rFonts w:ascii="Times New Roman" w:hAnsi="Times New Roman" w:cs="Times New Roman"/>
          <w:noProof/>
          <w:sz w:val="24"/>
          <w:szCs w:val="24"/>
        </w:rPr>
        <w:t>д</w:t>
      </w:r>
      <w:r w:rsidRPr="005C10E8">
        <w:rPr>
          <w:rFonts w:ascii="Times New Roman" w:hAnsi="Times New Roman" w:cs="Times New Roman"/>
          <w:noProof/>
          <w:sz w:val="24"/>
          <w:szCs w:val="24"/>
        </w:rPr>
        <w:t>оговор),</w:t>
      </w:r>
      <w:r w:rsidRPr="005C10E8">
        <w:rPr>
          <w:rFonts w:ascii="Times New Roman" w:hAnsi="Times New Roman" w:cs="Times New Roman"/>
          <w:sz w:val="24"/>
          <w:szCs w:val="24"/>
          <w:shd w:val="clear" w:color="auto" w:fill="FFFFFF"/>
        </w:rPr>
        <w:t xml:space="preserve"> в соответствии с которым истец обязался передать в собственность ответчику сеялки УПС-8 (Червона зирка) в количестве 2-х штук, а ответчик обязался принять и оплатить указанный товар.</w:t>
      </w:r>
    </w:p>
    <w:p w:rsidR="005C10E8" w:rsidRDefault="00B144A4"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Согласно пункту 1.1. Договора, общая сумма договора составляет 15 680,00 (пятнадцать тысяч шестьсот восемьдесят) долларов США.</w:t>
      </w:r>
    </w:p>
    <w:p w:rsidR="005C10E8" w:rsidRDefault="00B144A4"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По состоянию на 1 марта 2018 года </w:t>
      </w:r>
      <w:r w:rsidR="0001287B" w:rsidRPr="005C10E8">
        <w:rPr>
          <w:rFonts w:ascii="Times New Roman" w:hAnsi="Times New Roman" w:cs="Times New Roman"/>
          <w:sz w:val="24"/>
          <w:szCs w:val="24"/>
        </w:rPr>
        <w:t>сумма долга по</w:t>
      </w:r>
      <w:r w:rsidRPr="005C10E8">
        <w:rPr>
          <w:rFonts w:ascii="Times New Roman" w:hAnsi="Times New Roman" w:cs="Times New Roman"/>
          <w:sz w:val="24"/>
          <w:szCs w:val="24"/>
        </w:rPr>
        <w:t xml:space="preserve"> Договору составила 11 056,05 (одиннадцать тысяч пятьдесят шесть) долларов США 05 центов. </w:t>
      </w:r>
      <w:r w:rsidR="0001287B" w:rsidRPr="005C10E8">
        <w:rPr>
          <w:rFonts w:ascii="Times New Roman" w:hAnsi="Times New Roman" w:cs="Times New Roman"/>
          <w:sz w:val="24"/>
          <w:szCs w:val="24"/>
        </w:rPr>
        <w:t>Сумма процентов за неисполнение денежного обязательства составила 22 143,45 (двадцать две тысячи сто сорок три) рубля ПМР 45 копеек.</w:t>
      </w:r>
    </w:p>
    <w:p w:rsidR="005C10E8" w:rsidRDefault="0001287B"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Воспользовавшись своим правом</w:t>
      </w:r>
      <w:r w:rsidR="005C10E8">
        <w:rPr>
          <w:rFonts w:ascii="Times New Roman" w:hAnsi="Times New Roman" w:cs="Times New Roman"/>
          <w:sz w:val="24"/>
          <w:szCs w:val="24"/>
        </w:rPr>
        <w:t>, закрепленным статьей 29 АПК ПМР</w:t>
      </w:r>
      <w:r w:rsidR="005305DC">
        <w:rPr>
          <w:rFonts w:ascii="Times New Roman" w:hAnsi="Times New Roman" w:cs="Times New Roman"/>
          <w:sz w:val="24"/>
          <w:szCs w:val="24"/>
        </w:rPr>
        <w:t>,</w:t>
      </w:r>
      <w:r w:rsidR="005C10E8">
        <w:rPr>
          <w:rFonts w:ascii="Times New Roman" w:hAnsi="Times New Roman" w:cs="Times New Roman"/>
          <w:sz w:val="24"/>
          <w:szCs w:val="24"/>
        </w:rPr>
        <w:t xml:space="preserve"> в ходе судебного разбирательства истец изменил </w:t>
      </w:r>
      <w:r w:rsidRPr="005C10E8">
        <w:rPr>
          <w:rFonts w:ascii="Times New Roman" w:hAnsi="Times New Roman" w:cs="Times New Roman"/>
          <w:sz w:val="24"/>
          <w:szCs w:val="24"/>
        </w:rPr>
        <w:t xml:space="preserve"> </w:t>
      </w:r>
      <w:r w:rsidR="005C10E8">
        <w:rPr>
          <w:rFonts w:ascii="Times New Roman" w:hAnsi="Times New Roman" w:cs="Times New Roman"/>
          <w:sz w:val="24"/>
          <w:szCs w:val="24"/>
        </w:rPr>
        <w:t>исковы</w:t>
      </w:r>
      <w:r w:rsidR="005305DC">
        <w:rPr>
          <w:rFonts w:ascii="Times New Roman" w:hAnsi="Times New Roman" w:cs="Times New Roman"/>
          <w:sz w:val="24"/>
          <w:szCs w:val="24"/>
        </w:rPr>
        <w:t xml:space="preserve">е </w:t>
      </w:r>
      <w:r w:rsidR="005C10E8">
        <w:rPr>
          <w:rFonts w:ascii="Times New Roman" w:hAnsi="Times New Roman" w:cs="Times New Roman"/>
          <w:sz w:val="24"/>
          <w:szCs w:val="24"/>
        </w:rPr>
        <w:t>требования, а также уменьши</w:t>
      </w:r>
      <w:r w:rsidR="00F445D0">
        <w:rPr>
          <w:rFonts w:ascii="Times New Roman" w:hAnsi="Times New Roman" w:cs="Times New Roman"/>
          <w:sz w:val="24"/>
          <w:szCs w:val="24"/>
        </w:rPr>
        <w:t>в</w:t>
      </w:r>
      <w:r w:rsidR="005C10E8">
        <w:rPr>
          <w:rFonts w:ascii="Times New Roman" w:hAnsi="Times New Roman" w:cs="Times New Roman"/>
          <w:sz w:val="24"/>
          <w:szCs w:val="24"/>
        </w:rPr>
        <w:t xml:space="preserve"> их размер. </w:t>
      </w:r>
      <w:r w:rsidRPr="005C10E8">
        <w:rPr>
          <w:rFonts w:ascii="Times New Roman" w:hAnsi="Times New Roman" w:cs="Times New Roman"/>
          <w:sz w:val="24"/>
          <w:szCs w:val="24"/>
        </w:rPr>
        <w:t xml:space="preserve"> </w:t>
      </w:r>
      <w:r w:rsidR="000E30E9">
        <w:rPr>
          <w:rFonts w:ascii="Times New Roman" w:hAnsi="Times New Roman" w:cs="Times New Roman"/>
          <w:sz w:val="24"/>
          <w:szCs w:val="24"/>
        </w:rPr>
        <w:t xml:space="preserve">С учетом уточненных истцом требований </w:t>
      </w:r>
      <w:r w:rsidRPr="005C10E8">
        <w:rPr>
          <w:rFonts w:ascii="Times New Roman" w:hAnsi="Times New Roman" w:cs="Times New Roman"/>
          <w:sz w:val="24"/>
          <w:szCs w:val="24"/>
        </w:rPr>
        <w:t xml:space="preserve"> </w:t>
      </w:r>
      <w:r w:rsidR="000E30E9">
        <w:rPr>
          <w:rFonts w:ascii="Times New Roman" w:hAnsi="Times New Roman" w:cs="Times New Roman"/>
          <w:sz w:val="24"/>
          <w:szCs w:val="24"/>
        </w:rPr>
        <w:t>сумма основного долга по договор</w:t>
      </w:r>
      <w:r w:rsidR="005305DC">
        <w:rPr>
          <w:rFonts w:ascii="Times New Roman" w:hAnsi="Times New Roman" w:cs="Times New Roman"/>
          <w:sz w:val="24"/>
          <w:szCs w:val="24"/>
        </w:rPr>
        <w:t xml:space="preserve">у истцом </w:t>
      </w:r>
      <w:r w:rsidR="000E30E9">
        <w:rPr>
          <w:rFonts w:ascii="Times New Roman" w:hAnsi="Times New Roman" w:cs="Times New Roman"/>
          <w:sz w:val="24"/>
          <w:szCs w:val="24"/>
        </w:rPr>
        <w:t>определена  в размере</w:t>
      </w:r>
      <w:r w:rsidRPr="005C10E8">
        <w:rPr>
          <w:rFonts w:ascii="Times New Roman" w:hAnsi="Times New Roman" w:cs="Times New Roman"/>
          <w:sz w:val="24"/>
          <w:szCs w:val="24"/>
        </w:rPr>
        <w:t xml:space="preserve">  </w:t>
      </w:r>
      <w:r w:rsidR="000E30E9">
        <w:rPr>
          <w:rFonts w:ascii="Times New Roman" w:hAnsi="Times New Roman" w:cs="Times New Roman"/>
          <w:sz w:val="24"/>
          <w:szCs w:val="24"/>
        </w:rPr>
        <w:t xml:space="preserve">7 166,45 </w:t>
      </w:r>
      <w:r w:rsidRPr="005C10E8">
        <w:rPr>
          <w:rFonts w:ascii="Times New Roman" w:hAnsi="Times New Roman" w:cs="Times New Roman"/>
          <w:sz w:val="24"/>
          <w:szCs w:val="24"/>
        </w:rPr>
        <w:t xml:space="preserve"> долларов США, а сумма процентов за неисполнение денежного обязательства </w:t>
      </w:r>
      <w:r w:rsidR="000E30E9">
        <w:rPr>
          <w:rFonts w:ascii="Times New Roman" w:hAnsi="Times New Roman" w:cs="Times New Roman"/>
          <w:sz w:val="24"/>
          <w:szCs w:val="24"/>
        </w:rPr>
        <w:t>–</w:t>
      </w:r>
      <w:r w:rsidRPr="005C10E8">
        <w:rPr>
          <w:rFonts w:ascii="Times New Roman" w:hAnsi="Times New Roman" w:cs="Times New Roman"/>
          <w:sz w:val="24"/>
          <w:szCs w:val="24"/>
        </w:rPr>
        <w:t xml:space="preserve"> </w:t>
      </w:r>
      <w:r w:rsidR="000E30E9">
        <w:rPr>
          <w:rFonts w:ascii="Times New Roman" w:hAnsi="Times New Roman" w:cs="Times New Roman"/>
          <w:sz w:val="24"/>
          <w:szCs w:val="24"/>
        </w:rPr>
        <w:t xml:space="preserve">2 260,73 </w:t>
      </w:r>
      <w:r w:rsidRPr="005C10E8">
        <w:rPr>
          <w:rFonts w:ascii="Times New Roman" w:hAnsi="Times New Roman" w:cs="Times New Roman"/>
          <w:sz w:val="24"/>
          <w:szCs w:val="24"/>
        </w:rPr>
        <w:t xml:space="preserve"> долларов США.</w:t>
      </w:r>
    </w:p>
    <w:p w:rsidR="005C10E8" w:rsidRDefault="0001287B"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Сумма задолженности по Договору не оплачена ответчиком до настоящего времени, несмотря на неоднократные переговоры, а также предъявление претензии (исх. N02/38 от 15 января 2018 года). </w:t>
      </w:r>
    </w:p>
    <w:p w:rsidR="0001287B" w:rsidRPr="005C10E8" w:rsidRDefault="0001287B" w:rsidP="005C10E8">
      <w:pPr>
        <w:spacing w:after="0" w:line="240" w:lineRule="auto"/>
        <w:ind w:firstLine="709"/>
        <w:jc w:val="both"/>
        <w:rPr>
          <w:rFonts w:ascii="Times New Roman" w:eastAsia="Times New Roman" w:hAnsi="Times New Roman" w:cs="Times New Roman"/>
          <w:b/>
          <w:sz w:val="24"/>
          <w:szCs w:val="24"/>
        </w:rPr>
      </w:pPr>
      <w:r w:rsidRPr="005C10E8">
        <w:rPr>
          <w:rFonts w:ascii="Times New Roman" w:hAnsi="Times New Roman" w:cs="Times New Roman"/>
          <w:sz w:val="24"/>
          <w:szCs w:val="24"/>
        </w:rPr>
        <w:t>В соответствии со статьей 471 Гражданского кодекса Приднестровской Молдавс</w:t>
      </w:r>
      <w:r w:rsidR="00F445D0">
        <w:rPr>
          <w:rFonts w:ascii="Times New Roman" w:hAnsi="Times New Roman" w:cs="Times New Roman"/>
          <w:sz w:val="24"/>
          <w:szCs w:val="24"/>
        </w:rPr>
        <w:t>кой Республики (далее - ГК ПМР)</w:t>
      </w:r>
      <w:r w:rsidRPr="005C10E8">
        <w:rPr>
          <w:rFonts w:ascii="Times New Roman" w:hAnsi="Times New Roman" w:cs="Times New Roman"/>
          <w:sz w:val="24"/>
          <w:szCs w:val="24"/>
        </w:rPr>
        <w:t xml:space="preserve">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01287B" w:rsidRPr="005C10E8" w:rsidRDefault="0001287B"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 В соответствии со статьей 502 ГК ПМР </w:t>
      </w:r>
      <w:r w:rsidR="00F445D0">
        <w:rPr>
          <w:rFonts w:ascii="Times New Roman" w:hAnsi="Times New Roman" w:cs="Times New Roman"/>
          <w:sz w:val="24"/>
          <w:szCs w:val="24"/>
        </w:rPr>
        <w:t>п</w:t>
      </w:r>
      <w:r w:rsidRPr="005C10E8">
        <w:rPr>
          <w:rFonts w:ascii="Times New Roman" w:hAnsi="Times New Roman" w:cs="Times New Roman"/>
          <w:sz w:val="24"/>
          <w:szCs w:val="24"/>
        </w:rPr>
        <w:t>окупатель обязан оплатить товар по цене, предусмотренной договором купли-продажи.</w:t>
      </w:r>
    </w:p>
    <w:p w:rsidR="0001287B" w:rsidRPr="005C10E8" w:rsidRDefault="0001287B"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 В силу статьи 326 ГК ПМР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r w:rsidRPr="005C10E8">
        <w:rPr>
          <w:rFonts w:ascii="Times New Roman" w:hAnsi="Times New Roman" w:cs="Times New Roman"/>
          <w:sz w:val="24"/>
          <w:szCs w:val="24"/>
        </w:rPr>
        <w:lastRenderedPageBreak/>
        <w:t>обычаями делового оборота или иными обычно предъявляемыми требованиями. Статья 327 ГК ПМР предусматривает недопустимость одностороннего отказа от исполнения обязательства и одностороннее изменение его условий.</w:t>
      </w:r>
    </w:p>
    <w:p w:rsidR="0001287B" w:rsidRPr="005C10E8" w:rsidRDefault="0001287B"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 Согласно пункту 2 статьи 334 ГК ПМР, в денежном обязательстве может быть предусмотрено, что оно подлежит оплате в приднестровских рублях в сумме, эквивалентной определенной сумме в иностранной валюте (долларах США, марках ФРГ и др.) или в условных денежных единицах (экю, «специальных правах заимствования» и др.). В этом случае подлежащая уплате в приднестровских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01287B" w:rsidRPr="005C10E8" w:rsidRDefault="0001287B"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 В соответствии с пунктом 3 статьи 503 ГК ПМР, если покупатель не оплачивает переданный в соответствии с договором купли-продажи товар, продавец вправе потребовать оплаты товара и уплаты процентов за пользование чужими денежными средствами (статья 412 (ответственность за неисполнение денежного обязательства) настоящего Кодекса).</w:t>
      </w:r>
    </w:p>
    <w:p w:rsidR="005C10E8" w:rsidRDefault="0001287B"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В соответствии с пунктом 1 статьи 412 ГК ПМР,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w:t>
      </w:r>
    </w:p>
    <w:p w:rsidR="005C10E8" w:rsidRDefault="0001287B"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На основании </w:t>
      </w:r>
      <w:r w:rsidR="000979D9" w:rsidRPr="005C10E8">
        <w:rPr>
          <w:rFonts w:ascii="Times New Roman" w:hAnsi="Times New Roman" w:cs="Times New Roman"/>
          <w:sz w:val="24"/>
          <w:szCs w:val="24"/>
        </w:rPr>
        <w:t>вышеизложенного</w:t>
      </w:r>
      <w:r w:rsidRPr="005C10E8">
        <w:rPr>
          <w:rFonts w:ascii="Times New Roman" w:hAnsi="Times New Roman" w:cs="Times New Roman"/>
          <w:sz w:val="24"/>
          <w:szCs w:val="24"/>
        </w:rPr>
        <w:t xml:space="preserve"> истец просит суд </w:t>
      </w:r>
      <w:r w:rsidR="000979D9" w:rsidRPr="005C10E8">
        <w:rPr>
          <w:rFonts w:ascii="Times New Roman" w:hAnsi="Times New Roman" w:cs="Times New Roman"/>
          <w:sz w:val="24"/>
          <w:szCs w:val="24"/>
        </w:rPr>
        <w:t xml:space="preserve">взыскать с ответчика сумму задолженности по договору в приднестровских </w:t>
      </w:r>
      <w:r w:rsidR="00F445D0">
        <w:rPr>
          <w:rFonts w:ascii="Times New Roman" w:hAnsi="Times New Roman" w:cs="Times New Roman"/>
          <w:sz w:val="24"/>
          <w:szCs w:val="24"/>
        </w:rPr>
        <w:t>рублях в размере, эквивалентном</w:t>
      </w:r>
      <w:r w:rsidR="000979D9" w:rsidRPr="005C10E8">
        <w:rPr>
          <w:rFonts w:ascii="Times New Roman" w:hAnsi="Times New Roman" w:cs="Times New Roman"/>
          <w:sz w:val="24"/>
          <w:szCs w:val="24"/>
        </w:rPr>
        <w:t xml:space="preserve"> сумме - </w:t>
      </w:r>
      <w:r w:rsidR="000E30E9">
        <w:rPr>
          <w:rFonts w:ascii="Times New Roman" w:hAnsi="Times New Roman" w:cs="Times New Roman"/>
          <w:sz w:val="24"/>
          <w:szCs w:val="24"/>
        </w:rPr>
        <w:t xml:space="preserve">7 166,45 </w:t>
      </w:r>
      <w:r w:rsidR="000E30E9" w:rsidRPr="005C10E8">
        <w:rPr>
          <w:rFonts w:ascii="Times New Roman" w:hAnsi="Times New Roman" w:cs="Times New Roman"/>
          <w:sz w:val="24"/>
          <w:szCs w:val="24"/>
        </w:rPr>
        <w:t xml:space="preserve"> долларов США 49 центов, а также сумму процентов за неисполнение денежного обязательства в приднестровских рублях в размере, эквивалентно</w:t>
      </w:r>
      <w:r w:rsidR="00F445D0">
        <w:rPr>
          <w:rFonts w:ascii="Times New Roman" w:hAnsi="Times New Roman" w:cs="Times New Roman"/>
          <w:sz w:val="24"/>
          <w:szCs w:val="24"/>
        </w:rPr>
        <w:t>м</w:t>
      </w:r>
      <w:r w:rsidR="000E30E9" w:rsidRPr="005C10E8">
        <w:rPr>
          <w:rFonts w:ascii="Times New Roman" w:hAnsi="Times New Roman" w:cs="Times New Roman"/>
          <w:sz w:val="24"/>
          <w:szCs w:val="24"/>
        </w:rPr>
        <w:t xml:space="preserve">  сумме </w:t>
      </w:r>
      <w:r w:rsidR="000E30E9">
        <w:rPr>
          <w:rFonts w:ascii="Times New Roman" w:hAnsi="Times New Roman" w:cs="Times New Roman"/>
          <w:sz w:val="24"/>
          <w:szCs w:val="24"/>
        </w:rPr>
        <w:t>–</w:t>
      </w:r>
      <w:r w:rsidR="000E30E9" w:rsidRPr="005C10E8">
        <w:rPr>
          <w:rFonts w:ascii="Times New Roman" w:hAnsi="Times New Roman" w:cs="Times New Roman"/>
          <w:sz w:val="24"/>
          <w:szCs w:val="24"/>
        </w:rPr>
        <w:t xml:space="preserve"> </w:t>
      </w:r>
      <w:r w:rsidR="000E30E9">
        <w:rPr>
          <w:rFonts w:ascii="Times New Roman" w:hAnsi="Times New Roman" w:cs="Times New Roman"/>
          <w:sz w:val="24"/>
          <w:szCs w:val="24"/>
        </w:rPr>
        <w:t xml:space="preserve">2 260,73 </w:t>
      </w:r>
      <w:r w:rsidR="000E30E9" w:rsidRPr="005C10E8">
        <w:rPr>
          <w:rFonts w:ascii="Times New Roman" w:hAnsi="Times New Roman" w:cs="Times New Roman"/>
          <w:sz w:val="24"/>
          <w:szCs w:val="24"/>
        </w:rPr>
        <w:t xml:space="preserve"> долларов США</w:t>
      </w:r>
      <w:r w:rsidR="000979D9" w:rsidRPr="005C10E8">
        <w:rPr>
          <w:rFonts w:ascii="Times New Roman" w:hAnsi="Times New Roman" w:cs="Times New Roman"/>
          <w:sz w:val="24"/>
          <w:szCs w:val="24"/>
        </w:rPr>
        <w:t>.</w:t>
      </w:r>
    </w:p>
    <w:p w:rsidR="005C10E8" w:rsidRDefault="005C10E8" w:rsidP="005C10E8">
      <w:pPr>
        <w:pStyle w:val="a3"/>
        <w:ind w:firstLine="709"/>
        <w:jc w:val="both"/>
        <w:rPr>
          <w:rFonts w:ascii="Times New Roman" w:hAnsi="Times New Roman" w:cs="Times New Roman"/>
          <w:sz w:val="24"/>
          <w:szCs w:val="24"/>
        </w:rPr>
      </w:pPr>
    </w:p>
    <w:p w:rsidR="005C10E8" w:rsidRDefault="000979D9" w:rsidP="005C10E8">
      <w:pPr>
        <w:pStyle w:val="a3"/>
        <w:ind w:firstLine="709"/>
        <w:jc w:val="both"/>
        <w:rPr>
          <w:rFonts w:ascii="Times New Roman" w:hAnsi="Times New Roman" w:cs="Times New Roman"/>
          <w:sz w:val="24"/>
          <w:szCs w:val="24"/>
        </w:rPr>
      </w:pPr>
      <w:r w:rsidRPr="005C10E8">
        <w:rPr>
          <w:rFonts w:ascii="Times New Roman" w:hAnsi="Times New Roman" w:cs="Times New Roman"/>
          <w:b/>
          <w:sz w:val="24"/>
          <w:szCs w:val="24"/>
        </w:rPr>
        <w:t xml:space="preserve">ДООО «Агро-Люкка» </w:t>
      </w:r>
      <w:r w:rsidR="00383765" w:rsidRPr="005C10E8">
        <w:rPr>
          <w:rFonts w:ascii="Times New Roman" w:hAnsi="Times New Roman" w:cs="Times New Roman"/>
          <w:sz w:val="24"/>
          <w:szCs w:val="24"/>
        </w:rPr>
        <w:t>возражало в части начисленной суммы процентов</w:t>
      </w:r>
      <w:r w:rsidR="00C516F3" w:rsidRPr="005C10E8">
        <w:rPr>
          <w:rFonts w:ascii="Times New Roman" w:hAnsi="Times New Roman" w:cs="Times New Roman"/>
          <w:sz w:val="24"/>
          <w:szCs w:val="24"/>
        </w:rPr>
        <w:t>, при этом привело следующие доводы.</w:t>
      </w:r>
    </w:p>
    <w:p w:rsidR="005C10E8" w:rsidRDefault="00C516F3"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Между ООО «Агромеханизм» и ДООО «Агро-Люкка» заключен договор купли-продажи №38/04-2015 от 17 апреля 2015 года, в соответствии с которым истец передал ответчику сеялки УПС-8 в количестве 2-х штук, а ответчик обязался их принять и оплатить. </w:t>
      </w:r>
    </w:p>
    <w:p w:rsidR="005C10E8" w:rsidRDefault="00C516F3"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Общая сумма указанного договора составила 15 680 долларов США.</w:t>
      </w:r>
      <w:r w:rsidR="00E948D6" w:rsidRPr="005C10E8">
        <w:rPr>
          <w:rFonts w:ascii="Times New Roman" w:hAnsi="Times New Roman" w:cs="Times New Roman"/>
          <w:sz w:val="24"/>
          <w:szCs w:val="24"/>
        </w:rPr>
        <w:t xml:space="preserve"> </w:t>
      </w:r>
      <w:r w:rsidRPr="005C10E8">
        <w:rPr>
          <w:rFonts w:ascii="Times New Roman" w:hAnsi="Times New Roman" w:cs="Times New Roman"/>
          <w:sz w:val="24"/>
          <w:szCs w:val="24"/>
        </w:rPr>
        <w:t>Условия оплаты по Договору изложены следующим образом: «4.1. Оплата производится по безналичному расчету в рублях ПМР по коммерческому безналичному курсу продажи ОАО «Эксимбанк» по указанным в договоре реквизитам путем 30% предоплаты до 17 мая 2015 года, согласно выставленному счету. Окончательный расчет до 31 сентября 2015 года. 4.2. За день до оплаты Сторонами принимается день зачисления денежных средств на расчетны</w:t>
      </w:r>
      <w:r w:rsidR="005C10E8">
        <w:rPr>
          <w:rFonts w:ascii="Times New Roman" w:hAnsi="Times New Roman" w:cs="Times New Roman"/>
          <w:sz w:val="24"/>
          <w:szCs w:val="24"/>
        </w:rPr>
        <w:t>й счет Продавца в полном объеме.</w:t>
      </w:r>
      <w:r w:rsidR="005305DC">
        <w:rPr>
          <w:rFonts w:ascii="Times New Roman" w:hAnsi="Times New Roman" w:cs="Times New Roman"/>
          <w:sz w:val="24"/>
          <w:szCs w:val="24"/>
        </w:rPr>
        <w:t>»</w:t>
      </w:r>
    </w:p>
    <w:p w:rsidR="005C10E8" w:rsidRDefault="00C516F3"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Расчет между сторонами производился следующим образом.</w:t>
      </w:r>
    </w:p>
    <w:p w:rsidR="005C10E8" w:rsidRDefault="00C516F3"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9 августа 2015 года ответчик осуществил частичную оплату за поставленные сеялки на сумму 29 590,74 рублей ПМР, что составляло сумму, эквивалентную 2 627,95 долларов США по курсу 11,26 рублей ПМР за 1 доллар США</w:t>
      </w:r>
      <w:r w:rsidR="00F410E2" w:rsidRPr="005C10E8">
        <w:rPr>
          <w:rFonts w:ascii="Times New Roman" w:hAnsi="Times New Roman" w:cs="Times New Roman"/>
          <w:sz w:val="24"/>
          <w:szCs w:val="24"/>
        </w:rPr>
        <w:t xml:space="preserve"> (приходный кассовый ордер №676 от 9 августа 2015 года).</w:t>
      </w:r>
    </w:p>
    <w:p w:rsidR="005C10E8" w:rsidRDefault="00F410E2"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26 июня 2015 года между истцом, ответчиком и ОАО «Тирнистром» заключено Соглашение о переводе долга №16-АЛ/15 (с 22 июля 2015 года в редакции </w:t>
      </w:r>
      <w:r w:rsidRPr="005C10E8">
        <w:rPr>
          <w:rFonts w:ascii="Times New Roman" w:hAnsi="Times New Roman" w:cs="Times New Roman"/>
          <w:sz w:val="24"/>
          <w:szCs w:val="24"/>
        </w:rPr>
        <w:lastRenderedPageBreak/>
        <w:t>дополнительного соглашения №311-15 от 22 июля 2015 года к указанному Соглашению),</w:t>
      </w:r>
      <w:r w:rsidR="00E948D6" w:rsidRPr="005C10E8">
        <w:rPr>
          <w:rFonts w:ascii="Times New Roman" w:hAnsi="Times New Roman" w:cs="Times New Roman"/>
          <w:sz w:val="24"/>
          <w:szCs w:val="24"/>
        </w:rPr>
        <w:t xml:space="preserve"> </w:t>
      </w:r>
      <w:r w:rsidRPr="005C10E8">
        <w:rPr>
          <w:rFonts w:ascii="Times New Roman" w:hAnsi="Times New Roman" w:cs="Times New Roman"/>
          <w:sz w:val="24"/>
          <w:szCs w:val="24"/>
        </w:rPr>
        <w:t>в соответствии с которым ОАО «Тирнистром» приня</w:t>
      </w:r>
      <w:r w:rsidR="005305DC">
        <w:rPr>
          <w:rFonts w:ascii="Times New Roman" w:hAnsi="Times New Roman" w:cs="Times New Roman"/>
          <w:sz w:val="24"/>
          <w:szCs w:val="24"/>
        </w:rPr>
        <w:t>л</w:t>
      </w:r>
      <w:r w:rsidRPr="005C10E8">
        <w:rPr>
          <w:rFonts w:ascii="Times New Roman" w:hAnsi="Times New Roman" w:cs="Times New Roman"/>
          <w:sz w:val="24"/>
          <w:szCs w:val="24"/>
        </w:rPr>
        <w:t>о на себя обязательство по оплате задолженности ответчика перед истцом на сумму  72 475 рублей, что, исходя из курса 11,</w:t>
      </w:r>
      <w:r w:rsidR="00E948D6" w:rsidRPr="005C10E8">
        <w:rPr>
          <w:rFonts w:ascii="Times New Roman" w:hAnsi="Times New Roman" w:cs="Times New Roman"/>
          <w:sz w:val="24"/>
          <w:szCs w:val="24"/>
        </w:rPr>
        <w:t xml:space="preserve"> </w:t>
      </w:r>
      <w:r w:rsidRPr="005C10E8">
        <w:rPr>
          <w:rFonts w:ascii="Times New Roman" w:hAnsi="Times New Roman" w:cs="Times New Roman"/>
          <w:sz w:val="24"/>
          <w:szCs w:val="24"/>
        </w:rPr>
        <w:t>26 рублей ПМР за 1 доллар США, составляет 6 436, 5 долларов США.</w:t>
      </w:r>
    </w:p>
    <w:p w:rsidR="005C10E8" w:rsidRDefault="00F445D0" w:rsidP="005C10E8">
      <w:pPr>
        <w:pStyle w:val="a3"/>
        <w:ind w:firstLine="709"/>
        <w:jc w:val="both"/>
        <w:rPr>
          <w:rFonts w:ascii="Times New Roman" w:hAnsi="Times New Roman" w:cs="Times New Roman"/>
          <w:sz w:val="24"/>
          <w:szCs w:val="24"/>
        </w:rPr>
      </w:pPr>
      <w:r>
        <w:rPr>
          <w:rFonts w:ascii="Times New Roman" w:hAnsi="Times New Roman" w:cs="Times New Roman"/>
          <w:sz w:val="24"/>
          <w:szCs w:val="24"/>
        </w:rPr>
        <w:t>С учетом изложенного</w:t>
      </w:r>
      <w:r w:rsidR="007060FA" w:rsidRPr="005C10E8">
        <w:rPr>
          <w:rFonts w:ascii="Times New Roman" w:hAnsi="Times New Roman" w:cs="Times New Roman"/>
          <w:sz w:val="24"/>
          <w:szCs w:val="24"/>
        </w:rPr>
        <w:t xml:space="preserve"> ответчиком осуществлена частичная оплата своих обязательств по Договору на сумму 9 063,95 долларов США.</w:t>
      </w:r>
    </w:p>
    <w:p w:rsidR="005C10E8" w:rsidRDefault="00F445D0" w:rsidP="005C10E8">
      <w:pPr>
        <w:pStyle w:val="a3"/>
        <w:ind w:firstLine="709"/>
        <w:jc w:val="both"/>
        <w:rPr>
          <w:rFonts w:ascii="Times New Roman" w:hAnsi="Times New Roman" w:cs="Times New Roman"/>
          <w:sz w:val="24"/>
          <w:szCs w:val="24"/>
        </w:rPr>
      </w:pPr>
      <w:r>
        <w:rPr>
          <w:rFonts w:ascii="Times New Roman" w:hAnsi="Times New Roman" w:cs="Times New Roman"/>
          <w:sz w:val="24"/>
          <w:szCs w:val="24"/>
        </w:rPr>
        <w:t>В отношении</w:t>
      </w:r>
      <w:r w:rsidR="007060FA" w:rsidRPr="005C10E8">
        <w:rPr>
          <w:rFonts w:ascii="Times New Roman" w:hAnsi="Times New Roman" w:cs="Times New Roman"/>
          <w:sz w:val="24"/>
          <w:szCs w:val="24"/>
        </w:rPr>
        <w:t xml:space="preserve"> процентов, подлежащих с точки зрения ООО «Агромеханизм» взысканию с ДООО «Агро-Люкка»</w:t>
      </w:r>
      <w:r>
        <w:rPr>
          <w:rFonts w:ascii="Times New Roman" w:hAnsi="Times New Roman" w:cs="Times New Roman"/>
          <w:sz w:val="24"/>
          <w:szCs w:val="24"/>
        </w:rPr>
        <w:t>,</w:t>
      </w:r>
      <w:r w:rsidR="007060FA" w:rsidRPr="005C10E8">
        <w:rPr>
          <w:rFonts w:ascii="Times New Roman" w:hAnsi="Times New Roman" w:cs="Times New Roman"/>
          <w:sz w:val="24"/>
          <w:szCs w:val="24"/>
        </w:rPr>
        <w:t xml:space="preserve"> ответчик считает, что в соответствии с условиями пункта 4.1. договора №38/04-2015 от 17 апреля 2015 года оплата по настоящему договору осуществляется на основании выставленного истцом счета.</w:t>
      </w:r>
    </w:p>
    <w:p w:rsidR="005C10E8" w:rsidRDefault="007060FA"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Указанный счет ООО «Агромеханизм» не выставляло, и, таким образом, на данный момент истцом  в этой части не исполнены обязательства по договору, так как таковых обязательств у ДООО «Агро-Люкка» и не возникло.</w:t>
      </w:r>
    </w:p>
    <w:p w:rsidR="005C10E8" w:rsidRDefault="0036084A"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Также ответчик не согласен с периодом начисления процентов за пользование чужими денежными средствами, так как фактически начало периода приходится на момент неисполнения обязательства, указанный в претензии от 23 января 2018 года на оплату задолженности по договору №38/04-2015 от 17 апреля 2015 года. Так, в соответствии с указанной претензией срок погашения основного долга установлен до 31 января 2018 года. Именно с этого срока, по мнению ДООО «Агро-Люкка»</w:t>
      </w:r>
      <w:r w:rsidR="00F445D0">
        <w:rPr>
          <w:rFonts w:ascii="Times New Roman" w:hAnsi="Times New Roman" w:cs="Times New Roman"/>
          <w:sz w:val="24"/>
          <w:szCs w:val="24"/>
        </w:rPr>
        <w:t>,</w:t>
      </w:r>
      <w:r w:rsidRPr="005C10E8">
        <w:rPr>
          <w:rFonts w:ascii="Times New Roman" w:hAnsi="Times New Roman" w:cs="Times New Roman"/>
          <w:sz w:val="24"/>
          <w:szCs w:val="24"/>
        </w:rPr>
        <w:t xml:space="preserve"> следует исчислять проценты за пользование денежными средствами.</w:t>
      </w:r>
    </w:p>
    <w:p w:rsidR="0001287B" w:rsidRPr="005C10E8" w:rsidRDefault="00D475A5"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Таким образом, ДООО «Агро-Люкка» исковые требования</w:t>
      </w:r>
      <w:r w:rsidR="00ED0E16" w:rsidRPr="005C10E8">
        <w:rPr>
          <w:rFonts w:ascii="Times New Roman" w:hAnsi="Times New Roman" w:cs="Times New Roman"/>
          <w:sz w:val="24"/>
          <w:szCs w:val="24"/>
        </w:rPr>
        <w:t xml:space="preserve"> в части </w:t>
      </w:r>
      <w:r w:rsidR="0036084A" w:rsidRPr="005C10E8">
        <w:rPr>
          <w:rFonts w:ascii="Times New Roman" w:hAnsi="Times New Roman" w:cs="Times New Roman"/>
          <w:sz w:val="24"/>
          <w:szCs w:val="24"/>
        </w:rPr>
        <w:t>взыскания процентов за пользование чужими денежными средствами</w:t>
      </w:r>
      <w:r w:rsidRPr="005C10E8">
        <w:rPr>
          <w:rFonts w:ascii="Times New Roman" w:hAnsi="Times New Roman" w:cs="Times New Roman"/>
          <w:sz w:val="24"/>
          <w:szCs w:val="24"/>
        </w:rPr>
        <w:t xml:space="preserve"> не признает и просит Арбитражный суд отказать в их удовлетворении.</w:t>
      </w:r>
    </w:p>
    <w:p w:rsidR="00D475A5" w:rsidRPr="005C10E8" w:rsidRDefault="00D475A5" w:rsidP="005C10E8">
      <w:pPr>
        <w:pStyle w:val="a3"/>
        <w:ind w:firstLine="709"/>
        <w:jc w:val="both"/>
        <w:rPr>
          <w:rFonts w:ascii="Times New Roman" w:hAnsi="Times New Roman" w:cs="Times New Roman"/>
          <w:sz w:val="24"/>
          <w:szCs w:val="24"/>
        </w:rPr>
      </w:pPr>
    </w:p>
    <w:p w:rsidR="00E948D6" w:rsidRPr="005C10E8" w:rsidRDefault="00A87EAA"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b/>
          <w:sz w:val="24"/>
          <w:szCs w:val="24"/>
        </w:rPr>
        <w:t xml:space="preserve">ОАО </w:t>
      </w:r>
      <w:r w:rsidRPr="005C10E8">
        <w:rPr>
          <w:rStyle w:val="FontStyle14"/>
          <w:b/>
          <w:sz w:val="24"/>
          <w:szCs w:val="24"/>
        </w:rPr>
        <w:t xml:space="preserve">«Тирнистром» </w:t>
      </w:r>
      <w:r w:rsidRPr="005C10E8">
        <w:rPr>
          <w:rFonts w:ascii="Times New Roman" w:hAnsi="Times New Roman" w:cs="Times New Roman"/>
          <w:sz w:val="24"/>
          <w:szCs w:val="24"/>
        </w:rPr>
        <w:t>письменных пояснений либо отзыва по существу заявления, право на представление которого регламентировано статьей 98 АПК ПМР, в адрес Арбитражного суда не направило.</w:t>
      </w:r>
      <w:r w:rsidR="00E948D6" w:rsidRPr="005C10E8">
        <w:rPr>
          <w:rFonts w:ascii="Times New Roman" w:hAnsi="Times New Roman" w:cs="Times New Roman"/>
          <w:sz w:val="24"/>
          <w:szCs w:val="24"/>
        </w:rPr>
        <w:t xml:space="preserve"> В ходе судебного заседания, состоявшегося 3 мая 2018 года</w:t>
      </w:r>
      <w:r w:rsidR="00BB3280">
        <w:rPr>
          <w:rFonts w:ascii="Times New Roman" w:hAnsi="Times New Roman" w:cs="Times New Roman"/>
          <w:sz w:val="24"/>
          <w:szCs w:val="24"/>
        </w:rPr>
        <w:t>,</w:t>
      </w:r>
      <w:r w:rsidR="00E948D6" w:rsidRPr="005C10E8">
        <w:rPr>
          <w:rFonts w:ascii="Times New Roman" w:hAnsi="Times New Roman" w:cs="Times New Roman"/>
          <w:sz w:val="24"/>
          <w:szCs w:val="24"/>
        </w:rPr>
        <w:t xml:space="preserve"> представитель ОАО «Тирнистром»  пояснил, что между истцом, ответчиком и ОАО «Тирнистром» было заключено Соглашение о переводе долга №16-АЛ/15. В настоящее время ОАО «Тирнистром» не отказывается от обязательств по данному </w:t>
      </w:r>
      <w:r w:rsidR="00BB3280">
        <w:rPr>
          <w:rFonts w:ascii="Times New Roman" w:hAnsi="Times New Roman" w:cs="Times New Roman"/>
          <w:sz w:val="24"/>
          <w:szCs w:val="24"/>
        </w:rPr>
        <w:t xml:space="preserve">соглашению </w:t>
      </w:r>
      <w:r w:rsidR="00E948D6" w:rsidRPr="005C10E8">
        <w:rPr>
          <w:rFonts w:ascii="Times New Roman" w:hAnsi="Times New Roman" w:cs="Times New Roman"/>
          <w:sz w:val="24"/>
          <w:szCs w:val="24"/>
        </w:rPr>
        <w:t xml:space="preserve"> и </w:t>
      </w:r>
      <w:r w:rsidR="00BB3280">
        <w:rPr>
          <w:rFonts w:ascii="Times New Roman" w:hAnsi="Times New Roman" w:cs="Times New Roman"/>
          <w:sz w:val="24"/>
          <w:szCs w:val="24"/>
        </w:rPr>
        <w:t xml:space="preserve">обязуется выплатить </w:t>
      </w:r>
      <w:r w:rsidR="00E948D6" w:rsidRPr="005C10E8">
        <w:rPr>
          <w:rFonts w:ascii="Times New Roman" w:hAnsi="Times New Roman" w:cs="Times New Roman"/>
          <w:sz w:val="24"/>
          <w:szCs w:val="24"/>
        </w:rPr>
        <w:t xml:space="preserve"> истцу всю сумму, которая являлась предметом соглашения. </w:t>
      </w:r>
    </w:p>
    <w:p w:rsidR="0001287B" w:rsidRPr="005C10E8" w:rsidRDefault="0001287B" w:rsidP="005C10E8">
      <w:pPr>
        <w:pStyle w:val="a3"/>
        <w:ind w:firstLine="709"/>
        <w:jc w:val="both"/>
        <w:rPr>
          <w:rFonts w:ascii="Times New Roman" w:hAnsi="Times New Roman" w:cs="Times New Roman"/>
          <w:b/>
          <w:sz w:val="24"/>
          <w:szCs w:val="24"/>
        </w:rPr>
      </w:pPr>
    </w:p>
    <w:p w:rsidR="00E948D6" w:rsidRPr="005C10E8" w:rsidRDefault="00A87EAA"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b/>
          <w:sz w:val="24"/>
          <w:szCs w:val="24"/>
        </w:rPr>
        <w:t xml:space="preserve">Арбитражный суд, </w:t>
      </w:r>
      <w:r w:rsidR="00E948D6" w:rsidRPr="005C10E8">
        <w:rPr>
          <w:rFonts w:ascii="Times New Roman" w:hAnsi="Times New Roman" w:cs="Times New Roman"/>
          <w:sz w:val="24"/>
          <w:szCs w:val="24"/>
        </w:rPr>
        <w:t xml:space="preserve"> рассмотрев материалы дела, заслушав пояснения представи</w:t>
      </w:r>
      <w:r w:rsidR="00BB3280">
        <w:rPr>
          <w:rFonts w:ascii="Times New Roman" w:hAnsi="Times New Roman" w:cs="Times New Roman"/>
          <w:sz w:val="24"/>
          <w:szCs w:val="24"/>
        </w:rPr>
        <w:t>телей лиц, участвующих в деле,</w:t>
      </w:r>
      <w:r w:rsidR="00E948D6" w:rsidRPr="005C10E8">
        <w:rPr>
          <w:rFonts w:ascii="Times New Roman" w:hAnsi="Times New Roman" w:cs="Times New Roman"/>
          <w:sz w:val="24"/>
          <w:szCs w:val="24"/>
        </w:rPr>
        <w:t xml:space="preserve"> и исследовав документы, имеющиеся в материалах дела, приходит к выводу о частичном удовлетворении заявленных требований. При вынесении данного решения Арбитражный суд исходит из следующих установленных обстоятельств.</w:t>
      </w:r>
    </w:p>
    <w:p w:rsidR="00E948D6" w:rsidRPr="005C10E8" w:rsidRDefault="00E948D6"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В ходе судебного разбирательства установлено и подтверждается материалами дела, что между </w:t>
      </w:r>
      <w:r w:rsidR="00340B71" w:rsidRPr="005C10E8">
        <w:rPr>
          <w:rFonts w:ascii="Times New Roman" w:hAnsi="Times New Roman" w:cs="Times New Roman"/>
          <w:sz w:val="24"/>
          <w:szCs w:val="24"/>
        </w:rPr>
        <w:t xml:space="preserve">ООО </w:t>
      </w:r>
      <w:r w:rsidR="00340B71" w:rsidRPr="005C10E8">
        <w:rPr>
          <w:rFonts w:ascii="Times New Roman" w:hAnsi="Times New Roman" w:cs="Times New Roman"/>
          <w:noProof/>
          <w:sz w:val="24"/>
          <w:szCs w:val="24"/>
        </w:rPr>
        <w:t xml:space="preserve"> «Агромеханизм» и ДООО «</w:t>
      </w:r>
      <w:r w:rsidR="00340B71" w:rsidRPr="005C10E8">
        <w:rPr>
          <w:rFonts w:ascii="Times New Roman" w:hAnsi="Times New Roman" w:cs="Times New Roman"/>
          <w:sz w:val="24"/>
          <w:szCs w:val="24"/>
        </w:rPr>
        <w:t>Агро-Люкка</w:t>
      </w:r>
      <w:r w:rsidR="00340B71" w:rsidRPr="005C10E8">
        <w:rPr>
          <w:rFonts w:ascii="Times New Roman" w:hAnsi="Times New Roman" w:cs="Times New Roman"/>
          <w:noProof/>
          <w:sz w:val="24"/>
          <w:szCs w:val="24"/>
        </w:rPr>
        <w:t xml:space="preserve">» 17 апреля 2015 года заключен  договор купли-продажи №38/04-2015 (далее – </w:t>
      </w:r>
      <w:r w:rsidR="00BB3280">
        <w:rPr>
          <w:rFonts w:ascii="Times New Roman" w:hAnsi="Times New Roman" w:cs="Times New Roman"/>
          <w:noProof/>
          <w:sz w:val="24"/>
          <w:szCs w:val="24"/>
        </w:rPr>
        <w:t>д</w:t>
      </w:r>
      <w:r w:rsidR="00340B71" w:rsidRPr="005C10E8">
        <w:rPr>
          <w:rFonts w:ascii="Times New Roman" w:hAnsi="Times New Roman" w:cs="Times New Roman"/>
          <w:noProof/>
          <w:sz w:val="24"/>
          <w:szCs w:val="24"/>
        </w:rPr>
        <w:t xml:space="preserve">оговор). </w:t>
      </w:r>
      <w:r w:rsidRPr="005C10E8">
        <w:rPr>
          <w:rFonts w:ascii="Times New Roman" w:hAnsi="Times New Roman" w:cs="Times New Roman"/>
          <w:sz w:val="24"/>
          <w:szCs w:val="24"/>
        </w:rPr>
        <w:t>Арбитражный суд приходит к выводу, что данный договор подпадает под признаки договора купли-продажи, правовой регламентации которого посвящена глава 30 Гражданского коде</w:t>
      </w:r>
      <w:r w:rsidR="00BB3280">
        <w:rPr>
          <w:rFonts w:ascii="Times New Roman" w:hAnsi="Times New Roman" w:cs="Times New Roman"/>
          <w:sz w:val="24"/>
          <w:szCs w:val="24"/>
        </w:rPr>
        <w:t>кса Приднестровской Молдавской Р</w:t>
      </w:r>
      <w:r w:rsidRPr="005C10E8">
        <w:rPr>
          <w:rFonts w:ascii="Times New Roman" w:hAnsi="Times New Roman" w:cs="Times New Roman"/>
          <w:sz w:val="24"/>
          <w:szCs w:val="24"/>
        </w:rPr>
        <w:t>еспублики (далее - ГК ПМР).</w:t>
      </w:r>
    </w:p>
    <w:p w:rsidR="00E948D6" w:rsidRPr="005C10E8" w:rsidRDefault="00E948D6"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В соответствии с пунктом 1 статьи  474 ГК ПМР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E948D6" w:rsidRPr="005C10E8" w:rsidRDefault="00E948D6" w:rsidP="005C10E8">
      <w:pPr>
        <w:spacing w:after="0" w:line="240" w:lineRule="auto"/>
        <w:ind w:firstLine="709"/>
        <w:jc w:val="both"/>
        <w:rPr>
          <w:rFonts w:ascii="Times New Roman" w:hAnsi="Times New Roman" w:cs="Times New Roman"/>
          <w:sz w:val="24"/>
          <w:szCs w:val="24"/>
        </w:rPr>
      </w:pPr>
      <w:r w:rsidRPr="005C10E8">
        <w:rPr>
          <w:rStyle w:val="a5"/>
          <w:rFonts w:ascii="Times New Roman" w:hAnsi="Times New Roman" w:cs="Times New Roman"/>
          <w:b w:val="0"/>
          <w:sz w:val="24"/>
          <w:szCs w:val="24"/>
        </w:rPr>
        <w:t>Существенным условием договора купли-продажи</w:t>
      </w:r>
      <w:r w:rsidRPr="005C10E8">
        <w:rPr>
          <w:rStyle w:val="apple-converted-space"/>
          <w:rFonts w:ascii="Times New Roman" w:hAnsi="Times New Roman" w:cs="Times New Roman"/>
          <w:sz w:val="24"/>
          <w:szCs w:val="24"/>
        </w:rPr>
        <w:t> </w:t>
      </w:r>
      <w:r w:rsidRPr="005C10E8">
        <w:rPr>
          <w:rFonts w:ascii="Times New Roman" w:hAnsi="Times New Roman" w:cs="Times New Roman"/>
          <w:sz w:val="24"/>
          <w:szCs w:val="24"/>
        </w:rPr>
        <w:t xml:space="preserve">является </w:t>
      </w:r>
      <w:r w:rsidRPr="005C10E8">
        <w:rPr>
          <w:rStyle w:val="a5"/>
          <w:rFonts w:ascii="Times New Roman" w:hAnsi="Times New Roman" w:cs="Times New Roman"/>
          <w:b w:val="0"/>
          <w:sz w:val="24"/>
          <w:szCs w:val="24"/>
        </w:rPr>
        <w:t>предмет договора</w:t>
      </w:r>
      <w:r w:rsidRPr="005C10E8">
        <w:rPr>
          <w:rStyle w:val="apple-converted-space"/>
          <w:rFonts w:ascii="Times New Roman" w:hAnsi="Times New Roman" w:cs="Times New Roman"/>
          <w:bCs/>
          <w:sz w:val="24"/>
          <w:szCs w:val="24"/>
        </w:rPr>
        <w:t> </w:t>
      </w:r>
      <w:r w:rsidRPr="005C10E8">
        <w:rPr>
          <w:rFonts w:ascii="Times New Roman" w:hAnsi="Times New Roman" w:cs="Times New Roman"/>
          <w:sz w:val="24"/>
          <w:szCs w:val="24"/>
        </w:rPr>
        <w:t xml:space="preserve">- это условия договора о товаре, о его наименовании и количестве. </w:t>
      </w:r>
    </w:p>
    <w:p w:rsidR="00E948D6" w:rsidRPr="005C10E8" w:rsidRDefault="00E948D6"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По условиям договора, заключенного сторонами, продавец обязуется  передать в собственность, а покупатель  принять  </w:t>
      </w:r>
      <w:r w:rsidR="00340B71" w:rsidRPr="005C10E8">
        <w:rPr>
          <w:rFonts w:ascii="Times New Roman" w:hAnsi="Times New Roman" w:cs="Times New Roman"/>
          <w:sz w:val="24"/>
          <w:szCs w:val="24"/>
        </w:rPr>
        <w:t xml:space="preserve">и оплатить  товар, указанный в договоре, а именно Сеялку УПС-8 (Червона Зирка)  в количестве 2 штук. Исходя из анализа содержания </w:t>
      </w:r>
      <w:r w:rsidR="00BB3280">
        <w:rPr>
          <w:rFonts w:ascii="Times New Roman" w:hAnsi="Times New Roman" w:cs="Times New Roman"/>
          <w:sz w:val="24"/>
          <w:szCs w:val="24"/>
        </w:rPr>
        <w:lastRenderedPageBreak/>
        <w:t>д</w:t>
      </w:r>
      <w:r w:rsidRPr="005C10E8">
        <w:rPr>
          <w:rFonts w:ascii="Times New Roman" w:hAnsi="Times New Roman" w:cs="Times New Roman"/>
          <w:sz w:val="24"/>
          <w:szCs w:val="24"/>
        </w:rPr>
        <w:t>оговора, Арбитражный суд приходит к выводу, что стороны согласовали существенное условие договора купли-продажи, в связи с чем договор признается заключенным.</w:t>
      </w:r>
    </w:p>
    <w:p w:rsidR="00E948D6" w:rsidRPr="005C10E8" w:rsidRDefault="00E948D6"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ООО «</w:t>
      </w:r>
      <w:r w:rsidR="00340B71" w:rsidRPr="005C10E8">
        <w:rPr>
          <w:rFonts w:ascii="Times New Roman" w:hAnsi="Times New Roman" w:cs="Times New Roman"/>
          <w:sz w:val="24"/>
          <w:szCs w:val="24"/>
        </w:rPr>
        <w:t>Агромеханизм</w:t>
      </w:r>
      <w:r w:rsidRPr="005C10E8">
        <w:rPr>
          <w:rFonts w:ascii="Times New Roman" w:hAnsi="Times New Roman" w:cs="Times New Roman"/>
          <w:sz w:val="24"/>
          <w:szCs w:val="24"/>
        </w:rPr>
        <w:t xml:space="preserve">», так и </w:t>
      </w:r>
      <w:r w:rsidR="00340B71" w:rsidRPr="005C10E8">
        <w:rPr>
          <w:rFonts w:ascii="Times New Roman" w:hAnsi="Times New Roman" w:cs="Times New Roman"/>
          <w:sz w:val="24"/>
          <w:szCs w:val="24"/>
        </w:rPr>
        <w:t>Д</w:t>
      </w:r>
      <w:r w:rsidRPr="005C10E8">
        <w:rPr>
          <w:rFonts w:ascii="Times New Roman" w:hAnsi="Times New Roman" w:cs="Times New Roman"/>
          <w:sz w:val="24"/>
          <w:szCs w:val="24"/>
        </w:rPr>
        <w:t>ООО «Агро</w:t>
      </w:r>
      <w:r w:rsidR="00340B71" w:rsidRPr="005C10E8">
        <w:rPr>
          <w:rFonts w:ascii="Times New Roman" w:hAnsi="Times New Roman" w:cs="Times New Roman"/>
          <w:sz w:val="24"/>
          <w:szCs w:val="24"/>
        </w:rPr>
        <w:t>-Люкка</w:t>
      </w:r>
      <w:r w:rsidRPr="005C10E8">
        <w:rPr>
          <w:rFonts w:ascii="Times New Roman" w:hAnsi="Times New Roman" w:cs="Times New Roman"/>
          <w:sz w:val="24"/>
          <w:szCs w:val="24"/>
        </w:rPr>
        <w:t>».</w:t>
      </w:r>
    </w:p>
    <w:p w:rsidR="00E948D6" w:rsidRPr="005C10E8" w:rsidRDefault="00E948D6"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color w:val="000000"/>
          <w:sz w:val="24"/>
          <w:szCs w:val="24"/>
        </w:rPr>
        <w:t xml:space="preserve">Из материалов дела усматривается, что факт исполнения возложенных по договору на истца обязанностей подтверждается расходной накладной № </w:t>
      </w:r>
      <w:r w:rsidR="00340B71" w:rsidRPr="005C10E8">
        <w:rPr>
          <w:rFonts w:ascii="Times New Roman" w:hAnsi="Times New Roman" w:cs="Times New Roman"/>
          <w:color w:val="000000"/>
          <w:sz w:val="24"/>
          <w:szCs w:val="24"/>
        </w:rPr>
        <w:t xml:space="preserve"> 523 </w:t>
      </w:r>
      <w:r w:rsidRPr="005C10E8">
        <w:rPr>
          <w:rFonts w:ascii="Times New Roman" w:hAnsi="Times New Roman" w:cs="Times New Roman"/>
          <w:color w:val="000000"/>
          <w:sz w:val="24"/>
          <w:szCs w:val="24"/>
        </w:rPr>
        <w:t xml:space="preserve">от </w:t>
      </w:r>
      <w:r w:rsidR="00340B71" w:rsidRPr="005C10E8">
        <w:rPr>
          <w:rFonts w:ascii="Times New Roman" w:hAnsi="Times New Roman" w:cs="Times New Roman"/>
          <w:color w:val="000000"/>
          <w:sz w:val="24"/>
          <w:szCs w:val="24"/>
        </w:rPr>
        <w:t xml:space="preserve">18 </w:t>
      </w:r>
      <w:r w:rsidRPr="005C10E8">
        <w:rPr>
          <w:rFonts w:ascii="Times New Roman" w:hAnsi="Times New Roman" w:cs="Times New Roman"/>
          <w:color w:val="000000"/>
          <w:sz w:val="24"/>
          <w:szCs w:val="24"/>
        </w:rPr>
        <w:t xml:space="preserve"> апреля 201</w:t>
      </w:r>
      <w:r w:rsidR="00340B71" w:rsidRPr="005C10E8">
        <w:rPr>
          <w:rFonts w:ascii="Times New Roman" w:hAnsi="Times New Roman" w:cs="Times New Roman"/>
          <w:color w:val="000000"/>
          <w:sz w:val="24"/>
          <w:szCs w:val="24"/>
        </w:rPr>
        <w:t>5</w:t>
      </w:r>
      <w:r w:rsidRPr="005C10E8">
        <w:rPr>
          <w:rFonts w:ascii="Times New Roman" w:hAnsi="Times New Roman" w:cs="Times New Roman"/>
          <w:color w:val="000000"/>
          <w:sz w:val="24"/>
          <w:szCs w:val="24"/>
        </w:rPr>
        <w:t xml:space="preserve"> года. Согласно данн</w:t>
      </w:r>
      <w:r w:rsidR="00340B71" w:rsidRPr="005C10E8">
        <w:rPr>
          <w:rFonts w:ascii="Times New Roman" w:hAnsi="Times New Roman" w:cs="Times New Roman"/>
          <w:color w:val="000000"/>
          <w:sz w:val="24"/>
          <w:szCs w:val="24"/>
        </w:rPr>
        <w:t xml:space="preserve">ым, указанным в </w:t>
      </w:r>
      <w:r w:rsidRPr="005C10E8">
        <w:rPr>
          <w:rFonts w:ascii="Times New Roman" w:hAnsi="Times New Roman" w:cs="Times New Roman"/>
          <w:color w:val="000000"/>
          <w:sz w:val="24"/>
          <w:szCs w:val="24"/>
        </w:rPr>
        <w:t>расходн</w:t>
      </w:r>
      <w:r w:rsidR="00340B71" w:rsidRPr="005C10E8">
        <w:rPr>
          <w:rFonts w:ascii="Times New Roman" w:hAnsi="Times New Roman" w:cs="Times New Roman"/>
          <w:color w:val="000000"/>
          <w:sz w:val="24"/>
          <w:szCs w:val="24"/>
        </w:rPr>
        <w:t xml:space="preserve">ой </w:t>
      </w:r>
      <w:r w:rsidRPr="005C10E8">
        <w:rPr>
          <w:rFonts w:ascii="Times New Roman" w:hAnsi="Times New Roman" w:cs="Times New Roman"/>
          <w:color w:val="000000"/>
          <w:sz w:val="24"/>
          <w:szCs w:val="24"/>
        </w:rPr>
        <w:t>накладн</w:t>
      </w:r>
      <w:r w:rsidR="00340B71" w:rsidRPr="005C10E8">
        <w:rPr>
          <w:rFonts w:ascii="Times New Roman" w:hAnsi="Times New Roman" w:cs="Times New Roman"/>
          <w:color w:val="000000"/>
          <w:sz w:val="24"/>
          <w:szCs w:val="24"/>
        </w:rPr>
        <w:t>ой</w:t>
      </w:r>
      <w:r w:rsidR="00F445D0">
        <w:rPr>
          <w:rFonts w:ascii="Times New Roman" w:hAnsi="Times New Roman" w:cs="Times New Roman"/>
          <w:color w:val="000000"/>
          <w:sz w:val="24"/>
          <w:szCs w:val="24"/>
        </w:rPr>
        <w:t>,</w:t>
      </w:r>
      <w:r w:rsidR="00340B71" w:rsidRPr="005C10E8">
        <w:rPr>
          <w:rFonts w:ascii="Times New Roman" w:hAnsi="Times New Roman" w:cs="Times New Roman"/>
          <w:color w:val="000000"/>
          <w:sz w:val="24"/>
          <w:szCs w:val="24"/>
        </w:rPr>
        <w:t xml:space="preserve"> </w:t>
      </w:r>
      <w:r w:rsidRPr="005C10E8">
        <w:rPr>
          <w:rFonts w:ascii="Times New Roman" w:hAnsi="Times New Roman" w:cs="Times New Roman"/>
          <w:color w:val="000000"/>
          <w:sz w:val="24"/>
          <w:szCs w:val="24"/>
        </w:rPr>
        <w:t xml:space="preserve"> </w:t>
      </w:r>
      <w:r w:rsidRPr="005C10E8">
        <w:rPr>
          <w:rFonts w:ascii="Times New Roman" w:hAnsi="Times New Roman" w:cs="Times New Roman"/>
          <w:sz w:val="24"/>
          <w:szCs w:val="24"/>
        </w:rPr>
        <w:t>ООО «</w:t>
      </w:r>
      <w:r w:rsidR="00340B71" w:rsidRPr="005C10E8">
        <w:rPr>
          <w:rFonts w:ascii="Times New Roman" w:hAnsi="Times New Roman" w:cs="Times New Roman"/>
          <w:sz w:val="24"/>
          <w:szCs w:val="24"/>
        </w:rPr>
        <w:t>Агромеханизм</w:t>
      </w:r>
      <w:r w:rsidRPr="005C10E8">
        <w:rPr>
          <w:rFonts w:ascii="Times New Roman" w:hAnsi="Times New Roman" w:cs="Times New Roman"/>
          <w:sz w:val="24"/>
          <w:szCs w:val="24"/>
        </w:rPr>
        <w:t>» передал</w:t>
      </w:r>
      <w:r w:rsidR="00F445D0">
        <w:rPr>
          <w:rFonts w:ascii="Times New Roman" w:hAnsi="Times New Roman" w:cs="Times New Roman"/>
          <w:sz w:val="24"/>
          <w:szCs w:val="24"/>
        </w:rPr>
        <w:t>о</w:t>
      </w:r>
      <w:r w:rsidRPr="005C10E8">
        <w:rPr>
          <w:rFonts w:ascii="Times New Roman" w:hAnsi="Times New Roman" w:cs="Times New Roman"/>
          <w:sz w:val="24"/>
          <w:szCs w:val="24"/>
        </w:rPr>
        <w:t xml:space="preserve"> в собственность ответчика  </w:t>
      </w:r>
      <w:r w:rsidR="00340B71" w:rsidRPr="005C10E8">
        <w:rPr>
          <w:rFonts w:ascii="Times New Roman" w:hAnsi="Times New Roman" w:cs="Times New Roman"/>
          <w:sz w:val="24"/>
          <w:szCs w:val="24"/>
        </w:rPr>
        <w:t>Сеялку универсальную УПС-8</w:t>
      </w:r>
      <w:r w:rsidR="00F445D0">
        <w:rPr>
          <w:rFonts w:ascii="Times New Roman" w:hAnsi="Times New Roman" w:cs="Times New Roman"/>
          <w:sz w:val="24"/>
          <w:szCs w:val="24"/>
        </w:rPr>
        <w:t>-02</w:t>
      </w:r>
      <w:r w:rsidR="00340B71" w:rsidRPr="005C10E8">
        <w:rPr>
          <w:rFonts w:ascii="Times New Roman" w:hAnsi="Times New Roman" w:cs="Times New Roman"/>
          <w:sz w:val="24"/>
          <w:szCs w:val="24"/>
        </w:rPr>
        <w:t xml:space="preserve">  с сигнализацией (Червона Зирка)  в количестве 2 штук </w:t>
      </w:r>
      <w:r w:rsidRPr="005C10E8">
        <w:rPr>
          <w:rFonts w:ascii="Times New Roman" w:hAnsi="Times New Roman" w:cs="Times New Roman"/>
          <w:sz w:val="24"/>
          <w:szCs w:val="24"/>
        </w:rPr>
        <w:t xml:space="preserve">на </w:t>
      </w:r>
      <w:r w:rsidR="00F445D0">
        <w:rPr>
          <w:rFonts w:ascii="Times New Roman" w:hAnsi="Times New Roman" w:cs="Times New Roman"/>
          <w:sz w:val="24"/>
          <w:szCs w:val="24"/>
        </w:rPr>
        <w:t xml:space="preserve">общую </w:t>
      </w:r>
      <w:r w:rsidRPr="005C10E8">
        <w:rPr>
          <w:rFonts w:ascii="Times New Roman" w:hAnsi="Times New Roman" w:cs="Times New Roman"/>
          <w:sz w:val="24"/>
          <w:szCs w:val="24"/>
        </w:rPr>
        <w:t xml:space="preserve">сумму  </w:t>
      </w:r>
      <w:r w:rsidR="00340B71" w:rsidRPr="005C10E8">
        <w:rPr>
          <w:rFonts w:ascii="Times New Roman" w:hAnsi="Times New Roman" w:cs="Times New Roman"/>
          <w:sz w:val="24"/>
          <w:szCs w:val="24"/>
        </w:rPr>
        <w:t xml:space="preserve"> 176 243,20 рублей ПМР. </w:t>
      </w:r>
      <w:r w:rsidRPr="005C10E8">
        <w:rPr>
          <w:rFonts w:ascii="Times New Roman" w:hAnsi="Times New Roman" w:cs="Times New Roman"/>
          <w:sz w:val="24"/>
          <w:szCs w:val="24"/>
        </w:rPr>
        <w:t xml:space="preserve"> </w:t>
      </w:r>
    </w:p>
    <w:p w:rsidR="00340B71" w:rsidRPr="005C10E8" w:rsidRDefault="00340B71" w:rsidP="005C10E8">
      <w:pPr>
        <w:spacing w:after="0" w:line="240" w:lineRule="auto"/>
        <w:ind w:firstLine="709"/>
        <w:jc w:val="both"/>
        <w:rPr>
          <w:rFonts w:ascii="Times New Roman" w:hAnsi="Times New Roman" w:cs="Times New Roman"/>
          <w:color w:val="000000"/>
          <w:sz w:val="24"/>
          <w:szCs w:val="24"/>
        </w:rPr>
      </w:pPr>
      <w:r w:rsidRPr="005C10E8">
        <w:rPr>
          <w:rFonts w:ascii="Times New Roman" w:hAnsi="Times New Roman" w:cs="Times New Roman"/>
          <w:color w:val="000000"/>
          <w:sz w:val="24"/>
          <w:szCs w:val="24"/>
        </w:rPr>
        <w:t>Согласно пункт</w:t>
      </w:r>
      <w:r w:rsidR="00F445D0">
        <w:rPr>
          <w:rFonts w:ascii="Times New Roman" w:hAnsi="Times New Roman" w:cs="Times New Roman"/>
          <w:color w:val="000000"/>
          <w:sz w:val="24"/>
          <w:szCs w:val="24"/>
        </w:rPr>
        <w:t>у</w:t>
      </w:r>
      <w:r w:rsidRPr="005C10E8">
        <w:rPr>
          <w:rFonts w:ascii="Times New Roman" w:hAnsi="Times New Roman" w:cs="Times New Roman"/>
          <w:color w:val="000000"/>
          <w:sz w:val="24"/>
          <w:szCs w:val="24"/>
        </w:rPr>
        <w:t xml:space="preserve">  2.1  договора ООО «Агромеханизм» обязан</w:t>
      </w:r>
      <w:r w:rsidR="00F445D0">
        <w:rPr>
          <w:rFonts w:ascii="Times New Roman" w:hAnsi="Times New Roman" w:cs="Times New Roman"/>
          <w:color w:val="000000"/>
          <w:sz w:val="24"/>
          <w:szCs w:val="24"/>
        </w:rPr>
        <w:t>о</w:t>
      </w:r>
      <w:r w:rsidRPr="005C10E8">
        <w:rPr>
          <w:rFonts w:ascii="Times New Roman" w:hAnsi="Times New Roman" w:cs="Times New Roman"/>
          <w:color w:val="000000"/>
          <w:sz w:val="24"/>
          <w:szCs w:val="24"/>
        </w:rPr>
        <w:t xml:space="preserve"> поставить товар, соответствующий  требованиям ГОСТов  по качеству, с предоставлением  соответствующих сертификатов. Во исполнение данного пункта договора </w:t>
      </w:r>
      <w:r w:rsidR="000317C5" w:rsidRPr="005C10E8">
        <w:rPr>
          <w:rFonts w:ascii="Times New Roman" w:hAnsi="Times New Roman" w:cs="Times New Roman"/>
          <w:color w:val="000000"/>
          <w:sz w:val="24"/>
          <w:szCs w:val="24"/>
        </w:rPr>
        <w:t>товаротранспортная</w:t>
      </w:r>
      <w:r w:rsidRPr="005C10E8">
        <w:rPr>
          <w:rFonts w:ascii="Times New Roman" w:hAnsi="Times New Roman" w:cs="Times New Roman"/>
          <w:color w:val="000000"/>
          <w:sz w:val="24"/>
          <w:szCs w:val="24"/>
        </w:rPr>
        <w:t xml:space="preserve"> накладная, копия которой представлен</w:t>
      </w:r>
      <w:r w:rsidR="00BB3280">
        <w:rPr>
          <w:rFonts w:ascii="Times New Roman" w:hAnsi="Times New Roman" w:cs="Times New Roman"/>
          <w:color w:val="000000"/>
          <w:sz w:val="24"/>
          <w:szCs w:val="24"/>
        </w:rPr>
        <w:t>а</w:t>
      </w:r>
      <w:r w:rsidRPr="005C10E8">
        <w:rPr>
          <w:rFonts w:ascii="Times New Roman" w:hAnsi="Times New Roman" w:cs="Times New Roman"/>
          <w:color w:val="000000"/>
          <w:sz w:val="24"/>
          <w:szCs w:val="24"/>
        </w:rPr>
        <w:t xml:space="preserve"> в материалы дела</w:t>
      </w:r>
      <w:r w:rsidR="00BB3280">
        <w:rPr>
          <w:rFonts w:ascii="Times New Roman" w:hAnsi="Times New Roman" w:cs="Times New Roman"/>
          <w:color w:val="000000"/>
          <w:sz w:val="24"/>
          <w:szCs w:val="24"/>
        </w:rPr>
        <w:t>,</w:t>
      </w:r>
      <w:r w:rsidRPr="005C10E8">
        <w:rPr>
          <w:rFonts w:ascii="Times New Roman" w:hAnsi="Times New Roman" w:cs="Times New Roman"/>
          <w:color w:val="000000"/>
          <w:sz w:val="24"/>
          <w:szCs w:val="24"/>
        </w:rPr>
        <w:t xml:space="preserve">  подтверждает факт  передачи товара.  Кроме того</w:t>
      </w:r>
      <w:r w:rsidR="00BB3280">
        <w:rPr>
          <w:rFonts w:ascii="Times New Roman" w:hAnsi="Times New Roman" w:cs="Times New Roman"/>
          <w:color w:val="000000"/>
          <w:sz w:val="24"/>
          <w:szCs w:val="24"/>
        </w:rPr>
        <w:t>,</w:t>
      </w:r>
      <w:r w:rsidRPr="005C10E8">
        <w:rPr>
          <w:rFonts w:ascii="Times New Roman" w:hAnsi="Times New Roman" w:cs="Times New Roman"/>
          <w:color w:val="000000"/>
          <w:sz w:val="24"/>
          <w:szCs w:val="24"/>
        </w:rPr>
        <w:t xml:space="preserve"> представители ДООО «Агро-Люкка» </w:t>
      </w:r>
      <w:r w:rsidR="00BB3280">
        <w:rPr>
          <w:rFonts w:ascii="Times New Roman" w:hAnsi="Times New Roman" w:cs="Times New Roman"/>
          <w:color w:val="000000"/>
          <w:sz w:val="24"/>
          <w:szCs w:val="24"/>
        </w:rPr>
        <w:t xml:space="preserve"> в ходе судебного разбирательства </w:t>
      </w:r>
      <w:r w:rsidRPr="005C10E8">
        <w:rPr>
          <w:rFonts w:ascii="Times New Roman" w:hAnsi="Times New Roman" w:cs="Times New Roman"/>
          <w:color w:val="000000"/>
          <w:sz w:val="24"/>
          <w:szCs w:val="24"/>
        </w:rPr>
        <w:t xml:space="preserve">также не отрицали факта поставки им указанного товара и, соответственно,  исполнения со стороны истца </w:t>
      </w:r>
      <w:r w:rsidR="000317C5" w:rsidRPr="005C10E8">
        <w:rPr>
          <w:rFonts w:ascii="Times New Roman" w:hAnsi="Times New Roman" w:cs="Times New Roman"/>
          <w:color w:val="000000"/>
          <w:sz w:val="24"/>
          <w:szCs w:val="24"/>
        </w:rPr>
        <w:t>обязанности</w:t>
      </w:r>
      <w:r w:rsidRPr="005C10E8">
        <w:rPr>
          <w:rFonts w:ascii="Times New Roman" w:hAnsi="Times New Roman" w:cs="Times New Roman"/>
          <w:color w:val="000000"/>
          <w:sz w:val="24"/>
          <w:szCs w:val="24"/>
        </w:rPr>
        <w:t xml:space="preserve"> по договору. </w:t>
      </w:r>
      <w:r w:rsidRPr="005C10E8">
        <w:rPr>
          <w:rFonts w:ascii="Times New Roman" w:hAnsi="Times New Roman" w:cs="Times New Roman"/>
          <w:color w:val="000000"/>
          <w:sz w:val="24"/>
          <w:szCs w:val="24"/>
          <w:shd w:val="clear" w:color="auto" w:fill="FFFFFF"/>
        </w:rPr>
        <w:t>Оценивая доказательства,</w:t>
      </w:r>
      <w:r w:rsidR="00BB3280">
        <w:rPr>
          <w:rFonts w:ascii="Times New Roman" w:hAnsi="Times New Roman" w:cs="Times New Roman"/>
          <w:color w:val="000000"/>
          <w:sz w:val="24"/>
          <w:szCs w:val="24"/>
          <w:shd w:val="clear" w:color="auto" w:fill="FFFFFF"/>
        </w:rPr>
        <w:t xml:space="preserve"> имеющиеся в деле,</w:t>
      </w:r>
      <w:r w:rsidRPr="005C10E8">
        <w:rPr>
          <w:rFonts w:ascii="Times New Roman" w:hAnsi="Times New Roman" w:cs="Times New Roman"/>
          <w:color w:val="000000"/>
          <w:sz w:val="24"/>
          <w:szCs w:val="24"/>
          <w:shd w:val="clear" w:color="auto" w:fill="FFFFFF"/>
        </w:rPr>
        <w:t xml:space="preserve"> Арбитражный суд признает </w:t>
      </w:r>
      <w:r w:rsidR="000317C5" w:rsidRPr="005C10E8">
        <w:rPr>
          <w:rFonts w:ascii="Times New Roman" w:hAnsi="Times New Roman" w:cs="Times New Roman"/>
          <w:color w:val="000000"/>
          <w:sz w:val="24"/>
          <w:szCs w:val="24"/>
          <w:shd w:val="clear" w:color="auto" w:fill="FFFFFF"/>
        </w:rPr>
        <w:t xml:space="preserve">указанную </w:t>
      </w:r>
      <w:r w:rsidRPr="005C10E8">
        <w:rPr>
          <w:rFonts w:ascii="Times New Roman" w:hAnsi="Times New Roman" w:cs="Times New Roman"/>
          <w:color w:val="000000"/>
          <w:sz w:val="24"/>
          <w:szCs w:val="24"/>
          <w:shd w:val="clear" w:color="auto" w:fill="FFFFFF"/>
        </w:rPr>
        <w:t xml:space="preserve">выше </w:t>
      </w:r>
      <w:r w:rsidR="000317C5" w:rsidRPr="005C10E8">
        <w:rPr>
          <w:rFonts w:ascii="Times New Roman" w:hAnsi="Times New Roman" w:cs="Times New Roman"/>
          <w:color w:val="000000"/>
          <w:sz w:val="24"/>
          <w:szCs w:val="24"/>
          <w:shd w:val="clear" w:color="auto" w:fill="FFFFFF"/>
        </w:rPr>
        <w:t>товаротранспортную</w:t>
      </w:r>
      <w:r w:rsidRPr="005C10E8">
        <w:rPr>
          <w:rFonts w:ascii="Times New Roman" w:hAnsi="Times New Roman" w:cs="Times New Roman"/>
          <w:color w:val="000000"/>
          <w:sz w:val="24"/>
          <w:szCs w:val="24"/>
          <w:shd w:val="clear" w:color="auto" w:fill="FFFFFF"/>
        </w:rPr>
        <w:t xml:space="preserve"> накладн</w:t>
      </w:r>
      <w:r w:rsidR="000317C5" w:rsidRPr="005C10E8">
        <w:rPr>
          <w:rFonts w:ascii="Times New Roman" w:hAnsi="Times New Roman" w:cs="Times New Roman"/>
          <w:color w:val="000000"/>
          <w:sz w:val="24"/>
          <w:szCs w:val="24"/>
          <w:shd w:val="clear" w:color="auto" w:fill="FFFFFF"/>
        </w:rPr>
        <w:t>ую</w:t>
      </w:r>
      <w:r w:rsidR="00BB3280">
        <w:rPr>
          <w:rFonts w:ascii="Times New Roman" w:hAnsi="Times New Roman" w:cs="Times New Roman"/>
          <w:color w:val="000000"/>
          <w:sz w:val="24"/>
          <w:szCs w:val="24"/>
          <w:shd w:val="clear" w:color="auto" w:fill="FFFFFF"/>
        </w:rPr>
        <w:t xml:space="preserve"> достаточным</w:t>
      </w:r>
      <w:r w:rsidRPr="005C10E8">
        <w:rPr>
          <w:rFonts w:ascii="Times New Roman" w:hAnsi="Times New Roman" w:cs="Times New Roman"/>
          <w:color w:val="000000"/>
          <w:sz w:val="24"/>
          <w:szCs w:val="24"/>
          <w:shd w:val="clear" w:color="auto" w:fill="FFFFFF"/>
        </w:rPr>
        <w:t xml:space="preserve"> доказательств</w:t>
      </w:r>
      <w:r w:rsidR="00BB3280">
        <w:rPr>
          <w:rFonts w:ascii="Times New Roman" w:hAnsi="Times New Roman" w:cs="Times New Roman"/>
          <w:color w:val="000000"/>
          <w:sz w:val="24"/>
          <w:szCs w:val="24"/>
          <w:shd w:val="clear" w:color="auto" w:fill="FFFFFF"/>
        </w:rPr>
        <w:t>ом, подтверждающим</w:t>
      </w:r>
      <w:r w:rsidRPr="005C10E8">
        <w:rPr>
          <w:rFonts w:ascii="Times New Roman" w:hAnsi="Times New Roman" w:cs="Times New Roman"/>
          <w:color w:val="000000"/>
          <w:sz w:val="24"/>
          <w:szCs w:val="24"/>
          <w:shd w:val="clear" w:color="auto" w:fill="FFFFFF"/>
        </w:rPr>
        <w:t xml:space="preserve"> факт исполнения обязанности продавца по передаче товара истцом - </w:t>
      </w:r>
      <w:r w:rsidRPr="005C10E8">
        <w:rPr>
          <w:rFonts w:ascii="Times New Roman" w:hAnsi="Times New Roman" w:cs="Times New Roman"/>
          <w:sz w:val="24"/>
          <w:szCs w:val="24"/>
        </w:rPr>
        <w:t>ООО «</w:t>
      </w:r>
      <w:r w:rsidR="000317C5" w:rsidRPr="005C10E8">
        <w:rPr>
          <w:rFonts w:ascii="Times New Roman" w:hAnsi="Times New Roman" w:cs="Times New Roman"/>
          <w:sz w:val="24"/>
          <w:szCs w:val="24"/>
        </w:rPr>
        <w:t>Агромеханизм</w:t>
      </w:r>
      <w:r w:rsidR="00F445D0">
        <w:rPr>
          <w:rFonts w:ascii="Times New Roman" w:hAnsi="Times New Roman" w:cs="Times New Roman"/>
          <w:sz w:val="24"/>
          <w:szCs w:val="24"/>
        </w:rPr>
        <w:t>»</w:t>
      </w:r>
      <w:r w:rsidRPr="005C10E8">
        <w:rPr>
          <w:rFonts w:ascii="Times New Roman" w:hAnsi="Times New Roman" w:cs="Times New Roman"/>
          <w:sz w:val="24"/>
          <w:szCs w:val="24"/>
        </w:rPr>
        <w:t xml:space="preserve"> и факт исполнения покупателем - </w:t>
      </w:r>
      <w:r w:rsidR="000317C5" w:rsidRPr="005C10E8">
        <w:rPr>
          <w:rFonts w:ascii="Times New Roman" w:hAnsi="Times New Roman" w:cs="Times New Roman"/>
          <w:sz w:val="24"/>
          <w:szCs w:val="24"/>
        </w:rPr>
        <w:t>Д</w:t>
      </w:r>
      <w:r w:rsidRPr="005C10E8">
        <w:rPr>
          <w:rFonts w:ascii="Times New Roman" w:hAnsi="Times New Roman" w:cs="Times New Roman"/>
          <w:sz w:val="24"/>
          <w:szCs w:val="24"/>
        </w:rPr>
        <w:t>ООО «</w:t>
      </w:r>
      <w:r w:rsidR="000317C5" w:rsidRPr="005C10E8">
        <w:rPr>
          <w:rFonts w:ascii="Times New Roman" w:hAnsi="Times New Roman" w:cs="Times New Roman"/>
          <w:sz w:val="24"/>
          <w:szCs w:val="24"/>
        </w:rPr>
        <w:t>Агро-Люкка</w:t>
      </w:r>
      <w:r w:rsidRPr="005C10E8">
        <w:rPr>
          <w:rFonts w:ascii="Times New Roman" w:hAnsi="Times New Roman" w:cs="Times New Roman"/>
          <w:sz w:val="24"/>
          <w:szCs w:val="24"/>
        </w:rPr>
        <w:t xml:space="preserve">» обязанности  по приемке товара. </w:t>
      </w:r>
    </w:p>
    <w:p w:rsidR="000317C5" w:rsidRPr="005C10E8" w:rsidRDefault="000317C5" w:rsidP="005C10E8">
      <w:pPr>
        <w:spacing w:after="0" w:line="240" w:lineRule="auto"/>
        <w:ind w:firstLine="709"/>
        <w:jc w:val="both"/>
        <w:rPr>
          <w:rFonts w:ascii="Times New Roman" w:hAnsi="Times New Roman" w:cs="Times New Roman"/>
          <w:color w:val="000000"/>
          <w:sz w:val="24"/>
          <w:szCs w:val="24"/>
          <w:shd w:val="clear" w:color="auto" w:fill="FFFFFF"/>
        </w:rPr>
      </w:pPr>
      <w:r w:rsidRPr="005C10E8">
        <w:rPr>
          <w:rFonts w:ascii="Times New Roman" w:hAnsi="Times New Roman" w:cs="Times New Roman"/>
          <w:sz w:val="24"/>
          <w:szCs w:val="24"/>
        </w:rPr>
        <w:t xml:space="preserve">Из совокупного прочтения статей 502, 503 ГК ПМР следует, что </w:t>
      </w:r>
      <w:r w:rsidRPr="005C10E8">
        <w:rPr>
          <w:rFonts w:ascii="Times New Roman" w:hAnsi="Times New Roman" w:cs="Times New Roman"/>
          <w:color w:val="000000"/>
          <w:sz w:val="24"/>
          <w:szCs w:val="24"/>
          <w:shd w:val="clear" w:color="auto" w:fill="FFFFFF"/>
        </w:rPr>
        <w:t>покупатель обязан оплатить полученные товары в срок, предусмотренный договором, либо установленный законом и иными правовыми актами, а при его отсутствии непосредственно после получения товар</w:t>
      </w:r>
      <w:r w:rsidR="00BB3280">
        <w:rPr>
          <w:rFonts w:ascii="Times New Roman" w:hAnsi="Times New Roman" w:cs="Times New Roman"/>
          <w:color w:val="000000"/>
          <w:sz w:val="24"/>
          <w:szCs w:val="24"/>
          <w:shd w:val="clear" w:color="auto" w:fill="FFFFFF"/>
        </w:rPr>
        <w:t>ов. Из содержания пункта  4.1.</w:t>
      </w:r>
      <w:r w:rsidRPr="005C10E8">
        <w:rPr>
          <w:rFonts w:ascii="Times New Roman" w:hAnsi="Times New Roman" w:cs="Times New Roman"/>
          <w:color w:val="000000"/>
          <w:sz w:val="24"/>
          <w:szCs w:val="24"/>
          <w:shd w:val="clear" w:color="auto" w:fill="FFFFFF"/>
        </w:rPr>
        <w:t xml:space="preserve"> договора следует, что  покупатель производит оплату товара поэтапно путем внесения предоплаты в размере 30% от стоимости товара. Оставшуюся часть  покупатель оплачивает  в срок до 31 сентября 2015 года. </w:t>
      </w:r>
      <w:r w:rsidRPr="005C10E8">
        <w:rPr>
          <w:rFonts w:ascii="Times New Roman" w:hAnsi="Times New Roman" w:cs="Times New Roman"/>
          <w:color w:val="000000"/>
          <w:sz w:val="24"/>
          <w:szCs w:val="24"/>
        </w:rPr>
        <w:t xml:space="preserve">Таким образом, Арбитражный суд приходит к выводу о согласовании сторонами  порядка  оплаты за поставленный товар, который и должен был соблюдаться ДООО «Агро-Люкка»  в целях исполнения обязанностей по договору. </w:t>
      </w:r>
    </w:p>
    <w:p w:rsidR="000317C5" w:rsidRPr="005C10E8" w:rsidRDefault="000317C5" w:rsidP="005C10E8">
      <w:pPr>
        <w:spacing w:after="0" w:line="240" w:lineRule="auto"/>
        <w:ind w:firstLine="709"/>
        <w:jc w:val="both"/>
        <w:rPr>
          <w:rFonts w:ascii="Times New Roman" w:hAnsi="Times New Roman" w:cs="Times New Roman"/>
          <w:color w:val="000000"/>
          <w:sz w:val="24"/>
          <w:szCs w:val="24"/>
          <w:shd w:val="clear" w:color="auto" w:fill="FFFFFF"/>
        </w:rPr>
      </w:pPr>
      <w:r w:rsidRPr="005C10E8">
        <w:rPr>
          <w:rFonts w:ascii="Times New Roman" w:hAnsi="Times New Roman" w:cs="Times New Roman"/>
          <w:color w:val="000000"/>
          <w:sz w:val="24"/>
          <w:szCs w:val="24"/>
          <w:shd w:val="clear" w:color="auto" w:fill="FFFFFF"/>
        </w:rPr>
        <w:t>Как следует из материалов дела</w:t>
      </w:r>
      <w:r w:rsidR="00F445D0">
        <w:rPr>
          <w:rFonts w:ascii="Times New Roman" w:hAnsi="Times New Roman" w:cs="Times New Roman"/>
          <w:color w:val="000000"/>
          <w:sz w:val="24"/>
          <w:szCs w:val="24"/>
          <w:shd w:val="clear" w:color="auto" w:fill="FFFFFF"/>
        </w:rPr>
        <w:t>,</w:t>
      </w:r>
      <w:r w:rsidRPr="005C10E8">
        <w:rPr>
          <w:rFonts w:ascii="Times New Roman" w:hAnsi="Times New Roman" w:cs="Times New Roman"/>
          <w:color w:val="000000"/>
          <w:sz w:val="24"/>
          <w:szCs w:val="24"/>
          <w:shd w:val="clear" w:color="auto" w:fill="FFFFFF"/>
        </w:rPr>
        <w:t xml:space="preserve"> до настоящего момента указанна</w:t>
      </w:r>
      <w:r w:rsidR="00BB3280">
        <w:rPr>
          <w:rFonts w:ascii="Times New Roman" w:hAnsi="Times New Roman" w:cs="Times New Roman"/>
          <w:color w:val="000000"/>
          <w:sz w:val="24"/>
          <w:szCs w:val="24"/>
          <w:shd w:val="clear" w:color="auto" w:fill="FFFFFF"/>
        </w:rPr>
        <w:t>я обязанность ДООО «Агро-Люкка»</w:t>
      </w:r>
      <w:r w:rsidRPr="005C10E8">
        <w:rPr>
          <w:rFonts w:ascii="Times New Roman" w:hAnsi="Times New Roman" w:cs="Times New Roman"/>
          <w:color w:val="000000"/>
          <w:sz w:val="24"/>
          <w:szCs w:val="24"/>
          <w:shd w:val="clear" w:color="auto" w:fill="FFFFFF"/>
        </w:rPr>
        <w:t xml:space="preserve"> в полном объеме не исполнена. Так</w:t>
      </w:r>
      <w:r w:rsidR="00F445D0">
        <w:rPr>
          <w:rFonts w:ascii="Times New Roman" w:hAnsi="Times New Roman" w:cs="Times New Roman"/>
          <w:color w:val="000000"/>
          <w:sz w:val="24"/>
          <w:szCs w:val="24"/>
          <w:shd w:val="clear" w:color="auto" w:fill="FFFFFF"/>
        </w:rPr>
        <w:t>,</w:t>
      </w:r>
      <w:r w:rsidRPr="005C10E8">
        <w:rPr>
          <w:rFonts w:ascii="Times New Roman" w:hAnsi="Times New Roman" w:cs="Times New Roman"/>
          <w:color w:val="000000"/>
          <w:sz w:val="24"/>
          <w:szCs w:val="24"/>
          <w:shd w:val="clear" w:color="auto" w:fill="FFFFFF"/>
        </w:rPr>
        <w:t xml:space="preserve"> материалами дела подтверждается, что согласно  приходно</w:t>
      </w:r>
      <w:r w:rsidR="00F445D0">
        <w:rPr>
          <w:rFonts w:ascii="Times New Roman" w:hAnsi="Times New Roman" w:cs="Times New Roman"/>
          <w:color w:val="000000"/>
          <w:sz w:val="24"/>
          <w:szCs w:val="24"/>
          <w:shd w:val="clear" w:color="auto" w:fill="FFFFFF"/>
        </w:rPr>
        <w:t>му</w:t>
      </w:r>
      <w:r w:rsidRPr="005C10E8">
        <w:rPr>
          <w:rFonts w:ascii="Times New Roman" w:hAnsi="Times New Roman" w:cs="Times New Roman"/>
          <w:color w:val="000000"/>
          <w:sz w:val="24"/>
          <w:szCs w:val="24"/>
          <w:shd w:val="clear" w:color="auto" w:fill="FFFFFF"/>
        </w:rPr>
        <w:t xml:space="preserve"> кассово</w:t>
      </w:r>
      <w:r w:rsidR="00F445D0">
        <w:rPr>
          <w:rFonts w:ascii="Times New Roman" w:hAnsi="Times New Roman" w:cs="Times New Roman"/>
          <w:color w:val="000000"/>
          <w:sz w:val="24"/>
          <w:szCs w:val="24"/>
          <w:shd w:val="clear" w:color="auto" w:fill="FFFFFF"/>
        </w:rPr>
        <w:t>му</w:t>
      </w:r>
      <w:r w:rsidRPr="005C10E8">
        <w:rPr>
          <w:rFonts w:ascii="Times New Roman" w:hAnsi="Times New Roman" w:cs="Times New Roman"/>
          <w:color w:val="000000"/>
          <w:sz w:val="24"/>
          <w:szCs w:val="24"/>
          <w:shd w:val="clear" w:color="auto" w:fill="FFFFFF"/>
        </w:rPr>
        <w:t xml:space="preserve"> ордер</w:t>
      </w:r>
      <w:r w:rsidR="00F445D0">
        <w:rPr>
          <w:rFonts w:ascii="Times New Roman" w:hAnsi="Times New Roman" w:cs="Times New Roman"/>
          <w:color w:val="000000"/>
          <w:sz w:val="24"/>
          <w:szCs w:val="24"/>
          <w:shd w:val="clear" w:color="auto" w:fill="FFFFFF"/>
        </w:rPr>
        <w:t>у</w:t>
      </w:r>
      <w:r w:rsidRPr="005C10E8">
        <w:rPr>
          <w:rFonts w:ascii="Times New Roman" w:hAnsi="Times New Roman" w:cs="Times New Roman"/>
          <w:color w:val="000000"/>
          <w:sz w:val="24"/>
          <w:szCs w:val="24"/>
          <w:shd w:val="clear" w:color="auto" w:fill="FFFFFF"/>
        </w:rPr>
        <w:t xml:space="preserve">  № 676 от 9 августа 2015 года  ответчиком произведена частичная оплата за поставленный товар на сумму  23 387,56 рублей, что составляет  в долларовом эквиваленте 2 077,05 долларов США. </w:t>
      </w:r>
      <w:r w:rsidR="00957CFC" w:rsidRPr="005C10E8">
        <w:rPr>
          <w:rFonts w:ascii="Times New Roman" w:hAnsi="Times New Roman" w:cs="Times New Roman"/>
          <w:color w:val="000000"/>
          <w:sz w:val="24"/>
          <w:szCs w:val="24"/>
          <w:shd w:val="clear" w:color="auto" w:fill="FFFFFF"/>
        </w:rPr>
        <w:t>Указанный приходно-кассовый ордер выписан на сумму</w:t>
      </w:r>
      <w:r w:rsidR="00BB3280">
        <w:rPr>
          <w:rFonts w:ascii="Times New Roman" w:hAnsi="Times New Roman" w:cs="Times New Roman"/>
          <w:color w:val="000000"/>
          <w:sz w:val="24"/>
          <w:szCs w:val="24"/>
          <w:shd w:val="clear" w:color="auto" w:fill="FFFFFF"/>
        </w:rPr>
        <w:t>,</w:t>
      </w:r>
      <w:r w:rsidR="00957CFC" w:rsidRPr="005C10E8">
        <w:rPr>
          <w:rFonts w:ascii="Times New Roman" w:hAnsi="Times New Roman" w:cs="Times New Roman"/>
          <w:color w:val="000000"/>
          <w:sz w:val="24"/>
          <w:szCs w:val="24"/>
          <w:shd w:val="clear" w:color="auto" w:fill="FFFFFF"/>
        </w:rPr>
        <w:t xml:space="preserve"> превышающую указанное значение. Однако стороны в  ходе судебного заседания пояснили о существовании иных договорных отношений меду ними, в связи с чем расчеты между организациями производились периодически в счет погашения всех имеющихся обязательств. Факт перечисления денежных средств в счет погашения обязательств по договору по указанному выше ордеру признается как </w:t>
      </w:r>
      <w:r w:rsidR="00BB3280" w:rsidRPr="005C10E8">
        <w:rPr>
          <w:rFonts w:ascii="Times New Roman" w:hAnsi="Times New Roman" w:cs="Times New Roman"/>
          <w:color w:val="000000"/>
          <w:sz w:val="24"/>
          <w:szCs w:val="24"/>
          <w:shd w:val="clear" w:color="auto" w:fill="FFFFFF"/>
        </w:rPr>
        <w:t>истцом,</w:t>
      </w:r>
      <w:r w:rsidR="00957CFC" w:rsidRPr="005C10E8">
        <w:rPr>
          <w:rFonts w:ascii="Times New Roman" w:hAnsi="Times New Roman" w:cs="Times New Roman"/>
          <w:color w:val="000000"/>
          <w:sz w:val="24"/>
          <w:szCs w:val="24"/>
          <w:shd w:val="clear" w:color="auto" w:fill="FFFFFF"/>
        </w:rPr>
        <w:t xml:space="preserve"> так и ответчиком. Арбитражный суд приходит к выводу, что такой порядок расчета между сторонами не противоречит действующему законодательству и считает данный факт установленным. </w:t>
      </w:r>
    </w:p>
    <w:p w:rsidR="00957CFC" w:rsidRDefault="00957CFC" w:rsidP="005C10E8">
      <w:pPr>
        <w:pStyle w:val="a3"/>
        <w:ind w:firstLine="709"/>
        <w:jc w:val="both"/>
        <w:rPr>
          <w:rFonts w:ascii="Times New Roman" w:hAnsi="Times New Roman" w:cs="Times New Roman"/>
          <w:sz w:val="24"/>
          <w:szCs w:val="24"/>
        </w:rPr>
      </w:pPr>
      <w:r w:rsidRPr="005C10E8">
        <w:rPr>
          <w:rFonts w:ascii="Times New Roman" w:hAnsi="Times New Roman" w:cs="Times New Roman"/>
          <w:color w:val="000000"/>
          <w:sz w:val="24"/>
          <w:szCs w:val="24"/>
          <w:shd w:val="clear" w:color="auto" w:fill="FFFFFF"/>
        </w:rPr>
        <w:t>Кроме того</w:t>
      </w:r>
      <w:r w:rsidR="00F445D0">
        <w:rPr>
          <w:rFonts w:ascii="Times New Roman" w:hAnsi="Times New Roman" w:cs="Times New Roman"/>
          <w:color w:val="000000"/>
          <w:sz w:val="24"/>
          <w:szCs w:val="24"/>
          <w:shd w:val="clear" w:color="auto" w:fill="FFFFFF"/>
        </w:rPr>
        <w:t>,</w:t>
      </w:r>
      <w:r w:rsidRPr="005C10E8">
        <w:rPr>
          <w:rFonts w:ascii="Times New Roman" w:hAnsi="Times New Roman" w:cs="Times New Roman"/>
          <w:color w:val="000000"/>
          <w:sz w:val="24"/>
          <w:szCs w:val="24"/>
          <w:shd w:val="clear" w:color="auto" w:fill="FFFFFF"/>
        </w:rPr>
        <w:t xml:space="preserve"> из материалов дела следует, что  26 июня 2015 года </w:t>
      </w:r>
      <w:r w:rsidRPr="005C10E8">
        <w:rPr>
          <w:rFonts w:ascii="Times New Roman" w:hAnsi="Times New Roman" w:cs="Times New Roman"/>
          <w:sz w:val="24"/>
          <w:szCs w:val="24"/>
        </w:rPr>
        <w:t>между истцом, ответчиком и ОАО «Тирнистром» заключено Соглашен</w:t>
      </w:r>
      <w:r w:rsidR="00BB3280">
        <w:rPr>
          <w:rFonts w:ascii="Times New Roman" w:hAnsi="Times New Roman" w:cs="Times New Roman"/>
          <w:sz w:val="24"/>
          <w:szCs w:val="24"/>
        </w:rPr>
        <w:t>ие о переводе долга №16-АЛ/15 (</w:t>
      </w:r>
      <w:r w:rsidRPr="005C10E8">
        <w:rPr>
          <w:rFonts w:ascii="Times New Roman" w:hAnsi="Times New Roman" w:cs="Times New Roman"/>
          <w:sz w:val="24"/>
          <w:szCs w:val="24"/>
        </w:rPr>
        <w:t>с дополнительным соглашением №311-15 от 22 июля 2015 года), в соответствии с которым ОАО «Тирнистром» приня</w:t>
      </w:r>
      <w:r w:rsidR="00BB3280">
        <w:rPr>
          <w:rFonts w:ascii="Times New Roman" w:hAnsi="Times New Roman" w:cs="Times New Roman"/>
          <w:sz w:val="24"/>
          <w:szCs w:val="24"/>
        </w:rPr>
        <w:t>л</w:t>
      </w:r>
      <w:r w:rsidRPr="005C10E8">
        <w:rPr>
          <w:rFonts w:ascii="Times New Roman" w:hAnsi="Times New Roman" w:cs="Times New Roman"/>
          <w:sz w:val="24"/>
          <w:szCs w:val="24"/>
        </w:rPr>
        <w:t>о на себя обязательство по оплате задолженности ответчика перед истцом на сумму  72 475 рублей, что, исходя из курса 11, 26 рублей ПМР за 1 доллар США, составляет 6 436, 5 долларов США. Данное обстоятельство подтверждается копией указанного соглашения с дополнительным соглашением, имеющимся в материалах дела,  а также пояснениями представител</w:t>
      </w:r>
      <w:r w:rsidR="00F445D0">
        <w:rPr>
          <w:rFonts w:ascii="Times New Roman" w:hAnsi="Times New Roman" w:cs="Times New Roman"/>
          <w:sz w:val="24"/>
          <w:szCs w:val="24"/>
        </w:rPr>
        <w:t>ей</w:t>
      </w:r>
      <w:r w:rsidRPr="005C10E8">
        <w:rPr>
          <w:rFonts w:ascii="Times New Roman" w:hAnsi="Times New Roman" w:cs="Times New Roman"/>
          <w:sz w:val="24"/>
          <w:szCs w:val="24"/>
        </w:rPr>
        <w:t xml:space="preserve"> сторон и ОАО «Тирнистром»</w:t>
      </w:r>
      <w:r w:rsidR="00BB3280">
        <w:rPr>
          <w:rFonts w:ascii="Times New Roman" w:hAnsi="Times New Roman" w:cs="Times New Roman"/>
          <w:sz w:val="24"/>
          <w:szCs w:val="24"/>
        </w:rPr>
        <w:t>,</w:t>
      </w:r>
      <w:r w:rsidRPr="005C10E8">
        <w:rPr>
          <w:rFonts w:ascii="Times New Roman" w:hAnsi="Times New Roman" w:cs="Times New Roman"/>
          <w:sz w:val="24"/>
          <w:szCs w:val="24"/>
        </w:rPr>
        <w:t xml:space="preserve"> которые были озвучены в ходе рассмотрения дела. </w:t>
      </w:r>
    </w:p>
    <w:p w:rsidR="007056B8" w:rsidRPr="005C10E8" w:rsidRDefault="007056B8" w:rsidP="005C10E8">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ходе судебного разбирательства истцом уточнены исковые требования и уменьшен их размер. Так истцом </w:t>
      </w:r>
      <w:r w:rsidR="00F445D0">
        <w:rPr>
          <w:rFonts w:ascii="Times New Roman" w:hAnsi="Times New Roman" w:cs="Times New Roman"/>
          <w:sz w:val="24"/>
          <w:szCs w:val="24"/>
        </w:rPr>
        <w:t xml:space="preserve">в порядке статьи 29 АПК ПМР </w:t>
      </w:r>
      <w:r>
        <w:rPr>
          <w:rFonts w:ascii="Times New Roman" w:hAnsi="Times New Roman" w:cs="Times New Roman"/>
          <w:sz w:val="24"/>
          <w:szCs w:val="24"/>
        </w:rPr>
        <w:t xml:space="preserve">из суммы основного долга были исключены все суммы, обязанность по оплате которых перешла в результате трехстороннего соглашения к ОАО «Тирнистром». </w:t>
      </w:r>
    </w:p>
    <w:p w:rsidR="00957CFC" w:rsidRPr="005C10E8" w:rsidRDefault="007056B8" w:rsidP="005C10E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Материалами дела подтверждается </w:t>
      </w:r>
      <w:r w:rsidR="00F937F8" w:rsidRPr="005C10E8">
        <w:rPr>
          <w:rFonts w:ascii="Times New Roman" w:hAnsi="Times New Roman" w:cs="Times New Roman"/>
          <w:sz w:val="24"/>
          <w:szCs w:val="24"/>
        </w:rPr>
        <w:t>факт неисполнени</w:t>
      </w:r>
      <w:r w:rsidR="00F445D0">
        <w:rPr>
          <w:rFonts w:ascii="Times New Roman" w:hAnsi="Times New Roman" w:cs="Times New Roman"/>
          <w:sz w:val="24"/>
          <w:szCs w:val="24"/>
        </w:rPr>
        <w:t xml:space="preserve">я </w:t>
      </w:r>
      <w:r w:rsidR="00F937F8" w:rsidRPr="005C10E8">
        <w:rPr>
          <w:rFonts w:ascii="Times New Roman" w:hAnsi="Times New Roman" w:cs="Times New Roman"/>
          <w:sz w:val="24"/>
          <w:szCs w:val="24"/>
        </w:rPr>
        <w:t>ДООО «Агро-Люкка» обязанности по оплате на договору на сумму 7 166, 45 долларов США</w:t>
      </w:r>
      <w:r>
        <w:rPr>
          <w:rFonts w:ascii="Times New Roman" w:hAnsi="Times New Roman" w:cs="Times New Roman"/>
          <w:sz w:val="24"/>
          <w:szCs w:val="24"/>
        </w:rPr>
        <w:t>, данный факт Арбитражный суд признает установленным</w:t>
      </w:r>
      <w:r w:rsidR="00F937F8" w:rsidRPr="005C10E8">
        <w:rPr>
          <w:rFonts w:ascii="Times New Roman" w:hAnsi="Times New Roman" w:cs="Times New Roman"/>
          <w:sz w:val="24"/>
          <w:szCs w:val="24"/>
        </w:rPr>
        <w:t xml:space="preserve">. </w:t>
      </w:r>
    </w:p>
    <w:p w:rsidR="0015713B" w:rsidRPr="005C10E8" w:rsidRDefault="0015713B"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ООО «Агромеханизм» в порядке досудебного урегулирования спора направлялась претензия в адрес ДООО «Агро</w:t>
      </w:r>
      <w:r w:rsidR="00BB3280">
        <w:rPr>
          <w:rFonts w:ascii="Times New Roman" w:hAnsi="Times New Roman" w:cs="Times New Roman"/>
          <w:sz w:val="24"/>
          <w:szCs w:val="24"/>
        </w:rPr>
        <w:t>-</w:t>
      </w:r>
      <w:r w:rsidRPr="005C10E8">
        <w:rPr>
          <w:rFonts w:ascii="Times New Roman" w:hAnsi="Times New Roman" w:cs="Times New Roman"/>
          <w:sz w:val="24"/>
          <w:szCs w:val="24"/>
        </w:rPr>
        <w:t>Люкка»  от 23 января 2018 года  № 02/38 с просьбой погасить образовавшуюся задолженность. Однако данная претензия осталась без ответа со стороны ответчика.</w:t>
      </w:r>
    </w:p>
    <w:p w:rsidR="0015713B" w:rsidRPr="005C10E8" w:rsidRDefault="0015713B"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15713B" w:rsidRPr="005C10E8" w:rsidRDefault="0015713B"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Неисполнение в полном объеме обязанности по оплате переданного товара  признается Арбитражным судом нарушением условий договора, а также несоблюдением требований действующего гражданского законодательства. </w:t>
      </w:r>
    </w:p>
    <w:p w:rsidR="0015713B" w:rsidRDefault="0015713B"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При таких обстоятельствах требования ООО «Агромеханизм» о взыскании задолженности в размере  7 166, 45 долларов США являются обоснованными и подлежат удовлетворению.  </w:t>
      </w:r>
    </w:p>
    <w:p w:rsidR="00BB3280" w:rsidRPr="005C10E8" w:rsidRDefault="00BB3280" w:rsidP="005C10E8">
      <w:pPr>
        <w:spacing w:after="0" w:line="240" w:lineRule="auto"/>
        <w:ind w:firstLine="709"/>
        <w:jc w:val="both"/>
        <w:rPr>
          <w:rFonts w:ascii="Times New Roman" w:hAnsi="Times New Roman" w:cs="Times New Roman"/>
          <w:sz w:val="24"/>
          <w:szCs w:val="24"/>
        </w:rPr>
      </w:pPr>
    </w:p>
    <w:p w:rsidR="0015713B" w:rsidRPr="005C10E8" w:rsidRDefault="0015713B"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Одновременно с требованием о взыскании долга истцом заявлено требование о взыскании с ДООО «Агро</w:t>
      </w:r>
      <w:r w:rsidR="00BB3280">
        <w:rPr>
          <w:rFonts w:ascii="Times New Roman" w:hAnsi="Times New Roman" w:cs="Times New Roman"/>
          <w:sz w:val="24"/>
          <w:szCs w:val="24"/>
        </w:rPr>
        <w:t>-</w:t>
      </w:r>
      <w:r w:rsidRPr="005C10E8">
        <w:rPr>
          <w:rFonts w:ascii="Times New Roman" w:hAnsi="Times New Roman" w:cs="Times New Roman"/>
          <w:sz w:val="24"/>
          <w:szCs w:val="24"/>
        </w:rPr>
        <w:t xml:space="preserve">Люкка» процентов за пользование чужими денежными средствами. </w:t>
      </w:r>
    </w:p>
    <w:p w:rsidR="0015713B" w:rsidRPr="005C10E8" w:rsidRDefault="0015713B"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Статьей 412 ГК ПМР установлено, что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B109CA" w:rsidRPr="005C10E8" w:rsidRDefault="00B109CA"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Арбитражным судом установлено, что ответчиком в нарушение условий договора и требований действующего законодательства осуществлена просрочка исполнения обязательства по оплате поставленного товара. В связи с чем требование о взыскани</w:t>
      </w:r>
      <w:r w:rsidR="00F445D0">
        <w:rPr>
          <w:rFonts w:ascii="Times New Roman" w:hAnsi="Times New Roman" w:cs="Times New Roman"/>
          <w:sz w:val="24"/>
          <w:szCs w:val="24"/>
        </w:rPr>
        <w:t>и</w:t>
      </w:r>
      <w:r w:rsidRPr="005C10E8">
        <w:rPr>
          <w:rFonts w:ascii="Times New Roman" w:hAnsi="Times New Roman" w:cs="Times New Roman"/>
          <w:sz w:val="24"/>
          <w:szCs w:val="24"/>
        </w:rPr>
        <w:t xml:space="preserve">процентов за пользование чужими денежными средствами  ООО «Агромеханизм» являются обоснованными. </w:t>
      </w:r>
    </w:p>
    <w:p w:rsidR="00B109CA" w:rsidRPr="005C10E8" w:rsidRDefault="00B109CA"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Довод ответчика о том, что такие проценты не</w:t>
      </w:r>
      <w:r w:rsidR="00BB3280">
        <w:rPr>
          <w:rFonts w:ascii="Times New Roman" w:hAnsi="Times New Roman" w:cs="Times New Roman"/>
          <w:sz w:val="24"/>
          <w:szCs w:val="24"/>
        </w:rPr>
        <w:t xml:space="preserve"> подлежат  взысканию ввиду того</w:t>
      </w:r>
      <w:r w:rsidRPr="005C10E8">
        <w:rPr>
          <w:rFonts w:ascii="Times New Roman" w:hAnsi="Times New Roman" w:cs="Times New Roman"/>
          <w:sz w:val="24"/>
          <w:szCs w:val="24"/>
        </w:rPr>
        <w:t>, что ООО «Агромеханизим» не направляло счет в адрес ДООО «Агро-Люкка» является необоснованным и отклоняется Арбитражным судом. Так</w:t>
      </w:r>
      <w:r w:rsidR="00BB3280">
        <w:rPr>
          <w:rFonts w:ascii="Times New Roman" w:hAnsi="Times New Roman" w:cs="Times New Roman"/>
          <w:sz w:val="24"/>
          <w:szCs w:val="24"/>
        </w:rPr>
        <w:t>,</w:t>
      </w:r>
      <w:r w:rsidRPr="005C10E8">
        <w:rPr>
          <w:rFonts w:ascii="Times New Roman" w:hAnsi="Times New Roman" w:cs="Times New Roman"/>
          <w:sz w:val="24"/>
          <w:szCs w:val="24"/>
        </w:rPr>
        <w:t xml:space="preserve"> исходя из содержания пункта 1 статьи 442 ГК ПМР</w:t>
      </w:r>
      <w:r w:rsidR="00BB3280">
        <w:rPr>
          <w:rFonts w:ascii="Times New Roman" w:hAnsi="Times New Roman" w:cs="Times New Roman"/>
          <w:sz w:val="24"/>
          <w:szCs w:val="24"/>
        </w:rPr>
        <w:t>,</w:t>
      </w:r>
      <w:r w:rsidRPr="005C10E8">
        <w:rPr>
          <w:rFonts w:ascii="Times New Roman" w:hAnsi="Times New Roman" w:cs="Times New Roman"/>
          <w:sz w:val="24"/>
          <w:szCs w:val="24"/>
        </w:rPr>
        <w:t xml:space="preserve"> договор вступает в силу и становится обязательным для сторон с момента его заключения. Таким </w:t>
      </w:r>
      <w:r w:rsidR="00BB3280" w:rsidRPr="005C10E8">
        <w:rPr>
          <w:rFonts w:ascii="Times New Roman" w:hAnsi="Times New Roman" w:cs="Times New Roman"/>
          <w:sz w:val="24"/>
          <w:szCs w:val="24"/>
        </w:rPr>
        <w:t>образом,</w:t>
      </w:r>
      <w:r w:rsidRPr="005C10E8">
        <w:rPr>
          <w:rFonts w:ascii="Times New Roman" w:hAnsi="Times New Roman" w:cs="Times New Roman"/>
          <w:sz w:val="24"/>
          <w:szCs w:val="24"/>
        </w:rPr>
        <w:t xml:space="preserve">  с момента заключения договора у  ДООО «Агро-Люкка» возникла обязанность надлежащим образом исполнять обязательства по договору, в том числе и </w:t>
      </w:r>
      <w:r w:rsidR="00BB3280">
        <w:rPr>
          <w:rFonts w:ascii="Times New Roman" w:hAnsi="Times New Roman" w:cs="Times New Roman"/>
          <w:sz w:val="24"/>
          <w:szCs w:val="24"/>
        </w:rPr>
        <w:t xml:space="preserve">обязанности </w:t>
      </w:r>
      <w:r w:rsidRPr="005C10E8">
        <w:rPr>
          <w:rFonts w:ascii="Times New Roman" w:hAnsi="Times New Roman" w:cs="Times New Roman"/>
          <w:sz w:val="24"/>
          <w:szCs w:val="24"/>
        </w:rPr>
        <w:t>по оплате переданного товара. Факт принятия ДООО «Агро-Люкка» товара по договору не отрицается</w:t>
      </w:r>
      <w:r w:rsidR="00F445D0">
        <w:rPr>
          <w:rFonts w:ascii="Times New Roman" w:hAnsi="Times New Roman" w:cs="Times New Roman"/>
          <w:sz w:val="24"/>
          <w:szCs w:val="24"/>
        </w:rPr>
        <w:t xml:space="preserve"> и установлен Арбитражным судом</w:t>
      </w:r>
      <w:r w:rsidR="00BB3280">
        <w:rPr>
          <w:rFonts w:ascii="Times New Roman" w:hAnsi="Times New Roman" w:cs="Times New Roman"/>
          <w:sz w:val="24"/>
          <w:szCs w:val="24"/>
        </w:rPr>
        <w:t xml:space="preserve">. </w:t>
      </w:r>
      <w:r w:rsidRPr="005C10E8">
        <w:rPr>
          <w:rFonts w:ascii="Times New Roman" w:hAnsi="Times New Roman" w:cs="Times New Roman"/>
          <w:sz w:val="24"/>
          <w:szCs w:val="24"/>
        </w:rPr>
        <w:t xml:space="preserve"> </w:t>
      </w:r>
      <w:r w:rsidR="0019326A" w:rsidRPr="005C10E8">
        <w:rPr>
          <w:rFonts w:ascii="Times New Roman" w:hAnsi="Times New Roman" w:cs="Times New Roman"/>
          <w:sz w:val="24"/>
          <w:szCs w:val="24"/>
        </w:rPr>
        <w:t>Арбитражный</w:t>
      </w:r>
      <w:r w:rsidRPr="005C10E8">
        <w:rPr>
          <w:rFonts w:ascii="Times New Roman" w:hAnsi="Times New Roman" w:cs="Times New Roman"/>
          <w:sz w:val="24"/>
          <w:szCs w:val="24"/>
        </w:rPr>
        <w:t xml:space="preserve"> суд приходит к выводу о том, что ДООО «Агро-Люкка» знало</w:t>
      </w:r>
      <w:r w:rsidR="0019326A" w:rsidRPr="005C10E8">
        <w:rPr>
          <w:rFonts w:ascii="Times New Roman" w:hAnsi="Times New Roman" w:cs="Times New Roman"/>
          <w:sz w:val="24"/>
          <w:szCs w:val="24"/>
        </w:rPr>
        <w:t xml:space="preserve"> о</w:t>
      </w:r>
      <w:r w:rsidRPr="005C10E8">
        <w:rPr>
          <w:rFonts w:ascii="Times New Roman" w:hAnsi="Times New Roman" w:cs="Times New Roman"/>
          <w:sz w:val="24"/>
          <w:szCs w:val="24"/>
        </w:rPr>
        <w:t xml:space="preserve"> </w:t>
      </w:r>
      <w:r w:rsidR="0019326A" w:rsidRPr="005C10E8">
        <w:rPr>
          <w:rFonts w:ascii="Times New Roman" w:hAnsi="Times New Roman" w:cs="Times New Roman"/>
          <w:sz w:val="24"/>
          <w:szCs w:val="24"/>
        </w:rPr>
        <w:t xml:space="preserve">наступлении </w:t>
      </w:r>
      <w:r w:rsidRPr="005C10E8">
        <w:rPr>
          <w:rFonts w:ascii="Times New Roman" w:hAnsi="Times New Roman" w:cs="Times New Roman"/>
          <w:sz w:val="24"/>
          <w:szCs w:val="24"/>
        </w:rPr>
        <w:t xml:space="preserve">обязанности по оплате поставленного товара исходя из  </w:t>
      </w:r>
      <w:r w:rsidR="0019326A" w:rsidRPr="005C10E8">
        <w:rPr>
          <w:rFonts w:ascii="Times New Roman" w:hAnsi="Times New Roman" w:cs="Times New Roman"/>
          <w:sz w:val="24"/>
          <w:szCs w:val="24"/>
        </w:rPr>
        <w:t>действий</w:t>
      </w:r>
      <w:r w:rsidRPr="005C10E8">
        <w:rPr>
          <w:rFonts w:ascii="Times New Roman" w:hAnsi="Times New Roman" w:cs="Times New Roman"/>
          <w:sz w:val="24"/>
          <w:szCs w:val="24"/>
        </w:rPr>
        <w:t xml:space="preserve"> </w:t>
      </w:r>
      <w:r w:rsidR="0019326A" w:rsidRPr="005C10E8">
        <w:rPr>
          <w:rFonts w:ascii="Times New Roman" w:hAnsi="Times New Roman" w:cs="Times New Roman"/>
          <w:sz w:val="24"/>
          <w:szCs w:val="24"/>
        </w:rPr>
        <w:t xml:space="preserve">ответчика </w:t>
      </w:r>
      <w:r w:rsidRPr="005C10E8">
        <w:rPr>
          <w:rFonts w:ascii="Times New Roman" w:hAnsi="Times New Roman" w:cs="Times New Roman"/>
          <w:sz w:val="24"/>
          <w:szCs w:val="24"/>
        </w:rPr>
        <w:t>по частичной оплате товара, а также исходя</w:t>
      </w:r>
      <w:r w:rsidR="0019326A" w:rsidRPr="005C10E8">
        <w:rPr>
          <w:rFonts w:ascii="Times New Roman" w:hAnsi="Times New Roman" w:cs="Times New Roman"/>
          <w:sz w:val="24"/>
          <w:szCs w:val="24"/>
        </w:rPr>
        <w:t xml:space="preserve"> из факта заключения трехсторонне</w:t>
      </w:r>
      <w:r w:rsidRPr="005C10E8">
        <w:rPr>
          <w:rFonts w:ascii="Times New Roman" w:hAnsi="Times New Roman" w:cs="Times New Roman"/>
          <w:sz w:val="24"/>
          <w:szCs w:val="24"/>
        </w:rPr>
        <w:t xml:space="preserve">го соглашения о переводе долга. В </w:t>
      </w:r>
      <w:r w:rsidR="0019326A" w:rsidRPr="005C10E8">
        <w:rPr>
          <w:rFonts w:ascii="Times New Roman" w:hAnsi="Times New Roman" w:cs="Times New Roman"/>
          <w:sz w:val="24"/>
          <w:szCs w:val="24"/>
        </w:rPr>
        <w:t xml:space="preserve">связи с чем довод ответчика о </w:t>
      </w:r>
      <w:r w:rsidRPr="005C10E8">
        <w:rPr>
          <w:rFonts w:ascii="Times New Roman" w:hAnsi="Times New Roman" w:cs="Times New Roman"/>
          <w:sz w:val="24"/>
          <w:szCs w:val="24"/>
        </w:rPr>
        <w:t xml:space="preserve">том, что у ДООО «Агро-Люкка» не наступила обязанность по оплате товара вследствие </w:t>
      </w:r>
      <w:r w:rsidR="0019326A" w:rsidRPr="005C10E8">
        <w:rPr>
          <w:rFonts w:ascii="Times New Roman" w:hAnsi="Times New Roman" w:cs="Times New Roman"/>
          <w:sz w:val="24"/>
          <w:szCs w:val="24"/>
        </w:rPr>
        <w:t>отсутствия</w:t>
      </w:r>
      <w:r w:rsidRPr="005C10E8">
        <w:rPr>
          <w:rFonts w:ascii="Times New Roman" w:hAnsi="Times New Roman" w:cs="Times New Roman"/>
          <w:sz w:val="24"/>
          <w:szCs w:val="24"/>
        </w:rPr>
        <w:t xml:space="preserve"> счета истца и</w:t>
      </w:r>
      <w:r w:rsidR="0019326A" w:rsidRPr="005C10E8">
        <w:rPr>
          <w:rFonts w:ascii="Times New Roman" w:hAnsi="Times New Roman" w:cs="Times New Roman"/>
          <w:sz w:val="24"/>
          <w:szCs w:val="24"/>
        </w:rPr>
        <w:t>,</w:t>
      </w:r>
      <w:r w:rsidRPr="005C10E8">
        <w:rPr>
          <w:rFonts w:ascii="Times New Roman" w:hAnsi="Times New Roman" w:cs="Times New Roman"/>
          <w:sz w:val="24"/>
          <w:szCs w:val="24"/>
        </w:rPr>
        <w:t xml:space="preserve"> </w:t>
      </w:r>
      <w:r w:rsidRPr="005C10E8">
        <w:rPr>
          <w:rFonts w:ascii="Times New Roman" w:hAnsi="Times New Roman" w:cs="Times New Roman"/>
          <w:sz w:val="24"/>
          <w:szCs w:val="24"/>
        </w:rPr>
        <w:lastRenderedPageBreak/>
        <w:t>следовательно</w:t>
      </w:r>
      <w:r w:rsidR="0019326A" w:rsidRPr="005C10E8">
        <w:rPr>
          <w:rFonts w:ascii="Times New Roman" w:hAnsi="Times New Roman" w:cs="Times New Roman"/>
          <w:sz w:val="24"/>
          <w:szCs w:val="24"/>
        </w:rPr>
        <w:t>,</w:t>
      </w:r>
      <w:r w:rsidRPr="005C10E8">
        <w:rPr>
          <w:rFonts w:ascii="Times New Roman" w:hAnsi="Times New Roman" w:cs="Times New Roman"/>
          <w:sz w:val="24"/>
          <w:szCs w:val="24"/>
        </w:rPr>
        <w:t xml:space="preserve"> </w:t>
      </w:r>
      <w:r w:rsidR="0019326A" w:rsidRPr="005C10E8">
        <w:rPr>
          <w:rFonts w:ascii="Times New Roman" w:hAnsi="Times New Roman" w:cs="Times New Roman"/>
          <w:sz w:val="24"/>
          <w:szCs w:val="24"/>
        </w:rPr>
        <w:t>отсутствия</w:t>
      </w:r>
      <w:r w:rsidRPr="005C10E8">
        <w:rPr>
          <w:rFonts w:ascii="Times New Roman" w:hAnsi="Times New Roman" w:cs="Times New Roman"/>
          <w:sz w:val="24"/>
          <w:szCs w:val="24"/>
        </w:rPr>
        <w:t xml:space="preserve"> неправомерного удержания денежных средств не</w:t>
      </w:r>
      <w:r w:rsidR="0019326A" w:rsidRPr="005C10E8">
        <w:rPr>
          <w:rFonts w:ascii="Times New Roman" w:hAnsi="Times New Roman" w:cs="Times New Roman"/>
          <w:sz w:val="24"/>
          <w:szCs w:val="24"/>
        </w:rPr>
        <w:t xml:space="preserve"> </w:t>
      </w:r>
      <w:r w:rsidRPr="005C10E8">
        <w:rPr>
          <w:rFonts w:ascii="Times New Roman" w:hAnsi="Times New Roman" w:cs="Times New Roman"/>
          <w:sz w:val="24"/>
          <w:szCs w:val="24"/>
        </w:rPr>
        <w:t xml:space="preserve">основан на материалах дела и не может быть признан обоснованным. </w:t>
      </w:r>
    </w:p>
    <w:p w:rsidR="0019326A" w:rsidRPr="005C10E8" w:rsidRDefault="0019326A"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Из материалов дела следует, что последняя оплата в рамках договора в адрес ООО «Агромеханизм» поступила 28 апреля 2016 года. В связи с чем с 29 апреля 2016 года истец полагает необходим</w:t>
      </w:r>
      <w:r w:rsidR="00F445D0">
        <w:rPr>
          <w:rFonts w:ascii="Times New Roman" w:hAnsi="Times New Roman" w:cs="Times New Roman"/>
          <w:sz w:val="24"/>
          <w:szCs w:val="24"/>
        </w:rPr>
        <w:t>ым</w:t>
      </w:r>
      <w:r w:rsidRPr="005C10E8">
        <w:rPr>
          <w:rFonts w:ascii="Times New Roman" w:hAnsi="Times New Roman" w:cs="Times New Roman"/>
          <w:sz w:val="24"/>
          <w:szCs w:val="24"/>
        </w:rPr>
        <w:t xml:space="preserve"> исчислять проценты за пользование чужими денежными средствами. Арбитражный суд приходит к выводу, что такой расчет периода является надлежащим и основанным на материалах дела. </w:t>
      </w:r>
    </w:p>
    <w:p w:rsidR="0019326A" w:rsidRPr="005C10E8" w:rsidRDefault="0019326A"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Вместе с тем истцом при исчислении процентов за пользование чужими денежными средствами использованы средневзвешенные процентные ставки Приднестровского республиканского банка по кредитам /депозитам. </w:t>
      </w:r>
    </w:p>
    <w:p w:rsidR="0019326A" w:rsidRPr="005C10E8" w:rsidRDefault="0019326A"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В соответствии с требованиями пункта 412 ГК ПМР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B109CA" w:rsidRPr="005C10E8" w:rsidRDefault="00B109CA"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Договором, заключенным между сторонами</w:t>
      </w:r>
      <w:r w:rsidR="00F445D0">
        <w:rPr>
          <w:rFonts w:ascii="Times New Roman" w:hAnsi="Times New Roman" w:cs="Times New Roman"/>
          <w:sz w:val="24"/>
          <w:szCs w:val="24"/>
        </w:rPr>
        <w:t>,</w:t>
      </w:r>
      <w:r w:rsidRPr="005C10E8">
        <w:rPr>
          <w:rFonts w:ascii="Times New Roman" w:hAnsi="Times New Roman" w:cs="Times New Roman"/>
          <w:sz w:val="24"/>
          <w:szCs w:val="24"/>
        </w:rPr>
        <w:t xml:space="preserve"> не установлен размер процентов. </w:t>
      </w:r>
      <w:r w:rsidR="0019326A" w:rsidRPr="005C10E8">
        <w:rPr>
          <w:rFonts w:ascii="Times New Roman" w:hAnsi="Times New Roman" w:cs="Times New Roman"/>
          <w:sz w:val="24"/>
          <w:szCs w:val="24"/>
        </w:rPr>
        <w:t xml:space="preserve">В вязи с чем Арбитражный суд при расчете процентов за пользование чужими денежными средствами руководствуется положениями статьи 412 ГК ПМР. </w:t>
      </w:r>
    </w:p>
    <w:p w:rsidR="0019326A" w:rsidRPr="005C10E8" w:rsidRDefault="00A9790F"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Постановлением Пленума А</w:t>
      </w:r>
      <w:r w:rsidR="0079114A" w:rsidRPr="005C10E8">
        <w:rPr>
          <w:rFonts w:ascii="Times New Roman" w:hAnsi="Times New Roman" w:cs="Times New Roman"/>
          <w:sz w:val="24"/>
          <w:szCs w:val="24"/>
        </w:rPr>
        <w:t xml:space="preserve">рбитражного суда ПМР от 29 мая 2002 года «Об утверждении методики расчета процентов за неисполнение  денежного обязательства в соответствии  со статьей 412 Гражданского кодекса Приднестровской Молдавской Республики» установлено, что  размер  процентов  определяется  исходя из учетной ставки  банковского процента (ставки рефинансирования) существующей  в месте нахождения кредитора. </w:t>
      </w:r>
    </w:p>
    <w:p w:rsidR="0079114A" w:rsidRPr="005C10E8" w:rsidRDefault="007056B8" w:rsidP="005C10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данным П</w:t>
      </w:r>
      <w:r w:rsidR="0079114A" w:rsidRPr="005C10E8">
        <w:rPr>
          <w:rFonts w:ascii="Times New Roman" w:hAnsi="Times New Roman" w:cs="Times New Roman"/>
          <w:sz w:val="24"/>
          <w:szCs w:val="24"/>
        </w:rPr>
        <w:t xml:space="preserve">риднестровского </w:t>
      </w:r>
      <w:r w:rsidR="00A9790F" w:rsidRPr="005C10E8">
        <w:rPr>
          <w:rFonts w:ascii="Times New Roman" w:hAnsi="Times New Roman" w:cs="Times New Roman"/>
          <w:sz w:val="24"/>
          <w:szCs w:val="24"/>
        </w:rPr>
        <w:t>республиканского</w:t>
      </w:r>
      <w:r w:rsidR="0079114A" w:rsidRPr="005C10E8">
        <w:rPr>
          <w:rFonts w:ascii="Times New Roman" w:hAnsi="Times New Roman" w:cs="Times New Roman"/>
          <w:sz w:val="24"/>
          <w:szCs w:val="24"/>
        </w:rPr>
        <w:t xml:space="preserve"> банка</w:t>
      </w:r>
      <w:r>
        <w:rPr>
          <w:rFonts w:ascii="Times New Roman" w:hAnsi="Times New Roman" w:cs="Times New Roman"/>
          <w:sz w:val="24"/>
          <w:szCs w:val="24"/>
        </w:rPr>
        <w:t>, размещенн</w:t>
      </w:r>
      <w:r w:rsidR="00F445D0">
        <w:rPr>
          <w:rFonts w:ascii="Times New Roman" w:hAnsi="Times New Roman" w:cs="Times New Roman"/>
          <w:sz w:val="24"/>
          <w:szCs w:val="24"/>
        </w:rPr>
        <w:t>ым</w:t>
      </w:r>
      <w:r>
        <w:rPr>
          <w:rFonts w:ascii="Times New Roman" w:hAnsi="Times New Roman" w:cs="Times New Roman"/>
          <w:sz w:val="24"/>
          <w:szCs w:val="24"/>
        </w:rPr>
        <w:t xml:space="preserve"> на официальном сайте, </w:t>
      </w:r>
      <w:r w:rsidR="0079114A" w:rsidRPr="005C10E8">
        <w:rPr>
          <w:rFonts w:ascii="Times New Roman" w:hAnsi="Times New Roman" w:cs="Times New Roman"/>
          <w:sz w:val="24"/>
          <w:szCs w:val="24"/>
        </w:rPr>
        <w:t xml:space="preserve">ставка рефинансирования с </w:t>
      </w:r>
      <w:r w:rsidR="00A9790F" w:rsidRPr="005C10E8">
        <w:rPr>
          <w:rFonts w:ascii="Times New Roman" w:hAnsi="Times New Roman" w:cs="Times New Roman"/>
          <w:sz w:val="24"/>
          <w:szCs w:val="24"/>
        </w:rPr>
        <w:t xml:space="preserve"> 16 февраля 2018 года установлена в размере 7%. Именно данный процент должен быть применен при расчете процентов за пользование  чужими денежными средствами при рассмотрении настоящего дела. </w:t>
      </w:r>
    </w:p>
    <w:p w:rsidR="00A9790F" w:rsidRPr="005C10E8" w:rsidRDefault="00A9790F"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Применив методику расчета процентов, установленную Постановлением Пленума Арбитражного суда ПМР от 29 мая 2002 года «Об утверждении методики расчета процентов за неисполнение  денежного обязательства в соответствии  со статьей 412 Гражданского кодекса Приднестровской Молдавской Республики»</w:t>
      </w:r>
      <w:r w:rsidR="007056B8">
        <w:rPr>
          <w:rFonts w:ascii="Times New Roman" w:hAnsi="Times New Roman" w:cs="Times New Roman"/>
          <w:sz w:val="24"/>
          <w:szCs w:val="24"/>
        </w:rPr>
        <w:t>,</w:t>
      </w:r>
      <w:r w:rsidRPr="005C10E8">
        <w:rPr>
          <w:rFonts w:ascii="Times New Roman" w:hAnsi="Times New Roman" w:cs="Times New Roman"/>
          <w:sz w:val="24"/>
          <w:szCs w:val="24"/>
        </w:rPr>
        <w:t xml:space="preserve"> Арбитражный суд приходит к выводу, что такая сумма равна  937 долларам США. Именн</w:t>
      </w:r>
      <w:r w:rsidR="00F445D0">
        <w:rPr>
          <w:rFonts w:ascii="Times New Roman" w:hAnsi="Times New Roman" w:cs="Times New Roman"/>
          <w:sz w:val="24"/>
          <w:szCs w:val="24"/>
        </w:rPr>
        <w:t>о</w:t>
      </w:r>
      <w:r w:rsidRPr="005C10E8">
        <w:rPr>
          <w:rFonts w:ascii="Times New Roman" w:hAnsi="Times New Roman" w:cs="Times New Roman"/>
          <w:sz w:val="24"/>
          <w:szCs w:val="24"/>
        </w:rPr>
        <w:t xml:space="preserve"> данная сумма долежит взысканию с ответчика. </w:t>
      </w:r>
    </w:p>
    <w:p w:rsidR="00A9790F" w:rsidRPr="005C10E8" w:rsidRDefault="00A9790F"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В заявлении об уменьшении исковых требований  истцом заявлено требование о  взыскании процентов  за пользование чужими денежными средствами в размере 2 260,73 долларов США. Так как А</w:t>
      </w:r>
      <w:r w:rsidR="000119F9" w:rsidRPr="005C10E8">
        <w:rPr>
          <w:rFonts w:ascii="Times New Roman" w:hAnsi="Times New Roman" w:cs="Times New Roman"/>
          <w:sz w:val="24"/>
          <w:szCs w:val="24"/>
        </w:rPr>
        <w:t>рбитражным судом  установлен не</w:t>
      </w:r>
      <w:r w:rsidRPr="005C10E8">
        <w:rPr>
          <w:rFonts w:ascii="Times New Roman" w:hAnsi="Times New Roman" w:cs="Times New Roman"/>
          <w:sz w:val="24"/>
          <w:szCs w:val="24"/>
        </w:rPr>
        <w:t>верный расчет процентов истцом, суд приходит к выводу, что в удовлетворении  требований о взыскании процентов за пользование чужими денежными средствами в размере  1</w:t>
      </w:r>
      <w:r w:rsidR="000119F9" w:rsidRPr="005C10E8">
        <w:rPr>
          <w:rFonts w:ascii="Times New Roman" w:hAnsi="Times New Roman" w:cs="Times New Roman"/>
          <w:sz w:val="24"/>
          <w:szCs w:val="24"/>
        </w:rPr>
        <w:t xml:space="preserve"> </w:t>
      </w:r>
      <w:r w:rsidRPr="005C10E8">
        <w:rPr>
          <w:rFonts w:ascii="Times New Roman" w:hAnsi="Times New Roman" w:cs="Times New Roman"/>
          <w:sz w:val="24"/>
          <w:szCs w:val="24"/>
        </w:rPr>
        <w:t xml:space="preserve">323  доллара США надлежит отказать. </w:t>
      </w:r>
    </w:p>
    <w:p w:rsidR="000119F9" w:rsidRPr="005C10E8" w:rsidRDefault="000119F9"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Арбитражным судом установлено, что в рамках исполнения по договору истец поставил ответчику  товар на общую сумму 176 243, 20 рублей ПМР. При этом  пунктом 1.1</w:t>
      </w:r>
      <w:r w:rsidR="00F445D0">
        <w:rPr>
          <w:rFonts w:ascii="Times New Roman" w:hAnsi="Times New Roman" w:cs="Times New Roman"/>
          <w:sz w:val="24"/>
          <w:szCs w:val="24"/>
        </w:rPr>
        <w:t xml:space="preserve"> договора  общая сумма договора</w:t>
      </w:r>
      <w:r w:rsidRPr="005C10E8">
        <w:rPr>
          <w:rFonts w:ascii="Times New Roman" w:hAnsi="Times New Roman" w:cs="Times New Roman"/>
          <w:sz w:val="24"/>
          <w:szCs w:val="24"/>
        </w:rPr>
        <w:t xml:space="preserve"> определена в долларах США</w:t>
      </w:r>
      <w:r w:rsidR="00F445D0">
        <w:rPr>
          <w:rFonts w:ascii="Times New Roman" w:hAnsi="Times New Roman" w:cs="Times New Roman"/>
          <w:sz w:val="24"/>
          <w:szCs w:val="24"/>
        </w:rPr>
        <w:t>,</w:t>
      </w:r>
      <w:r w:rsidRPr="005C10E8">
        <w:rPr>
          <w:rFonts w:ascii="Times New Roman" w:hAnsi="Times New Roman" w:cs="Times New Roman"/>
          <w:sz w:val="24"/>
          <w:szCs w:val="24"/>
        </w:rPr>
        <w:t xml:space="preserve"> исковые требования ООО «Агромеханизм» также сформулированы в долларах США. </w:t>
      </w:r>
    </w:p>
    <w:p w:rsidR="000119F9" w:rsidRPr="005C10E8" w:rsidRDefault="000119F9"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В соответствии с пунктом 2 статьи 334 ГК ПМР в денежном обязательстве может быть предусмотрено, что оно подлежит оплате в приднестровских рублях в сумме, эквивалентной определенной сумме в иностранной валюте (долларах США, марках ФРГ и др.) или в условных денежных единицах (экю, «специальных правах заимствования» и др.). В этом случае подлежащая уплате в приднестровских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0119F9" w:rsidRPr="005C10E8" w:rsidRDefault="000119F9"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lastRenderedPageBreak/>
        <w:t xml:space="preserve">Пунктом 4.1 договора закреплено, что  оплата за поставленный товар производится в рублях ПМР по коммерческому курсу  продажи ОАО «Эксимбанк».  </w:t>
      </w:r>
    </w:p>
    <w:p w:rsidR="00040759" w:rsidRDefault="00040759" w:rsidP="005C10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справке ОАО «Эксимбанк»  от 7 мая 2018 года № 03-05/598  коммерческий курс  продажи долларов США для юридических лиц установлен в размере 16,50 рублей за 1 доллар США. </w:t>
      </w:r>
    </w:p>
    <w:p w:rsidR="005C10E8" w:rsidRPr="005C10E8" w:rsidRDefault="00040759" w:rsidP="005C10E8">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Руководствуясь приведенной выше нормой права, а также в силу положений, закрепленных сторонами в пункте 4.1 договора</w:t>
      </w:r>
      <w:r>
        <w:rPr>
          <w:rFonts w:ascii="Times New Roman" w:hAnsi="Times New Roman" w:cs="Times New Roman"/>
          <w:sz w:val="24"/>
          <w:szCs w:val="24"/>
        </w:rPr>
        <w:t>,</w:t>
      </w:r>
      <w:r w:rsidRPr="005C10E8">
        <w:rPr>
          <w:rFonts w:ascii="Times New Roman" w:hAnsi="Times New Roman" w:cs="Times New Roman"/>
          <w:sz w:val="24"/>
          <w:szCs w:val="24"/>
        </w:rPr>
        <w:t xml:space="preserve"> Арбитражный суд приходит к выводу, что при вынесении судебного решения для определения порядка расчетов подлежит применению коммерческий  курс продажи доллара США ОАО «Эксимбанк» на день вынесения судебного решения.</w:t>
      </w:r>
    </w:p>
    <w:p w:rsidR="005C10E8" w:rsidRPr="005C10E8" w:rsidRDefault="005C10E8" w:rsidP="005C10E8">
      <w:pPr>
        <w:spacing w:after="0" w:line="240" w:lineRule="auto"/>
        <w:ind w:firstLine="709"/>
        <w:jc w:val="both"/>
        <w:rPr>
          <w:rFonts w:ascii="Times New Roman" w:hAnsi="Times New Roman" w:cs="Times New Roman"/>
          <w:sz w:val="24"/>
          <w:szCs w:val="24"/>
        </w:rPr>
      </w:pPr>
      <w:r w:rsidRPr="005C10E8">
        <w:rPr>
          <w:rFonts w:ascii="Times New Roman" w:eastAsia="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w:t>
      </w:r>
      <w:r w:rsidR="007056B8">
        <w:rPr>
          <w:rFonts w:ascii="Times New Roman" w:hAnsi="Times New Roman" w:cs="Times New Roman"/>
          <w:sz w:val="24"/>
          <w:szCs w:val="24"/>
        </w:rPr>
        <w:t xml:space="preserve"> Истец при обращении в А</w:t>
      </w:r>
      <w:r w:rsidRPr="005C10E8">
        <w:rPr>
          <w:rFonts w:ascii="Times New Roman" w:hAnsi="Times New Roman" w:cs="Times New Roman"/>
          <w:sz w:val="24"/>
          <w:szCs w:val="24"/>
        </w:rPr>
        <w:t xml:space="preserve">рбитражный суд не оплачивал государственную пошлину ввиду предоставления отсрочки уплаты таковой. Так как Арбитражным судом исковые требования ООО «Агромеханизм» удовлетворены в части основного долга в полном объеме, а в части процентов за пользование чужими денежными средствами – частично, следовательно, государственная пошлина взыскивается Арбитражным судом  с обеих сторон пропорционально размеру  удовлетворенных  требований. </w:t>
      </w:r>
    </w:p>
    <w:p w:rsidR="00A9790F" w:rsidRPr="005C10E8" w:rsidRDefault="00A9790F" w:rsidP="005C10E8">
      <w:pPr>
        <w:spacing w:after="0" w:line="240" w:lineRule="auto"/>
        <w:ind w:firstLine="709"/>
        <w:jc w:val="both"/>
        <w:rPr>
          <w:rFonts w:ascii="Times New Roman" w:hAnsi="Times New Roman" w:cs="Times New Roman"/>
          <w:sz w:val="24"/>
          <w:szCs w:val="24"/>
        </w:rPr>
      </w:pPr>
    </w:p>
    <w:p w:rsidR="00A87EAA" w:rsidRPr="005C10E8" w:rsidRDefault="00A87EAA" w:rsidP="005C10E8">
      <w:pPr>
        <w:pStyle w:val="a3"/>
        <w:ind w:firstLine="709"/>
        <w:jc w:val="both"/>
        <w:rPr>
          <w:rFonts w:ascii="Times New Roman" w:hAnsi="Times New Roman" w:cs="Times New Roman"/>
          <w:sz w:val="24"/>
          <w:szCs w:val="24"/>
        </w:rPr>
      </w:pPr>
      <w:r w:rsidRPr="005C10E8">
        <w:rPr>
          <w:rFonts w:ascii="Times New Roman" w:hAnsi="Times New Roman" w:cs="Times New Roman"/>
          <w:sz w:val="24"/>
          <w:szCs w:val="24"/>
        </w:rPr>
        <w:t>Руководствуясь статьей 84, статьями 113-116 Арбитражного процессуального кодекса Приднестровской Молдавской Республики, Арбитражный суд Приднестровской Молдавской Республики</w:t>
      </w:r>
    </w:p>
    <w:p w:rsidR="00A87EAA" w:rsidRPr="005C10E8" w:rsidRDefault="00A87EAA" w:rsidP="005C10E8">
      <w:pPr>
        <w:pStyle w:val="a3"/>
        <w:ind w:firstLine="709"/>
        <w:jc w:val="both"/>
        <w:rPr>
          <w:rFonts w:ascii="Times New Roman" w:hAnsi="Times New Roman" w:cs="Times New Roman"/>
          <w:sz w:val="24"/>
          <w:szCs w:val="24"/>
        </w:rPr>
      </w:pPr>
    </w:p>
    <w:p w:rsidR="00A87EAA" w:rsidRPr="005C10E8" w:rsidRDefault="00A87EAA" w:rsidP="005C10E8">
      <w:pPr>
        <w:pStyle w:val="a3"/>
        <w:ind w:firstLine="709"/>
        <w:jc w:val="center"/>
        <w:rPr>
          <w:rFonts w:ascii="Times New Roman" w:hAnsi="Times New Roman" w:cs="Times New Roman"/>
          <w:b/>
          <w:sz w:val="24"/>
          <w:szCs w:val="24"/>
        </w:rPr>
      </w:pPr>
      <w:r w:rsidRPr="005C10E8">
        <w:rPr>
          <w:rFonts w:ascii="Times New Roman" w:hAnsi="Times New Roman" w:cs="Times New Roman"/>
          <w:b/>
          <w:sz w:val="24"/>
          <w:szCs w:val="24"/>
        </w:rPr>
        <w:t>Р Е Ш И Л:</w:t>
      </w:r>
    </w:p>
    <w:p w:rsidR="00B144A4" w:rsidRPr="005C10E8" w:rsidRDefault="00B144A4" w:rsidP="005C10E8">
      <w:pPr>
        <w:spacing w:after="0" w:line="240" w:lineRule="auto"/>
        <w:ind w:firstLine="709"/>
        <w:jc w:val="both"/>
        <w:rPr>
          <w:rFonts w:ascii="Times New Roman" w:hAnsi="Times New Roman" w:cs="Times New Roman"/>
          <w:sz w:val="24"/>
          <w:szCs w:val="24"/>
        </w:rPr>
      </w:pPr>
    </w:p>
    <w:p w:rsidR="00A87EAA" w:rsidRPr="005C10E8" w:rsidRDefault="00A87EAA" w:rsidP="005C10E8">
      <w:pPr>
        <w:pStyle w:val="a4"/>
        <w:numPr>
          <w:ilvl w:val="0"/>
          <w:numId w:val="1"/>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Исковые требования общества с ограниченной ответственностью «Агромеханизм» удовлетворить частично.</w:t>
      </w:r>
    </w:p>
    <w:p w:rsidR="00A87EAA" w:rsidRPr="005C10E8" w:rsidRDefault="00A87EAA" w:rsidP="005C10E8">
      <w:pPr>
        <w:pStyle w:val="a4"/>
        <w:numPr>
          <w:ilvl w:val="0"/>
          <w:numId w:val="1"/>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Взыскать с дочернего общества с ограниченной ответственностью                     «Агро-Люкка» в пользу общества с ограниченной ответственностью «Агромеханизм» задолженность по договору №38/04-2015 от 17 апреля 2015 года в размере 7 166,45 долларов США, что составляет 118 246,42 рублей ПМР</w:t>
      </w:r>
      <w:r w:rsidR="0036084A" w:rsidRPr="005C10E8">
        <w:rPr>
          <w:rFonts w:ascii="Times New Roman" w:hAnsi="Times New Roman" w:cs="Times New Roman"/>
          <w:sz w:val="24"/>
          <w:szCs w:val="24"/>
        </w:rPr>
        <w:t>.</w:t>
      </w:r>
    </w:p>
    <w:p w:rsidR="00A87EAA" w:rsidRPr="005C10E8" w:rsidRDefault="00A87EAA" w:rsidP="005C10E8">
      <w:pPr>
        <w:pStyle w:val="a4"/>
        <w:numPr>
          <w:ilvl w:val="0"/>
          <w:numId w:val="1"/>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Взыскать с дочернего общества с ограниченной ответственностью </w:t>
      </w:r>
      <w:r w:rsidR="0036084A" w:rsidRPr="005C10E8">
        <w:rPr>
          <w:rFonts w:ascii="Times New Roman" w:hAnsi="Times New Roman" w:cs="Times New Roman"/>
          <w:sz w:val="24"/>
          <w:szCs w:val="24"/>
        </w:rPr>
        <w:t xml:space="preserve">                       </w:t>
      </w:r>
      <w:r w:rsidRPr="005C10E8">
        <w:rPr>
          <w:rFonts w:ascii="Times New Roman" w:hAnsi="Times New Roman" w:cs="Times New Roman"/>
          <w:sz w:val="24"/>
          <w:szCs w:val="24"/>
        </w:rPr>
        <w:t>«Агро-Люкка» в пользу общества с ограниченной ответственностью «Агромеханизм» проценты за пользование чужими денежными средствами в размере 937 долларов США, что составляет 15 460,50 рублей ПМР.</w:t>
      </w:r>
    </w:p>
    <w:p w:rsidR="00A87EAA" w:rsidRPr="005C10E8" w:rsidRDefault="00A87EAA" w:rsidP="005C10E8">
      <w:pPr>
        <w:pStyle w:val="a4"/>
        <w:numPr>
          <w:ilvl w:val="0"/>
          <w:numId w:val="1"/>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В удовлетворении требований общества с ограниченной ответственностью «Агромеханизм» о взыскании процентов за пользование чужими денежными средствами в размере 1 323 доллара США, что составляет 21 829,50 рублей ПМР, отказать.</w:t>
      </w:r>
    </w:p>
    <w:p w:rsidR="00A87EAA" w:rsidRPr="005C10E8" w:rsidRDefault="00A87EAA" w:rsidP="005C10E8">
      <w:pPr>
        <w:pStyle w:val="a4"/>
        <w:numPr>
          <w:ilvl w:val="0"/>
          <w:numId w:val="1"/>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Взыскать с дочернего общества с ограниченной ответственностью </w:t>
      </w:r>
      <w:r w:rsidR="0036084A" w:rsidRPr="005C10E8">
        <w:rPr>
          <w:rFonts w:ascii="Times New Roman" w:hAnsi="Times New Roman" w:cs="Times New Roman"/>
          <w:sz w:val="24"/>
          <w:szCs w:val="24"/>
        </w:rPr>
        <w:t xml:space="preserve">                    </w:t>
      </w:r>
      <w:r w:rsidRPr="005C10E8">
        <w:rPr>
          <w:rFonts w:ascii="Times New Roman" w:hAnsi="Times New Roman" w:cs="Times New Roman"/>
          <w:sz w:val="24"/>
          <w:szCs w:val="24"/>
        </w:rPr>
        <w:t>«Агро-Люкка» государственную пошлину в размере 4 274,13 рублей ПМР в доход республиканского бюджета.</w:t>
      </w:r>
    </w:p>
    <w:p w:rsidR="00A87EAA" w:rsidRPr="005C10E8" w:rsidRDefault="00A87EAA" w:rsidP="005C10E8">
      <w:pPr>
        <w:pStyle w:val="a4"/>
        <w:numPr>
          <w:ilvl w:val="0"/>
          <w:numId w:val="1"/>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Взыскать с общества с ограниченной ответственностью «Агромеханизм» государственную пошлину в размере 973,18 рублей ПМР в доход республиканского бюджета.</w:t>
      </w:r>
    </w:p>
    <w:p w:rsidR="00A87EAA" w:rsidRPr="005C10E8" w:rsidRDefault="00A87EAA" w:rsidP="005C10E8">
      <w:pPr>
        <w:spacing w:after="0" w:line="240" w:lineRule="auto"/>
        <w:ind w:firstLine="709"/>
        <w:jc w:val="both"/>
        <w:rPr>
          <w:rFonts w:ascii="Times New Roman" w:hAnsi="Times New Roman" w:cs="Times New Roman"/>
          <w:sz w:val="24"/>
          <w:szCs w:val="24"/>
        </w:rPr>
      </w:pPr>
    </w:p>
    <w:p w:rsidR="00A87EAA" w:rsidRPr="005C10E8" w:rsidRDefault="00A87EAA" w:rsidP="005C10E8">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A87EAA" w:rsidRPr="005C10E8" w:rsidRDefault="00A87EAA" w:rsidP="005C10E8">
      <w:pPr>
        <w:spacing w:after="0" w:line="240" w:lineRule="auto"/>
        <w:ind w:firstLine="709"/>
        <w:jc w:val="both"/>
        <w:rPr>
          <w:rFonts w:ascii="Times New Roman" w:eastAsia="Times New Roman" w:hAnsi="Times New Roman" w:cs="Times New Roman"/>
          <w:sz w:val="24"/>
          <w:szCs w:val="24"/>
        </w:rPr>
      </w:pPr>
    </w:p>
    <w:p w:rsidR="00A87EAA" w:rsidRPr="005C10E8" w:rsidRDefault="00A87EAA" w:rsidP="005C10E8">
      <w:pPr>
        <w:spacing w:after="0" w:line="240" w:lineRule="auto"/>
        <w:ind w:firstLine="709"/>
        <w:jc w:val="both"/>
        <w:rPr>
          <w:rFonts w:ascii="Times New Roman" w:eastAsia="Times New Roman" w:hAnsi="Times New Roman" w:cs="Times New Roman"/>
          <w:sz w:val="24"/>
          <w:szCs w:val="24"/>
        </w:rPr>
      </w:pPr>
    </w:p>
    <w:p w:rsidR="00A87EAA" w:rsidRPr="005C10E8" w:rsidRDefault="00A87EAA" w:rsidP="005C10E8">
      <w:pPr>
        <w:spacing w:after="0" w:line="240" w:lineRule="auto"/>
        <w:ind w:firstLine="709"/>
        <w:jc w:val="both"/>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Судья Арбитражного суда</w:t>
      </w:r>
    </w:p>
    <w:p w:rsidR="00A87EAA" w:rsidRPr="005C10E8" w:rsidRDefault="00A87EAA" w:rsidP="005C10E8">
      <w:pPr>
        <w:spacing w:after="0" w:line="240" w:lineRule="auto"/>
        <w:ind w:firstLine="709"/>
        <w:jc w:val="both"/>
        <w:rPr>
          <w:rFonts w:ascii="Times New Roman" w:hAnsi="Times New Roman" w:cs="Times New Roman"/>
          <w:sz w:val="24"/>
          <w:szCs w:val="24"/>
        </w:rPr>
      </w:pPr>
      <w:r w:rsidRPr="005C10E8">
        <w:rPr>
          <w:rFonts w:ascii="Times New Roman" w:eastAsia="Times New Roman" w:hAnsi="Times New Roman" w:cs="Times New Roman"/>
          <w:b/>
          <w:sz w:val="24"/>
          <w:szCs w:val="24"/>
        </w:rPr>
        <w:t>Приднестровской Молдавской Ре</w:t>
      </w:r>
      <w:r w:rsidR="005C10E8">
        <w:rPr>
          <w:rFonts w:ascii="Times New Roman" w:eastAsia="Times New Roman" w:hAnsi="Times New Roman" w:cs="Times New Roman"/>
          <w:b/>
          <w:sz w:val="24"/>
          <w:szCs w:val="24"/>
        </w:rPr>
        <w:t xml:space="preserve">спублики                  </w:t>
      </w:r>
      <w:r w:rsidRPr="005C10E8">
        <w:rPr>
          <w:rFonts w:ascii="Times New Roman" w:eastAsia="Times New Roman" w:hAnsi="Times New Roman" w:cs="Times New Roman"/>
          <w:b/>
          <w:sz w:val="24"/>
          <w:szCs w:val="24"/>
        </w:rPr>
        <w:t xml:space="preserve">          И. П. Григорашенко  </w:t>
      </w:r>
    </w:p>
    <w:sectPr w:rsidR="00A87EAA" w:rsidRPr="005C10E8" w:rsidSect="005C10E8">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D5A" w:rsidRDefault="00E76D5A" w:rsidP="005C10E8">
      <w:pPr>
        <w:spacing w:after="0" w:line="240" w:lineRule="auto"/>
      </w:pPr>
      <w:r>
        <w:separator/>
      </w:r>
    </w:p>
  </w:endnote>
  <w:endnote w:type="continuationSeparator" w:id="1">
    <w:p w:rsidR="00E76D5A" w:rsidRDefault="00E76D5A" w:rsidP="005C1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237"/>
      <w:docPartObj>
        <w:docPartGallery w:val="Page Numbers (Bottom of Page)"/>
        <w:docPartUnique/>
      </w:docPartObj>
    </w:sdtPr>
    <w:sdtContent>
      <w:p w:rsidR="005C10E8" w:rsidRDefault="00AF14FF">
        <w:pPr>
          <w:pStyle w:val="a8"/>
          <w:jc w:val="center"/>
        </w:pPr>
        <w:fldSimple w:instr=" PAGE   \* MERGEFORMAT ">
          <w:r w:rsidR="00040759">
            <w:rPr>
              <w:noProof/>
            </w:rPr>
            <w:t>7</w:t>
          </w:r>
        </w:fldSimple>
      </w:p>
    </w:sdtContent>
  </w:sdt>
  <w:p w:rsidR="005C10E8" w:rsidRDefault="005C10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D5A" w:rsidRDefault="00E76D5A" w:rsidP="005C10E8">
      <w:pPr>
        <w:spacing w:after="0" w:line="240" w:lineRule="auto"/>
      </w:pPr>
      <w:r>
        <w:separator/>
      </w:r>
    </w:p>
  </w:footnote>
  <w:footnote w:type="continuationSeparator" w:id="1">
    <w:p w:rsidR="00E76D5A" w:rsidRDefault="00E76D5A" w:rsidP="005C1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1B61"/>
    <w:multiLevelType w:val="hybridMultilevel"/>
    <w:tmpl w:val="5ED6B6C8"/>
    <w:lvl w:ilvl="0" w:tplc="E6668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7E61A6"/>
    <w:rsid w:val="000119F9"/>
    <w:rsid w:val="0001287B"/>
    <w:rsid w:val="000317C5"/>
    <w:rsid w:val="00040759"/>
    <w:rsid w:val="000979D9"/>
    <w:rsid w:val="000B264E"/>
    <w:rsid w:val="000E30E9"/>
    <w:rsid w:val="0015713B"/>
    <w:rsid w:val="0019326A"/>
    <w:rsid w:val="002A6C83"/>
    <w:rsid w:val="002F32E6"/>
    <w:rsid w:val="00340B71"/>
    <w:rsid w:val="0036084A"/>
    <w:rsid w:val="00383765"/>
    <w:rsid w:val="003D18D6"/>
    <w:rsid w:val="005305DC"/>
    <w:rsid w:val="005A0358"/>
    <w:rsid w:val="005C10E8"/>
    <w:rsid w:val="00657119"/>
    <w:rsid w:val="00676699"/>
    <w:rsid w:val="007056B8"/>
    <w:rsid w:val="007060FA"/>
    <w:rsid w:val="0079114A"/>
    <w:rsid w:val="00792D44"/>
    <w:rsid w:val="007E61A6"/>
    <w:rsid w:val="008E6FD1"/>
    <w:rsid w:val="00957CFC"/>
    <w:rsid w:val="00A87EAA"/>
    <w:rsid w:val="00A9790F"/>
    <w:rsid w:val="00AB2453"/>
    <w:rsid w:val="00AF14FF"/>
    <w:rsid w:val="00B109CA"/>
    <w:rsid w:val="00B144A4"/>
    <w:rsid w:val="00BB3280"/>
    <w:rsid w:val="00C516F3"/>
    <w:rsid w:val="00CD634A"/>
    <w:rsid w:val="00D475A5"/>
    <w:rsid w:val="00DA4CC9"/>
    <w:rsid w:val="00E76D5A"/>
    <w:rsid w:val="00E948D6"/>
    <w:rsid w:val="00ED0E16"/>
    <w:rsid w:val="00F410E2"/>
    <w:rsid w:val="00F445D0"/>
    <w:rsid w:val="00F93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7E61A6"/>
    <w:rPr>
      <w:rFonts w:ascii="Times New Roman" w:hAnsi="Times New Roman" w:cs="Times New Roman"/>
      <w:sz w:val="22"/>
      <w:szCs w:val="22"/>
    </w:rPr>
  </w:style>
  <w:style w:type="paragraph" w:customStyle="1" w:styleId="Style4">
    <w:name w:val="Style4"/>
    <w:basedOn w:val="a"/>
    <w:rsid w:val="003D18D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 Spacing"/>
    <w:uiPriority w:val="1"/>
    <w:qFormat/>
    <w:rsid w:val="0001287B"/>
    <w:pPr>
      <w:spacing w:after="0" w:line="240" w:lineRule="auto"/>
    </w:pPr>
  </w:style>
  <w:style w:type="paragraph" w:styleId="a4">
    <w:name w:val="List Paragraph"/>
    <w:basedOn w:val="a"/>
    <w:uiPriority w:val="34"/>
    <w:qFormat/>
    <w:rsid w:val="00A87EAA"/>
    <w:pPr>
      <w:ind w:left="720"/>
      <w:contextualSpacing/>
    </w:pPr>
  </w:style>
  <w:style w:type="character" w:customStyle="1" w:styleId="apple-converted-space">
    <w:name w:val="apple-converted-space"/>
    <w:basedOn w:val="a0"/>
    <w:rsid w:val="00E948D6"/>
  </w:style>
  <w:style w:type="character" w:styleId="a5">
    <w:name w:val="Strong"/>
    <w:basedOn w:val="a0"/>
    <w:qFormat/>
    <w:rsid w:val="00E948D6"/>
    <w:rPr>
      <w:b/>
      <w:bCs/>
    </w:rPr>
  </w:style>
  <w:style w:type="paragraph" w:styleId="a6">
    <w:name w:val="header"/>
    <w:basedOn w:val="a"/>
    <w:link w:val="a7"/>
    <w:uiPriority w:val="99"/>
    <w:semiHidden/>
    <w:unhideWhenUsed/>
    <w:rsid w:val="005C10E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C10E8"/>
  </w:style>
  <w:style w:type="paragraph" w:styleId="a8">
    <w:name w:val="footer"/>
    <w:basedOn w:val="a"/>
    <w:link w:val="a9"/>
    <w:uiPriority w:val="99"/>
    <w:unhideWhenUsed/>
    <w:rsid w:val="005C10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10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8</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10</cp:revision>
  <dcterms:created xsi:type="dcterms:W3CDTF">2018-05-08T06:44:00Z</dcterms:created>
  <dcterms:modified xsi:type="dcterms:W3CDTF">2018-05-11T12:21:00Z</dcterms:modified>
</cp:coreProperties>
</file>