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D5DA4" w:rsidRPr="007C1B45" w:rsidTr="0033651E">
        <w:trPr>
          <w:trHeight w:val="259"/>
        </w:trPr>
        <w:tc>
          <w:tcPr>
            <w:tcW w:w="3969" w:type="dxa"/>
          </w:tcPr>
          <w:p w:rsidR="00AD5DA4" w:rsidRPr="007C1B45" w:rsidRDefault="00AD5DA4" w:rsidP="003365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D5DA4" w:rsidRPr="007C1B45" w:rsidTr="0033651E">
        <w:tc>
          <w:tcPr>
            <w:tcW w:w="3969" w:type="dxa"/>
          </w:tcPr>
          <w:p w:rsidR="00AD5DA4" w:rsidRPr="007C1B45" w:rsidRDefault="00AD5DA4" w:rsidP="00336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D5DA4" w:rsidRPr="007C1B45" w:rsidTr="0033651E">
        <w:tc>
          <w:tcPr>
            <w:tcW w:w="3969" w:type="dxa"/>
          </w:tcPr>
          <w:p w:rsidR="00AD5DA4" w:rsidRPr="007C1B45" w:rsidRDefault="00AD5DA4" w:rsidP="003365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D5DA4" w:rsidRPr="007C1B45" w:rsidRDefault="00AD5DA4" w:rsidP="00AD5DA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D5DA4" w:rsidRPr="007C1B45" w:rsidTr="0033651E">
        <w:trPr>
          <w:trHeight w:val="342"/>
        </w:trPr>
        <w:tc>
          <w:tcPr>
            <w:tcW w:w="3888" w:type="dxa"/>
            <w:shd w:val="clear" w:color="auto" w:fill="auto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5DA4" w:rsidRPr="007C1B45" w:rsidRDefault="00AD5DA4" w:rsidP="00AD5D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D5DA4" w:rsidRPr="007C1B45" w:rsidRDefault="00AD5DA4" w:rsidP="00AD5D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D5DA4" w:rsidRPr="007C1B45" w:rsidRDefault="00AD5DA4" w:rsidP="00AD5D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D5DA4" w:rsidRPr="007C1B45" w:rsidRDefault="00AD5DA4" w:rsidP="00AD5DA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5DA4" w:rsidRPr="007C1B45" w:rsidRDefault="00AD5DA4" w:rsidP="00AD5DA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D5DA4" w:rsidRPr="007C1B45" w:rsidRDefault="00AD5DA4" w:rsidP="00AD5DA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D5DA4" w:rsidRPr="007C1B45" w:rsidRDefault="00AD5DA4" w:rsidP="00AD5DA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AD5DA4" w:rsidRPr="007C1B45" w:rsidRDefault="00AD5DA4" w:rsidP="00AD5DA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B45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7C1B45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AD5DA4" w:rsidRPr="007C1B45" w:rsidRDefault="00AD5DA4" w:rsidP="00AD5DA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DA4" w:rsidRPr="007C1B45" w:rsidRDefault="00AD5DA4" w:rsidP="00AD5DA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D5DA4" w:rsidRPr="007C1B45" w:rsidRDefault="00AD5DA4" w:rsidP="00AD5DA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</w:p>
    <w:p w:rsidR="00AD5DA4" w:rsidRPr="007C1B45" w:rsidRDefault="00AD5DA4" w:rsidP="00AD5DA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судебного заседания</w:t>
      </w:r>
    </w:p>
    <w:p w:rsidR="00AD5DA4" w:rsidRPr="007C1B45" w:rsidRDefault="00AD5DA4" w:rsidP="00AD5DA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DA4" w:rsidRPr="007C1B45" w:rsidRDefault="00AD5DA4" w:rsidP="00AD5DA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D5DA4" w:rsidRPr="007C1B45" w:rsidTr="0033651E">
        <w:trPr>
          <w:trHeight w:val="259"/>
        </w:trPr>
        <w:tc>
          <w:tcPr>
            <w:tcW w:w="4952" w:type="dxa"/>
            <w:gridSpan w:val="7"/>
          </w:tcPr>
          <w:p w:rsidR="00AD5DA4" w:rsidRPr="007C1B45" w:rsidRDefault="00AD5DA4" w:rsidP="00336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20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120/18-12</w:t>
            </w:r>
          </w:p>
        </w:tc>
      </w:tr>
      <w:tr w:rsidR="00AD5DA4" w:rsidRPr="007C1B45" w:rsidTr="0033651E">
        <w:tc>
          <w:tcPr>
            <w:tcW w:w="1199" w:type="dxa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DA4" w:rsidRPr="007C1B45" w:rsidRDefault="00AD5DA4" w:rsidP="0033651E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DA4" w:rsidRPr="007C1B45" w:rsidTr="0033651E">
        <w:tc>
          <w:tcPr>
            <w:tcW w:w="1985" w:type="dxa"/>
            <w:gridSpan w:val="2"/>
          </w:tcPr>
          <w:p w:rsidR="00AD5DA4" w:rsidRPr="007C1B45" w:rsidRDefault="00AD5DA4" w:rsidP="00336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DA4" w:rsidRPr="007C1B45" w:rsidTr="0033651E">
        <w:tc>
          <w:tcPr>
            <w:tcW w:w="1199" w:type="dxa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DA4" w:rsidRPr="007C1B45" w:rsidRDefault="00AD5DA4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D5DA4" w:rsidRPr="007C1B45" w:rsidTr="0033651E">
        <w:tc>
          <w:tcPr>
            <w:tcW w:w="1199" w:type="dxa"/>
          </w:tcPr>
          <w:p w:rsidR="00AD5DA4" w:rsidRPr="007C1B45" w:rsidRDefault="00AD5DA4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DA4" w:rsidRPr="007C1B45" w:rsidRDefault="00AD5DA4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AD5DA4" w:rsidRPr="007C1B45" w:rsidRDefault="00AD5DA4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DA4" w:rsidRPr="007C1B45" w:rsidRDefault="00AD5DA4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DA4" w:rsidRPr="007C1B45" w:rsidRDefault="00AD5DA4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D5DA4" w:rsidRPr="007C1B45" w:rsidRDefault="00AD5DA4" w:rsidP="00AD5D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 xml:space="preserve"> И. П., ознакомившись с заявлением ДООО «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 xml:space="preserve"> район, с. Большой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Молокиш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, почтовый. адрес:  г</w:t>
      </w:r>
      <w:proofErr w:type="gramStart"/>
      <w:r w:rsidRPr="007C1B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1B45">
        <w:rPr>
          <w:rFonts w:ascii="Times New Roman" w:hAnsi="Times New Roman" w:cs="Times New Roman"/>
          <w:sz w:val="24"/>
          <w:szCs w:val="24"/>
        </w:rPr>
        <w:t>ыбница, ул. Первомайская 28)  к   Министерству юстиции Приднестровской Молдавской Республики в лице Государственной службы регистрации и нотариата  (г. Тирасполь, ул. Ленина, 26) о признании  незаконным в части  решения  об отказе в государственной  регистрации  права долгосрочного пользования земельными участками и изучив приложенные к нему документы, полагает, что заявление подано с соблюдением требований статей 91 – 93 Арбитражного процессуального кодекса Приднестровской Молдавской Республики.</w:t>
      </w:r>
    </w:p>
    <w:p w:rsidR="00AD5DA4" w:rsidRPr="007C1B45" w:rsidRDefault="00AD5DA4" w:rsidP="00AD5D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>Принимая во внимание достаточность оснований для принятия искового заявления к производству и рассмотрения его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AD5DA4" w:rsidRPr="007C1B45" w:rsidRDefault="00AD5DA4" w:rsidP="00AD5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7C1B45" w:rsidRDefault="00AD5DA4" w:rsidP="00AD5D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AD5DA4" w:rsidRPr="007C1B45" w:rsidRDefault="00AD5DA4" w:rsidP="00AD5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DA4" w:rsidRPr="007C1B45" w:rsidRDefault="00AD5DA4" w:rsidP="00AD5D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>1. Заявление ДООО «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 xml:space="preserve">» о признании  незаконным в части  решения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службы регистрации и нотариата Министерства юстиции ПМР </w:t>
      </w:r>
      <w:r w:rsidRPr="007C1B45">
        <w:rPr>
          <w:rFonts w:ascii="Times New Roman" w:hAnsi="Times New Roman" w:cs="Times New Roman"/>
          <w:sz w:val="24"/>
          <w:szCs w:val="24"/>
        </w:rPr>
        <w:t xml:space="preserve"> об отказе в государственной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7C1B45">
        <w:rPr>
          <w:rFonts w:ascii="Times New Roman" w:hAnsi="Times New Roman" w:cs="Times New Roman"/>
          <w:sz w:val="24"/>
          <w:szCs w:val="24"/>
        </w:rPr>
        <w:t xml:space="preserve"> права долгосрочного пользования земельными участками</w:t>
      </w:r>
      <w:r w:rsidRPr="007C1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B45">
        <w:rPr>
          <w:rFonts w:ascii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AD5DA4" w:rsidRPr="007C1B45" w:rsidRDefault="00AD5DA4" w:rsidP="00AD5D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120/18-12 на </w:t>
      </w:r>
      <w:r w:rsidRPr="007C1B45">
        <w:rPr>
          <w:rFonts w:ascii="Times New Roman" w:hAnsi="Times New Roman" w:cs="Times New Roman"/>
          <w:b/>
          <w:sz w:val="24"/>
          <w:szCs w:val="24"/>
        </w:rPr>
        <w:t>12  марта 2018 года</w:t>
      </w:r>
      <w:r w:rsidRPr="007C1B45">
        <w:rPr>
          <w:rFonts w:ascii="Times New Roman" w:hAnsi="Times New Roman" w:cs="Times New Roman"/>
          <w:sz w:val="24"/>
          <w:szCs w:val="24"/>
        </w:rPr>
        <w:t xml:space="preserve"> </w:t>
      </w:r>
      <w:r w:rsidRPr="007C1B45">
        <w:rPr>
          <w:rFonts w:ascii="Times New Roman" w:hAnsi="Times New Roman" w:cs="Times New Roman"/>
          <w:b/>
          <w:sz w:val="24"/>
          <w:szCs w:val="24"/>
        </w:rPr>
        <w:t xml:space="preserve">на 14-00 </w:t>
      </w:r>
      <w:r w:rsidRPr="007C1B45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proofErr w:type="gramStart"/>
      <w:r w:rsidRPr="007C1B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1B45">
        <w:rPr>
          <w:rFonts w:ascii="Times New Roman" w:hAnsi="Times New Roman" w:cs="Times New Roman"/>
          <w:sz w:val="24"/>
          <w:szCs w:val="24"/>
        </w:rPr>
        <w:t xml:space="preserve">. Тирасполь, ул. Ленина </w:t>
      </w:r>
      <w:r w:rsidRPr="007C1B45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Pr="007C1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7C1B45">
        <w:rPr>
          <w:rFonts w:ascii="Times New Roman" w:hAnsi="Times New Roman" w:cs="Times New Roman"/>
          <w:sz w:val="24"/>
          <w:szCs w:val="24"/>
        </w:rPr>
        <w:t>кабинет 301.</w:t>
      </w:r>
    </w:p>
    <w:p w:rsidR="00AD5DA4" w:rsidRPr="007C1B45" w:rsidRDefault="00AD5DA4" w:rsidP="00AD5D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лицам, участвующим в деле, </w:t>
      </w:r>
      <w:r w:rsidRPr="007C1B45">
        <w:rPr>
          <w:rFonts w:ascii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заседание;  представителям иметь документы, удостоверяющие личность, </w:t>
      </w:r>
      <w:r w:rsidRPr="007C1B45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D5DA4" w:rsidRPr="007C1B45" w:rsidRDefault="00AD5DA4" w:rsidP="00AD5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B45">
        <w:rPr>
          <w:rFonts w:ascii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D5DA4" w:rsidRPr="007C1B45" w:rsidRDefault="00AD5DA4" w:rsidP="00AD5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B45">
        <w:rPr>
          <w:rFonts w:ascii="Times New Roman" w:hAnsi="Times New Roman" w:cs="Times New Roman"/>
          <w:bCs/>
          <w:sz w:val="24"/>
          <w:szCs w:val="24"/>
        </w:rPr>
        <w:t xml:space="preserve">а) заявителю в судебное заседание </w:t>
      </w:r>
      <w:r w:rsidRPr="007C1B45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исковому заявлению в копиях;</w:t>
      </w:r>
    </w:p>
    <w:p w:rsidR="00AD5DA4" w:rsidRPr="007C1B45" w:rsidRDefault="00AD5DA4" w:rsidP="00AD5D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B45">
        <w:rPr>
          <w:rFonts w:ascii="Times New Roman" w:hAnsi="Times New Roman" w:cs="Times New Roman"/>
          <w:bCs/>
          <w:sz w:val="24"/>
          <w:szCs w:val="24"/>
        </w:rPr>
        <w:t xml:space="preserve">б) предложить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государственному органу</w:t>
      </w:r>
      <w:r w:rsidRPr="007C1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B45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AD5DA4" w:rsidRDefault="00AD5DA4" w:rsidP="00AD5DA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Default="00AD5DA4" w:rsidP="00AD5DA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7C1B45" w:rsidRDefault="00AD5DA4" w:rsidP="00AD5DA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C1B45">
        <w:rPr>
          <w:rFonts w:ascii="Times New Roman" w:hAnsi="Times New Roman" w:cs="Times New Roman"/>
          <w:sz w:val="24"/>
          <w:szCs w:val="24"/>
        </w:rPr>
        <w:t>Разъяснить сторонам,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7C1B45">
        <w:rPr>
          <w:rFonts w:ascii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AD5DA4" w:rsidRPr="007C1B45" w:rsidRDefault="00AD5DA4" w:rsidP="00AD5DA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7C1B45">
          <w:rPr>
            <w:rFonts w:ascii="Times New Roman" w:hAnsi="Times New Roman" w:cs="Times New Roman"/>
            <w:sz w:val="24"/>
            <w:szCs w:val="24"/>
          </w:rPr>
          <w:t>http://arbitr.gospmr.org/</w:t>
        </w:r>
      </w:hyperlink>
      <w:r w:rsidRPr="007C1B45">
        <w:rPr>
          <w:rFonts w:ascii="Times New Roman" w:hAnsi="Times New Roman" w:cs="Times New Roman"/>
          <w:sz w:val="24"/>
          <w:szCs w:val="24"/>
        </w:rPr>
        <w:t>, а</w:t>
      </w:r>
      <w:r w:rsidRPr="007C1B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1B45">
        <w:rPr>
          <w:rFonts w:ascii="Times New Roman" w:hAnsi="Times New Roman" w:cs="Times New Roman"/>
          <w:sz w:val="24"/>
          <w:szCs w:val="24"/>
        </w:rPr>
        <w:t>также по телефонам: (533) 7-70-47, 7-42-07.</w:t>
      </w:r>
    </w:p>
    <w:p w:rsidR="00AD5DA4" w:rsidRPr="007C1B45" w:rsidRDefault="00AD5DA4" w:rsidP="00AD5DA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7C1B45" w:rsidRDefault="00AD5DA4" w:rsidP="00AD5DA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AD5DA4" w:rsidRPr="007C1B45" w:rsidRDefault="00AD5DA4" w:rsidP="00AD5DA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7C1B45" w:rsidRDefault="00AD5DA4" w:rsidP="00AD5DA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A4" w:rsidRPr="007C1B45" w:rsidRDefault="00AD5DA4" w:rsidP="00AD5DA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000000" w:rsidRDefault="00AD5DA4" w:rsidP="00AD5DA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7C1B45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000" w:rsidSect="00AD5DA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AD5DA4"/>
    <w:rsid w:val="00A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.gos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2018-02-20T08:35:00Z</dcterms:created>
  <dcterms:modified xsi:type="dcterms:W3CDTF">2018-02-20T08:36:00Z</dcterms:modified>
</cp:coreProperties>
</file>