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5160A3"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B05474">
      <w:pPr>
        <w:jc w:val="center"/>
        <w:outlineLvl w:val="0"/>
        <w:rPr>
          <w:b/>
          <w:sz w:val="28"/>
          <w:szCs w:val="28"/>
        </w:rPr>
      </w:pPr>
      <w:r w:rsidRPr="001823B7">
        <w:rPr>
          <w:b/>
          <w:sz w:val="28"/>
          <w:szCs w:val="28"/>
        </w:rPr>
        <w:t>АРБИТРАЖНЫЙ СУД</w:t>
      </w:r>
    </w:p>
    <w:p w:rsidR="00A032B6" w:rsidRPr="001823B7" w:rsidRDefault="00A032B6" w:rsidP="00B05474">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B05474">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B05474">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F548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B05474">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80CD2">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25166A">
              <w:rPr>
                <w:rFonts w:eastAsia="Calibri"/>
                <w:sz w:val="20"/>
                <w:szCs w:val="20"/>
                <w:u w:val="single"/>
              </w:rPr>
              <w:t>1</w:t>
            </w:r>
            <w:r w:rsidR="00580CD2">
              <w:rPr>
                <w:rFonts w:eastAsia="Calibri"/>
                <w:sz w:val="20"/>
                <w:szCs w:val="20"/>
                <w:u w:val="single"/>
              </w:rPr>
              <w:t>9</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февраля      2018 г. </w:t>
            </w:r>
          </w:p>
        </w:tc>
        <w:tc>
          <w:tcPr>
            <w:tcW w:w="4971" w:type="dxa"/>
            <w:gridSpan w:val="3"/>
          </w:tcPr>
          <w:p w:rsidR="00435D1A" w:rsidRPr="00C1131C" w:rsidRDefault="00435D1A" w:rsidP="009F4DDB">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25166A">
              <w:rPr>
                <w:rFonts w:eastAsia="Calibri"/>
                <w:sz w:val="20"/>
                <w:szCs w:val="20"/>
                <w:u w:val="single"/>
              </w:rPr>
              <w:t>9</w:t>
            </w:r>
            <w:r w:rsidR="009F4DDB">
              <w:rPr>
                <w:rFonts w:eastAsia="Calibri"/>
                <w:sz w:val="20"/>
                <w:szCs w:val="20"/>
                <w:u w:val="single"/>
              </w:rPr>
              <w:t>8</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BA66C9" w:rsidRPr="007B21BB" w:rsidRDefault="00BA66C9" w:rsidP="00BA66C9">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рассмотрев вопрос о принятии искового заявления </w:t>
      </w:r>
      <w:r w:rsidR="00547BA8">
        <w:t xml:space="preserve">индивидуального предпринимателя без образования юридического лица И. С. Дмитриева (г. Тирасполь, </w:t>
      </w:r>
      <w:r w:rsidR="00547BA8">
        <w:br/>
        <w:t xml:space="preserve">ул. Свердлова, д. 70, кв. 69) к индивидуальному предпринимателю без образования юридического лица Н. В. Новиковой (г. Тирасполь, ул. Федько, д. 34, кв. 18), индивидуальному предпринимателю без образования юридического лица </w:t>
      </w:r>
      <w:r w:rsidR="00547BA8">
        <w:br/>
        <w:t>С. И.</w:t>
      </w:r>
      <w:proofErr w:type="gramEnd"/>
      <w:r w:rsidR="00547BA8">
        <w:t xml:space="preserve"> </w:t>
      </w:r>
      <w:proofErr w:type="gramStart"/>
      <w:r w:rsidR="00547BA8">
        <w:t>Бондаренко (г. Тирасполь, ул. Калинина, д. 75, кв. 29</w:t>
      </w:r>
      <w:r w:rsidR="00B05474">
        <w:t xml:space="preserve">, </w:t>
      </w:r>
      <w:proofErr w:type="spellStart"/>
      <w:r w:rsidR="00B05474">
        <w:t>пропис</w:t>
      </w:r>
      <w:proofErr w:type="spellEnd"/>
      <w:r w:rsidR="00B05474">
        <w:t>.</w:t>
      </w:r>
      <w:proofErr w:type="gramEnd"/>
      <w:r w:rsidR="00B05474">
        <w:t xml:space="preserve"> </w:t>
      </w:r>
      <w:proofErr w:type="spellStart"/>
      <w:r w:rsidR="00B05474">
        <w:t>Дубоссарский</w:t>
      </w:r>
      <w:proofErr w:type="spellEnd"/>
      <w:r w:rsidR="00B05474">
        <w:t xml:space="preserve"> район,</w:t>
      </w:r>
      <w:r w:rsidR="009F4DDB">
        <w:t xml:space="preserve"> с. </w:t>
      </w:r>
      <w:proofErr w:type="spellStart"/>
      <w:r w:rsidR="009F4DDB">
        <w:t>Дубово</w:t>
      </w:r>
      <w:proofErr w:type="spellEnd"/>
      <w:r w:rsidR="009F4DDB">
        <w:t>,</w:t>
      </w:r>
      <w:r w:rsidR="00B05474">
        <w:t xml:space="preserve"> пер. Заводской</w:t>
      </w:r>
      <w:proofErr w:type="gramStart"/>
      <w:r w:rsidR="00B05474">
        <w:t>.</w:t>
      </w:r>
      <w:proofErr w:type="gramEnd"/>
      <w:r w:rsidR="00B05474">
        <w:t xml:space="preserve"> </w:t>
      </w:r>
      <w:proofErr w:type="gramStart"/>
      <w:r w:rsidR="00B05474">
        <w:t>д</w:t>
      </w:r>
      <w:proofErr w:type="gramEnd"/>
      <w:r w:rsidR="00B05474">
        <w:t>. 5) о взыс</w:t>
      </w:r>
      <w:r w:rsidR="00547BA8">
        <w:t>кании неосновательного обогащения</w:t>
      </w:r>
      <w:r w:rsidRPr="007B21BB">
        <w:t>,</w:t>
      </w:r>
      <w:r>
        <w:t xml:space="preserve"> изучив приложенные документы,</w:t>
      </w:r>
    </w:p>
    <w:p w:rsidR="00BA66C9" w:rsidRDefault="00BA66C9" w:rsidP="00BA66C9">
      <w:pPr>
        <w:jc w:val="center"/>
        <w:rPr>
          <w:b/>
        </w:rPr>
      </w:pPr>
    </w:p>
    <w:p w:rsidR="00BA66C9" w:rsidRPr="007B21BB" w:rsidRDefault="00BA66C9" w:rsidP="00B05474">
      <w:pPr>
        <w:jc w:val="center"/>
        <w:outlineLvl w:val="0"/>
        <w:rPr>
          <w:b/>
        </w:rPr>
      </w:pPr>
      <w:r w:rsidRPr="007B21BB">
        <w:rPr>
          <w:b/>
        </w:rPr>
        <w:t>У С Т А Н О В И Л:</w:t>
      </w:r>
    </w:p>
    <w:p w:rsidR="00BA66C9" w:rsidRDefault="00BA66C9" w:rsidP="00BA66C9">
      <w:pPr>
        <w:jc w:val="both"/>
      </w:pPr>
    </w:p>
    <w:p w:rsidR="00BA66C9" w:rsidRPr="007B21BB" w:rsidRDefault="00BA66C9" w:rsidP="00BA66C9">
      <w:pPr>
        <w:jc w:val="both"/>
      </w:pPr>
      <w:r w:rsidRPr="007B21BB">
        <w:t xml:space="preserve">соответствие поданного искового </w:t>
      </w:r>
      <w:r>
        <w:t xml:space="preserve">заявления </w:t>
      </w:r>
      <w:r w:rsidR="00337539" w:rsidRPr="00337539">
        <w:t>индивидуального предпринимателя без образования юридического лица И. С. Дмитриева</w:t>
      </w:r>
      <w:r>
        <w:t xml:space="preserve"> </w:t>
      </w:r>
      <w:r w:rsidRPr="007B21BB">
        <w:t>(далее – истец</w:t>
      </w:r>
      <w:r>
        <w:t xml:space="preserve">, </w:t>
      </w:r>
      <w:r w:rsidR="00337539">
        <w:t>И. С. Дмитриев</w:t>
      </w:r>
      <w:r w:rsidRPr="007B21BB">
        <w:t xml:space="preserve">) </w:t>
      </w:r>
      <w:r w:rsidR="00337539" w:rsidRPr="00337539">
        <w:t xml:space="preserve">к индивидуальному предпринимателю без образования юридического лица </w:t>
      </w:r>
      <w:r w:rsidR="00265A40">
        <w:br/>
      </w:r>
      <w:r w:rsidR="00337539" w:rsidRPr="00337539">
        <w:t>Н. В. Новиковой</w:t>
      </w:r>
      <w:r w:rsidR="00265A40">
        <w:t xml:space="preserve">, </w:t>
      </w:r>
      <w:r w:rsidR="00337539" w:rsidRPr="00337539">
        <w:t xml:space="preserve">индивидуальному предпринимателю без образования юридического лица </w:t>
      </w:r>
      <w:r w:rsidR="00337539" w:rsidRPr="0042555F">
        <w:t>С. И. Бондаренко</w:t>
      </w:r>
      <w:r>
        <w:t xml:space="preserve"> </w:t>
      </w:r>
      <w:r w:rsidRPr="007B21BB">
        <w:t xml:space="preserve">требованиям </w:t>
      </w:r>
      <w:r>
        <w:t xml:space="preserve">статей 91, 93, </w:t>
      </w:r>
      <w:r w:rsidRPr="007B21BB">
        <w:t xml:space="preserve">Арбитражного процессуального кодекса Приднестровской Молдавской Республики (далее </w:t>
      </w:r>
      <w:r w:rsidR="0042555F" w:rsidRPr="0042555F">
        <w:t>–</w:t>
      </w:r>
      <w:r w:rsidRPr="007B21BB">
        <w:t xml:space="preserve"> АПК ПМР).</w:t>
      </w:r>
    </w:p>
    <w:p w:rsidR="00BA66C9" w:rsidRPr="00BF43FB" w:rsidRDefault="00BA66C9" w:rsidP="00BA66C9">
      <w:pPr>
        <w:ind w:firstLine="720"/>
        <w:jc w:val="both"/>
        <w:rPr>
          <w:b/>
        </w:rPr>
      </w:pPr>
      <w:r w:rsidRPr="00BF43FB">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BF43FB">
        <w:br/>
        <w:t>102-2, 128</w:t>
      </w:r>
      <w:r>
        <w:t xml:space="preserve">, </w:t>
      </w:r>
      <w:r w:rsidRPr="00BF43FB">
        <w:t xml:space="preserve">Арбитражного процессуального кодекса Приднестровской Молдавской Республики, </w:t>
      </w:r>
    </w:p>
    <w:p w:rsidR="00580CD2" w:rsidRDefault="00580CD2" w:rsidP="00C25D86">
      <w:pPr>
        <w:ind w:firstLine="720"/>
        <w:jc w:val="center"/>
        <w:rPr>
          <w:b/>
        </w:rPr>
      </w:pPr>
    </w:p>
    <w:p w:rsidR="00C25D86" w:rsidRDefault="00C25D86" w:rsidP="00B05474">
      <w:pPr>
        <w:ind w:firstLine="720"/>
        <w:jc w:val="center"/>
        <w:outlineLvl w:val="0"/>
        <w:rPr>
          <w:b/>
        </w:rPr>
      </w:pPr>
      <w:r>
        <w:rPr>
          <w:b/>
        </w:rPr>
        <w:t xml:space="preserve">О </w:t>
      </w:r>
      <w:proofErr w:type="gramStart"/>
      <w:r>
        <w:rPr>
          <w:b/>
        </w:rPr>
        <w:t>П</w:t>
      </w:r>
      <w:proofErr w:type="gramEnd"/>
      <w:r>
        <w:rPr>
          <w:b/>
        </w:rPr>
        <w:t xml:space="preserve"> Р Е Д Е Л И Л:</w:t>
      </w:r>
    </w:p>
    <w:p w:rsidR="00C25D86" w:rsidRDefault="00C25D86" w:rsidP="00C25D86">
      <w:pPr>
        <w:ind w:firstLine="720"/>
        <w:jc w:val="center"/>
        <w:rPr>
          <w:b/>
        </w:rPr>
      </w:pPr>
    </w:p>
    <w:p w:rsidR="00C25D86" w:rsidRDefault="00C25D86" w:rsidP="00C25D86">
      <w:pPr>
        <w:numPr>
          <w:ilvl w:val="0"/>
          <w:numId w:val="4"/>
        </w:numPr>
        <w:ind w:left="0" w:firstLine="709"/>
        <w:jc w:val="both"/>
      </w:pPr>
      <w:r>
        <w:t xml:space="preserve">Принять </w:t>
      </w:r>
      <w:r w:rsidR="00580CD2" w:rsidRPr="00580CD2">
        <w:t>исково</w:t>
      </w:r>
      <w:r w:rsidR="00580CD2">
        <w:t>е</w:t>
      </w:r>
      <w:r w:rsidR="00580CD2" w:rsidRPr="00580CD2">
        <w:t xml:space="preserve"> заявлени</w:t>
      </w:r>
      <w:r w:rsidR="00580CD2">
        <w:t>е</w:t>
      </w:r>
      <w:r w:rsidR="00580CD2" w:rsidRPr="00580CD2">
        <w:t xml:space="preserve"> И. С. Дмитриева</w:t>
      </w:r>
      <w:r w:rsidRPr="00DA234A">
        <w:t xml:space="preserve"> </w:t>
      </w:r>
      <w:r>
        <w:t xml:space="preserve">к производству Арбитражного суда Приднестровской Молдавской Республики и возбудить производство по делу </w:t>
      </w:r>
      <w:r w:rsidR="00B05474">
        <w:br/>
      </w:r>
      <w:r>
        <w:t xml:space="preserve">№ </w:t>
      </w:r>
      <w:r w:rsidR="00580CD2">
        <w:t>98</w:t>
      </w:r>
      <w:r>
        <w:t>/18-06.</w:t>
      </w:r>
    </w:p>
    <w:p w:rsidR="00C25D86" w:rsidRDefault="00C25D86" w:rsidP="00C25D86">
      <w:pPr>
        <w:numPr>
          <w:ilvl w:val="0"/>
          <w:numId w:val="4"/>
        </w:numPr>
        <w:ind w:left="0" w:firstLine="709"/>
        <w:jc w:val="both"/>
      </w:pPr>
      <w:r>
        <w:t xml:space="preserve">Назначить судебное заседание </w:t>
      </w:r>
      <w:r w:rsidRPr="00821D36">
        <w:t xml:space="preserve">на </w:t>
      </w:r>
      <w:r w:rsidR="00580CD2">
        <w:t>13</w:t>
      </w:r>
      <w:r w:rsidR="0025166A">
        <w:t xml:space="preserve"> марта</w:t>
      </w:r>
      <w:r w:rsidRPr="00821D36">
        <w:t xml:space="preserve"> 201</w:t>
      </w:r>
      <w:r>
        <w:t>8</w:t>
      </w:r>
      <w:r w:rsidRPr="00821D36">
        <w:t xml:space="preserve"> года на </w:t>
      </w:r>
      <w:r>
        <w:t>1</w:t>
      </w:r>
      <w:r w:rsidR="0025166A">
        <w:t>4</w:t>
      </w:r>
      <w:r>
        <w:t>.00 час</w:t>
      </w:r>
      <w:proofErr w:type="gramStart"/>
      <w:r>
        <w:t>.</w:t>
      </w:r>
      <w:proofErr w:type="gramEnd"/>
      <w:r>
        <w:t xml:space="preserve"> </w:t>
      </w:r>
      <w:proofErr w:type="gramStart"/>
      <w:r>
        <w:t>в</w:t>
      </w:r>
      <w:proofErr w:type="gramEnd"/>
      <w:r>
        <w:t xml:space="preserve"> здании Арбитражного суда Приднестровской Молдавской Республики по адресу: г. Тирасполь, ул. Ленина, 1/2, </w:t>
      </w:r>
      <w:proofErr w:type="spellStart"/>
      <w:r>
        <w:t>каб</w:t>
      </w:r>
      <w:proofErr w:type="spellEnd"/>
      <w:r>
        <w:t>. 201.</w:t>
      </w:r>
    </w:p>
    <w:p w:rsidR="00DF2018" w:rsidRDefault="00EB1CB2" w:rsidP="00DF2018">
      <w:pPr>
        <w:ind w:firstLine="709"/>
        <w:jc w:val="both"/>
      </w:pPr>
      <w:r w:rsidRPr="00BF43FB">
        <w:t xml:space="preserve">Представителям лиц, участвующих в деле, для участия в судебном заседании необходимо иметь паспорта или иные официальные документы, удостоверяющие </w:t>
      </w:r>
      <w:r w:rsidRPr="00BF43FB">
        <w:lastRenderedPageBreak/>
        <w:t>личность, надлежащим образом оформленные доверенности и их копии для приобщения к материалам дела.</w:t>
      </w:r>
    </w:p>
    <w:p w:rsidR="00EB1CB2" w:rsidRPr="00BF43FB" w:rsidRDefault="00DF2018" w:rsidP="00DF2018">
      <w:pPr>
        <w:ind w:firstLine="709"/>
        <w:jc w:val="both"/>
      </w:pPr>
      <w:r>
        <w:t xml:space="preserve">3. </w:t>
      </w:r>
      <w:r w:rsidR="00EB1CB2" w:rsidRPr="00BF43FB">
        <w:t>Лицам, участвующим в деле, представить следующие документы:</w:t>
      </w:r>
    </w:p>
    <w:p w:rsidR="00EB1CB2" w:rsidRPr="00BF43FB" w:rsidRDefault="00EB1CB2" w:rsidP="00EB1CB2">
      <w:pPr>
        <w:ind w:firstLine="720"/>
        <w:jc w:val="both"/>
      </w:pPr>
      <w:r w:rsidRPr="00BF43FB">
        <w:t xml:space="preserve">- </w:t>
      </w:r>
      <w:r>
        <w:t>истцу</w:t>
      </w:r>
      <w:r w:rsidRPr="00BF43FB">
        <w:t xml:space="preserve"> представить в судебное заседание для обозрения оригиналы документов, приложенные к заявлению в копиях</w:t>
      </w:r>
      <w:r>
        <w:t xml:space="preserve"> при их наличии;</w:t>
      </w:r>
    </w:p>
    <w:p w:rsidR="00EB1CB2" w:rsidRPr="00BF43FB" w:rsidRDefault="00EB1CB2" w:rsidP="00EB1CB2">
      <w:pPr>
        <w:ind w:firstLine="709"/>
        <w:jc w:val="both"/>
      </w:pPr>
      <w:r w:rsidRPr="00BF43FB">
        <w:t xml:space="preserve">- </w:t>
      </w:r>
      <w:r w:rsidR="00265A40">
        <w:t>соответчикам</w:t>
      </w:r>
      <w:r w:rsidRPr="00BF43FB">
        <w:t xml:space="preserve"> в срок до </w:t>
      </w:r>
      <w:r w:rsidR="00265A40">
        <w:t>5 марта</w:t>
      </w:r>
      <w:r w:rsidRPr="00BF43FB">
        <w:t xml:space="preserve"> 201</w:t>
      </w:r>
      <w:r w:rsidR="00265A40">
        <w:t>8</w:t>
      </w:r>
      <w:r w:rsidRPr="00BF43FB">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proofErr w:type="spellStart"/>
        <w:r w:rsidRPr="00870DD1">
          <w:rPr>
            <w:rStyle w:val="a9"/>
            <w:lang w:val="en-US"/>
          </w:rPr>
          <w:t>gos</w:t>
        </w:r>
        <w:proofErr w:type="spellEnd"/>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B05474">
      <w:pPr>
        <w:ind w:left="709"/>
        <w:jc w:val="both"/>
        <w:outlineLvl w:val="0"/>
      </w:pPr>
      <w:r w:rsidRPr="00BF43FB">
        <w:t xml:space="preserve">Определение не обжалуется. </w:t>
      </w:r>
    </w:p>
    <w:p w:rsidR="00C25D86" w:rsidRDefault="00C25D86" w:rsidP="00C25D86">
      <w:pPr>
        <w:ind w:left="709"/>
        <w:jc w:val="both"/>
      </w:pPr>
    </w:p>
    <w:p w:rsidR="00C25D86" w:rsidRPr="00BF43FB" w:rsidRDefault="00C25D86" w:rsidP="00B05474">
      <w:pPr>
        <w:jc w:val="both"/>
        <w:outlineLvl w:val="0"/>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p w:rsidR="00C25D86" w:rsidRPr="00BF43FB" w:rsidRDefault="00C25D86" w:rsidP="00C25D86">
      <w:pPr>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348" w:rsidRDefault="006B1348" w:rsidP="00747910">
      <w:r>
        <w:separator/>
      </w:r>
    </w:p>
  </w:endnote>
  <w:endnote w:type="continuationSeparator" w:id="1">
    <w:p w:rsidR="006B1348" w:rsidRDefault="006B134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AF5485">
    <w:pPr>
      <w:pStyle w:val="a7"/>
      <w:jc w:val="right"/>
    </w:pPr>
    <w:fldSimple w:instr=" PAGE   \* MERGEFORMAT ">
      <w:r w:rsidR="009F4DDB">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348" w:rsidRDefault="006B1348" w:rsidP="00747910">
      <w:r>
        <w:separator/>
      </w:r>
    </w:p>
  </w:footnote>
  <w:footnote w:type="continuationSeparator" w:id="1">
    <w:p w:rsidR="006B1348" w:rsidRDefault="006B134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B0400"/>
    <w:rsid w:val="000C4195"/>
    <w:rsid w:val="000C512D"/>
    <w:rsid w:val="000C64A5"/>
    <w:rsid w:val="000E2672"/>
    <w:rsid w:val="000E5906"/>
    <w:rsid w:val="00123DE4"/>
    <w:rsid w:val="001823B7"/>
    <w:rsid w:val="001A48C1"/>
    <w:rsid w:val="001C1B4F"/>
    <w:rsid w:val="001D2264"/>
    <w:rsid w:val="00212E13"/>
    <w:rsid w:val="002431E5"/>
    <w:rsid w:val="0025166A"/>
    <w:rsid w:val="0026059C"/>
    <w:rsid w:val="00265A40"/>
    <w:rsid w:val="002935E2"/>
    <w:rsid w:val="002D2926"/>
    <w:rsid w:val="00337539"/>
    <w:rsid w:val="00365A17"/>
    <w:rsid w:val="00381CF3"/>
    <w:rsid w:val="003A617A"/>
    <w:rsid w:val="003F211F"/>
    <w:rsid w:val="003F3E70"/>
    <w:rsid w:val="00424065"/>
    <w:rsid w:val="0042555F"/>
    <w:rsid w:val="00435D1A"/>
    <w:rsid w:val="00444EB1"/>
    <w:rsid w:val="004A01C7"/>
    <w:rsid w:val="004B0F41"/>
    <w:rsid w:val="004C56EA"/>
    <w:rsid w:val="004C701C"/>
    <w:rsid w:val="004F7B6D"/>
    <w:rsid w:val="005160A3"/>
    <w:rsid w:val="0051667D"/>
    <w:rsid w:val="00547BA8"/>
    <w:rsid w:val="00580CD2"/>
    <w:rsid w:val="005A6736"/>
    <w:rsid w:val="005E529D"/>
    <w:rsid w:val="00694E57"/>
    <w:rsid w:val="006B1348"/>
    <w:rsid w:val="006C292C"/>
    <w:rsid w:val="006C6D2B"/>
    <w:rsid w:val="006E434D"/>
    <w:rsid w:val="006E570D"/>
    <w:rsid w:val="00710036"/>
    <w:rsid w:val="00717526"/>
    <w:rsid w:val="00736754"/>
    <w:rsid w:val="00747910"/>
    <w:rsid w:val="0075091C"/>
    <w:rsid w:val="007A51C3"/>
    <w:rsid w:val="007D1F93"/>
    <w:rsid w:val="007E508F"/>
    <w:rsid w:val="00813A13"/>
    <w:rsid w:val="00823064"/>
    <w:rsid w:val="008273B9"/>
    <w:rsid w:val="00833454"/>
    <w:rsid w:val="008A11D6"/>
    <w:rsid w:val="00900716"/>
    <w:rsid w:val="00904994"/>
    <w:rsid w:val="00911C32"/>
    <w:rsid w:val="00917458"/>
    <w:rsid w:val="00926900"/>
    <w:rsid w:val="00997222"/>
    <w:rsid w:val="009977D8"/>
    <w:rsid w:val="009F4DDB"/>
    <w:rsid w:val="00A032B6"/>
    <w:rsid w:val="00A42F10"/>
    <w:rsid w:val="00A654E1"/>
    <w:rsid w:val="00A679C9"/>
    <w:rsid w:val="00A76266"/>
    <w:rsid w:val="00AB326C"/>
    <w:rsid w:val="00AC6E73"/>
    <w:rsid w:val="00AE51C6"/>
    <w:rsid w:val="00AF5485"/>
    <w:rsid w:val="00AF591D"/>
    <w:rsid w:val="00B05474"/>
    <w:rsid w:val="00B76C06"/>
    <w:rsid w:val="00B8705F"/>
    <w:rsid w:val="00BA66C9"/>
    <w:rsid w:val="00BE7BA6"/>
    <w:rsid w:val="00C1131C"/>
    <w:rsid w:val="00C25D86"/>
    <w:rsid w:val="00C3734A"/>
    <w:rsid w:val="00C43442"/>
    <w:rsid w:val="00C77370"/>
    <w:rsid w:val="00CA1791"/>
    <w:rsid w:val="00D04AEB"/>
    <w:rsid w:val="00D96E34"/>
    <w:rsid w:val="00DB041A"/>
    <w:rsid w:val="00DF2018"/>
    <w:rsid w:val="00E265BC"/>
    <w:rsid w:val="00E37FF1"/>
    <w:rsid w:val="00E51F48"/>
    <w:rsid w:val="00E6678D"/>
    <w:rsid w:val="00E67E5E"/>
    <w:rsid w:val="00E90DB1"/>
    <w:rsid w:val="00E92C98"/>
    <w:rsid w:val="00E975E9"/>
    <w:rsid w:val="00EB1CB2"/>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C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538051646">
      <w:bodyDiv w:val="1"/>
      <w:marLeft w:val="0"/>
      <w:marRight w:val="0"/>
      <w:marTop w:val="0"/>
      <w:marBottom w:val="0"/>
      <w:divBdr>
        <w:top w:val="none" w:sz="0" w:space="0" w:color="auto"/>
        <w:left w:val="none" w:sz="0" w:space="0" w:color="auto"/>
        <w:bottom w:val="none" w:sz="0" w:space="0" w:color="auto"/>
        <w:right w:val="none" w:sz="0" w:space="0" w:color="auto"/>
      </w:divBdr>
    </w:div>
    <w:div w:id="74372013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515</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4080</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2018-02-15T12:39:00Z</cp:lastPrinted>
  <dcterms:created xsi:type="dcterms:W3CDTF">2018-02-15T10:39:00Z</dcterms:created>
  <dcterms:modified xsi:type="dcterms:W3CDTF">2018-02-15T12:40:00Z</dcterms:modified>
</cp:coreProperties>
</file>