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A0772D" w:rsidRPr="00CB4AAE" w:rsidTr="00A0772D">
        <w:trPr>
          <w:trHeight w:val="259"/>
        </w:trPr>
        <w:tc>
          <w:tcPr>
            <w:tcW w:w="3969" w:type="dxa"/>
            <w:hideMark/>
          </w:tcPr>
          <w:p w:rsidR="00A0772D" w:rsidRPr="00CB4AAE" w:rsidRDefault="00A0772D" w:rsidP="00CB4AAE">
            <w:pPr>
              <w:spacing w:after="0" w:line="240" w:lineRule="auto"/>
              <w:rPr>
                <w:rFonts w:ascii="Times New Roman" w:eastAsia="Calibri" w:hAnsi="Times New Roman" w:cs="Times New Roman"/>
                <w:bCs/>
                <w:sz w:val="24"/>
                <w:szCs w:val="24"/>
              </w:rPr>
            </w:pPr>
            <w:r w:rsidRPr="00CB4AAE">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4">
                            <a:lum contrast="4000"/>
                          </a:blip>
                          <a:srcRect/>
                          <a:stretch>
                            <a:fillRect/>
                          </a:stretch>
                        </pic:blipFill>
                        <pic:spPr bwMode="auto">
                          <a:xfrm>
                            <a:off x="0" y="0"/>
                            <a:ext cx="986790" cy="995680"/>
                          </a:xfrm>
                          <a:prstGeom prst="rect">
                            <a:avLst/>
                          </a:prstGeom>
                          <a:noFill/>
                        </pic:spPr>
                      </pic:pic>
                    </a:graphicData>
                  </a:graphic>
                </wp:anchor>
              </w:drawing>
            </w:r>
            <w:r w:rsidRPr="00CB4AAE">
              <w:rPr>
                <w:rFonts w:ascii="Times New Roman" w:eastAsia="Calibri" w:hAnsi="Times New Roman" w:cs="Times New Roman"/>
                <w:sz w:val="24"/>
                <w:szCs w:val="24"/>
              </w:rPr>
              <w:t xml:space="preserve">исх. № </w:t>
            </w:r>
            <w:r w:rsidRPr="00CB4AAE">
              <w:rPr>
                <w:rFonts w:ascii="Times New Roman" w:eastAsia="Calibri" w:hAnsi="Times New Roman" w:cs="Times New Roman"/>
                <w:bCs/>
                <w:sz w:val="24"/>
                <w:szCs w:val="24"/>
              </w:rPr>
              <w:t>______________________</w:t>
            </w:r>
          </w:p>
        </w:tc>
      </w:tr>
      <w:tr w:rsidR="00A0772D" w:rsidRPr="00CB4AAE" w:rsidTr="00A0772D">
        <w:tc>
          <w:tcPr>
            <w:tcW w:w="3969" w:type="dxa"/>
            <w:hideMark/>
          </w:tcPr>
          <w:p w:rsidR="00A0772D" w:rsidRPr="00CB4AAE" w:rsidRDefault="00A0772D" w:rsidP="00CB4AAE">
            <w:pPr>
              <w:spacing w:after="0" w:line="240" w:lineRule="auto"/>
              <w:rPr>
                <w:rFonts w:ascii="Times New Roman" w:eastAsia="Calibri" w:hAnsi="Times New Roman" w:cs="Times New Roman"/>
                <w:bCs/>
                <w:sz w:val="24"/>
                <w:szCs w:val="24"/>
              </w:rPr>
            </w:pPr>
            <w:r w:rsidRPr="00CB4AAE">
              <w:rPr>
                <w:rFonts w:ascii="Times New Roman" w:eastAsia="Calibri" w:hAnsi="Times New Roman" w:cs="Times New Roman"/>
                <w:bCs/>
                <w:sz w:val="24"/>
                <w:szCs w:val="24"/>
              </w:rPr>
              <w:t xml:space="preserve">   </w:t>
            </w:r>
          </w:p>
        </w:tc>
      </w:tr>
      <w:tr w:rsidR="00A0772D" w:rsidRPr="00CB4AAE" w:rsidTr="00A0772D">
        <w:tc>
          <w:tcPr>
            <w:tcW w:w="3969" w:type="dxa"/>
            <w:hideMark/>
          </w:tcPr>
          <w:p w:rsidR="00A0772D" w:rsidRPr="00CB4AAE" w:rsidRDefault="00A0772D" w:rsidP="00CB4AAE">
            <w:pPr>
              <w:spacing w:after="0" w:line="240" w:lineRule="auto"/>
              <w:rPr>
                <w:rFonts w:ascii="Times New Roman" w:eastAsia="Calibri" w:hAnsi="Times New Roman" w:cs="Times New Roman"/>
                <w:b/>
                <w:bCs/>
                <w:sz w:val="24"/>
                <w:szCs w:val="24"/>
              </w:rPr>
            </w:pPr>
            <w:r w:rsidRPr="00CB4AAE">
              <w:rPr>
                <w:rFonts w:ascii="Times New Roman" w:eastAsia="Calibri" w:hAnsi="Times New Roman" w:cs="Times New Roman"/>
                <w:bCs/>
                <w:sz w:val="24"/>
                <w:szCs w:val="24"/>
              </w:rPr>
              <w:t xml:space="preserve">от </w:t>
            </w:r>
            <w:r w:rsidRPr="00CB4AAE">
              <w:rPr>
                <w:rFonts w:ascii="Times New Roman" w:eastAsia="Calibri" w:hAnsi="Times New Roman" w:cs="Times New Roman"/>
                <w:sz w:val="24"/>
                <w:szCs w:val="24"/>
              </w:rPr>
              <w:t>«</w:t>
            </w:r>
            <w:r w:rsidRPr="00CB4AAE">
              <w:rPr>
                <w:rFonts w:ascii="Times New Roman" w:eastAsia="Calibri" w:hAnsi="Times New Roman" w:cs="Times New Roman"/>
                <w:sz w:val="24"/>
                <w:szCs w:val="24"/>
                <w:lang w:val="en-US"/>
              </w:rPr>
              <w:t>___</w:t>
            </w:r>
            <w:r w:rsidRPr="00CB4AAE">
              <w:rPr>
                <w:rFonts w:ascii="Times New Roman" w:eastAsia="Calibri" w:hAnsi="Times New Roman" w:cs="Times New Roman"/>
                <w:sz w:val="24"/>
                <w:szCs w:val="24"/>
              </w:rPr>
              <w:t>»</w:t>
            </w:r>
            <w:r w:rsidRPr="00CB4AAE">
              <w:rPr>
                <w:rFonts w:ascii="Times New Roman" w:eastAsia="Calibri" w:hAnsi="Times New Roman" w:cs="Times New Roman"/>
                <w:b/>
                <w:bCs/>
                <w:sz w:val="24"/>
                <w:szCs w:val="24"/>
              </w:rPr>
              <w:t xml:space="preserve">_____________ </w:t>
            </w:r>
            <w:r w:rsidRPr="00CB4AAE">
              <w:rPr>
                <w:rFonts w:ascii="Times New Roman" w:eastAsia="Calibri" w:hAnsi="Times New Roman" w:cs="Times New Roman"/>
                <w:bCs/>
                <w:sz w:val="24"/>
                <w:szCs w:val="24"/>
              </w:rPr>
              <w:t>20____г.</w:t>
            </w:r>
          </w:p>
        </w:tc>
      </w:tr>
    </w:tbl>
    <w:p w:rsidR="00A0772D" w:rsidRPr="00CB4AAE" w:rsidRDefault="00A0772D" w:rsidP="00CB4AAE">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A0772D" w:rsidRPr="00CB4AAE" w:rsidTr="00A0772D">
        <w:trPr>
          <w:trHeight w:val="342"/>
        </w:trPr>
        <w:tc>
          <w:tcPr>
            <w:tcW w:w="3888" w:type="dxa"/>
          </w:tcPr>
          <w:p w:rsidR="00A0772D" w:rsidRPr="00CB4AAE" w:rsidRDefault="00A0772D" w:rsidP="00CB4AAE">
            <w:pPr>
              <w:spacing w:after="0" w:line="240" w:lineRule="auto"/>
              <w:jc w:val="right"/>
              <w:rPr>
                <w:rFonts w:ascii="Times New Roman" w:eastAsia="Calibri" w:hAnsi="Times New Roman" w:cs="Times New Roman"/>
                <w:sz w:val="24"/>
                <w:szCs w:val="24"/>
              </w:rPr>
            </w:pPr>
          </w:p>
        </w:tc>
      </w:tr>
    </w:tbl>
    <w:p w:rsidR="00A0772D" w:rsidRPr="00CB4AAE" w:rsidRDefault="00A0772D" w:rsidP="00CB4AAE">
      <w:pPr>
        <w:spacing w:after="0" w:line="240" w:lineRule="auto"/>
        <w:jc w:val="center"/>
        <w:rPr>
          <w:rFonts w:ascii="Times New Roman" w:eastAsia="Times New Roman" w:hAnsi="Times New Roman" w:cs="Times New Roman"/>
          <w:b/>
          <w:sz w:val="24"/>
          <w:szCs w:val="24"/>
        </w:rPr>
      </w:pPr>
    </w:p>
    <w:p w:rsidR="00A0772D" w:rsidRPr="00CB4AAE" w:rsidRDefault="00A0772D" w:rsidP="00CB4AAE">
      <w:pPr>
        <w:spacing w:after="0" w:line="240" w:lineRule="auto"/>
        <w:jc w:val="center"/>
        <w:rPr>
          <w:rFonts w:ascii="Times New Roman" w:eastAsia="Times New Roman" w:hAnsi="Times New Roman" w:cs="Times New Roman"/>
          <w:b/>
          <w:sz w:val="24"/>
          <w:szCs w:val="24"/>
        </w:rPr>
      </w:pPr>
      <w:r w:rsidRPr="00CB4AAE">
        <w:rPr>
          <w:rFonts w:ascii="Times New Roman" w:eastAsia="Times New Roman" w:hAnsi="Times New Roman" w:cs="Times New Roman"/>
          <w:b/>
          <w:sz w:val="24"/>
          <w:szCs w:val="24"/>
        </w:rPr>
        <w:t>АРБИТРАЖНЫЙ СУД</w:t>
      </w:r>
    </w:p>
    <w:p w:rsidR="00A0772D" w:rsidRPr="00CB4AAE" w:rsidRDefault="00A0772D" w:rsidP="00CB4AAE">
      <w:pPr>
        <w:spacing w:after="0" w:line="240" w:lineRule="auto"/>
        <w:jc w:val="center"/>
        <w:rPr>
          <w:rFonts w:ascii="Times New Roman" w:eastAsia="Times New Roman" w:hAnsi="Times New Roman" w:cs="Times New Roman"/>
          <w:b/>
          <w:sz w:val="24"/>
          <w:szCs w:val="24"/>
        </w:rPr>
      </w:pPr>
      <w:r w:rsidRPr="00CB4AAE">
        <w:rPr>
          <w:rFonts w:ascii="Times New Roman" w:eastAsia="Times New Roman" w:hAnsi="Times New Roman" w:cs="Times New Roman"/>
          <w:b/>
          <w:sz w:val="24"/>
          <w:szCs w:val="24"/>
        </w:rPr>
        <w:t>ПРИДНЕСТРОВСКОЙ МОЛДАВСКОЙ РЕСПУБЛИКИ</w:t>
      </w:r>
    </w:p>
    <w:p w:rsidR="00A0772D" w:rsidRPr="00CB4AAE" w:rsidRDefault="00A0772D" w:rsidP="00CB4AAE">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CB4AAE">
          <w:rPr>
            <w:rFonts w:ascii="Times New Roman" w:eastAsia="Times New Roman" w:hAnsi="Times New Roman" w:cs="Times New Roman"/>
            <w:sz w:val="24"/>
            <w:szCs w:val="24"/>
          </w:rPr>
          <w:t>3300, г</w:t>
        </w:r>
      </w:smartTag>
      <w:r w:rsidRPr="00CB4AAE">
        <w:rPr>
          <w:rFonts w:ascii="Times New Roman" w:eastAsia="Times New Roman" w:hAnsi="Times New Roman" w:cs="Times New Roman"/>
          <w:sz w:val="24"/>
          <w:szCs w:val="24"/>
        </w:rPr>
        <w:t>. Тирасполь, ул. Ленина, 1/2. Тел. 7-70-47, 7-42-07</w:t>
      </w:r>
    </w:p>
    <w:p w:rsidR="00A0772D" w:rsidRPr="00CB4AAE" w:rsidRDefault="00A0772D" w:rsidP="00CB4AAE">
      <w:pPr>
        <w:spacing w:after="0" w:line="240" w:lineRule="auto"/>
        <w:ind w:left="-181"/>
        <w:jc w:val="center"/>
        <w:rPr>
          <w:rFonts w:ascii="Times New Roman" w:eastAsia="Times New Roman" w:hAnsi="Times New Roman" w:cs="Times New Roman"/>
          <w:sz w:val="24"/>
          <w:szCs w:val="24"/>
        </w:rPr>
      </w:pPr>
      <w:r w:rsidRPr="00CB4AAE">
        <w:rPr>
          <w:rFonts w:ascii="Times New Roman" w:eastAsia="Times New Roman" w:hAnsi="Times New Roman" w:cs="Times New Roman"/>
          <w:sz w:val="24"/>
          <w:szCs w:val="24"/>
        </w:rPr>
        <w:t xml:space="preserve">Официальный сайт: </w:t>
      </w:r>
      <w:proofErr w:type="spellStart"/>
      <w:r w:rsidRPr="00CB4AAE">
        <w:rPr>
          <w:rFonts w:ascii="Times New Roman" w:eastAsia="Times New Roman" w:hAnsi="Times New Roman" w:cs="Times New Roman"/>
          <w:sz w:val="24"/>
          <w:szCs w:val="24"/>
        </w:rPr>
        <w:t>www</w:t>
      </w:r>
      <w:proofErr w:type="spellEnd"/>
      <w:r w:rsidRPr="00CB4AAE">
        <w:rPr>
          <w:rFonts w:ascii="Times New Roman" w:eastAsia="Times New Roman" w:hAnsi="Times New Roman" w:cs="Times New Roman"/>
          <w:sz w:val="24"/>
          <w:szCs w:val="24"/>
        </w:rPr>
        <w:t>.</w:t>
      </w:r>
      <w:proofErr w:type="spellStart"/>
      <w:r w:rsidRPr="00CB4AAE">
        <w:rPr>
          <w:rFonts w:ascii="Times New Roman" w:eastAsia="Times New Roman" w:hAnsi="Times New Roman" w:cs="Times New Roman"/>
          <w:sz w:val="24"/>
          <w:szCs w:val="24"/>
          <w:lang w:val="en-US"/>
        </w:rPr>
        <w:t>arbitr</w:t>
      </w:r>
      <w:proofErr w:type="spellEnd"/>
      <w:r w:rsidRPr="00CB4AAE">
        <w:rPr>
          <w:rFonts w:ascii="Times New Roman" w:eastAsia="Times New Roman" w:hAnsi="Times New Roman" w:cs="Times New Roman"/>
          <w:sz w:val="24"/>
          <w:szCs w:val="24"/>
        </w:rPr>
        <w:t>.</w:t>
      </w:r>
      <w:proofErr w:type="spellStart"/>
      <w:r w:rsidRPr="00CB4AAE">
        <w:rPr>
          <w:rFonts w:ascii="Times New Roman" w:eastAsia="Times New Roman" w:hAnsi="Times New Roman" w:cs="Times New Roman"/>
          <w:sz w:val="24"/>
          <w:szCs w:val="24"/>
        </w:rPr>
        <w:t>gospmr</w:t>
      </w:r>
      <w:proofErr w:type="spellEnd"/>
      <w:r w:rsidRPr="00CB4AAE">
        <w:rPr>
          <w:rFonts w:ascii="Times New Roman" w:eastAsia="Times New Roman" w:hAnsi="Times New Roman" w:cs="Times New Roman"/>
          <w:sz w:val="24"/>
          <w:szCs w:val="24"/>
        </w:rPr>
        <w:t>.</w:t>
      </w:r>
      <w:r w:rsidRPr="00CB4AAE">
        <w:rPr>
          <w:rFonts w:ascii="Times New Roman" w:eastAsia="Times New Roman" w:hAnsi="Times New Roman" w:cs="Times New Roman"/>
          <w:sz w:val="24"/>
          <w:szCs w:val="24"/>
          <w:lang w:val="en-US"/>
        </w:rPr>
        <w:t>org</w:t>
      </w:r>
    </w:p>
    <w:p w:rsidR="00A0772D" w:rsidRPr="00CB4AAE" w:rsidRDefault="00A0772D" w:rsidP="00CB4AAE">
      <w:pPr>
        <w:spacing w:after="0" w:line="240" w:lineRule="auto"/>
        <w:ind w:left="-181"/>
        <w:jc w:val="center"/>
        <w:rPr>
          <w:rFonts w:ascii="Times New Roman" w:eastAsia="Times New Roman" w:hAnsi="Times New Roman" w:cs="Times New Roman"/>
          <w:b/>
          <w:sz w:val="24"/>
          <w:szCs w:val="24"/>
          <w:u w:val="single"/>
        </w:rPr>
      </w:pPr>
      <w:r w:rsidRPr="00CB4AAE">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CB4AAE">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A0772D" w:rsidRPr="00CB4AAE" w:rsidRDefault="00A0772D" w:rsidP="00CB4AAE">
      <w:pPr>
        <w:spacing w:after="0" w:line="240" w:lineRule="auto"/>
        <w:ind w:left="-181"/>
        <w:jc w:val="center"/>
        <w:rPr>
          <w:rFonts w:ascii="Times New Roman" w:eastAsia="Times New Roman" w:hAnsi="Times New Roman" w:cs="Times New Roman"/>
          <w:b/>
          <w:sz w:val="24"/>
          <w:szCs w:val="24"/>
        </w:rPr>
      </w:pPr>
      <w:r w:rsidRPr="00CB4AAE">
        <w:rPr>
          <w:rFonts w:ascii="Times New Roman" w:eastAsia="Times New Roman" w:hAnsi="Times New Roman" w:cs="Times New Roman"/>
          <w:b/>
          <w:sz w:val="24"/>
          <w:szCs w:val="24"/>
        </w:rPr>
        <w:t xml:space="preserve">О </w:t>
      </w:r>
      <w:proofErr w:type="gramStart"/>
      <w:r w:rsidRPr="00CB4AAE">
        <w:rPr>
          <w:rFonts w:ascii="Times New Roman" w:eastAsia="Times New Roman" w:hAnsi="Times New Roman" w:cs="Times New Roman"/>
          <w:b/>
          <w:sz w:val="24"/>
          <w:szCs w:val="24"/>
        </w:rPr>
        <w:t>П</w:t>
      </w:r>
      <w:proofErr w:type="gramEnd"/>
      <w:r w:rsidRPr="00CB4AAE">
        <w:rPr>
          <w:rFonts w:ascii="Times New Roman" w:eastAsia="Times New Roman" w:hAnsi="Times New Roman" w:cs="Times New Roman"/>
          <w:b/>
          <w:sz w:val="24"/>
          <w:szCs w:val="24"/>
        </w:rPr>
        <w:t xml:space="preserve"> Р Е Д Е Л Е Н И Е</w:t>
      </w:r>
    </w:p>
    <w:p w:rsidR="00A0772D" w:rsidRPr="00CB4AAE" w:rsidRDefault="00A0772D" w:rsidP="00CB4AAE">
      <w:pPr>
        <w:spacing w:after="0" w:line="240" w:lineRule="auto"/>
        <w:jc w:val="center"/>
        <w:rPr>
          <w:rFonts w:ascii="Times New Roman" w:eastAsia="Times New Roman" w:hAnsi="Times New Roman" w:cs="Times New Roman"/>
          <w:b/>
          <w:bCs/>
          <w:sz w:val="24"/>
          <w:szCs w:val="24"/>
        </w:rPr>
      </w:pPr>
      <w:r w:rsidRPr="00CB4AAE">
        <w:rPr>
          <w:rFonts w:ascii="Times New Roman" w:eastAsia="Times New Roman" w:hAnsi="Times New Roman" w:cs="Times New Roman"/>
          <w:b/>
          <w:sz w:val="24"/>
          <w:szCs w:val="24"/>
        </w:rPr>
        <w:t xml:space="preserve">о приостановлении производства по делу </w:t>
      </w:r>
    </w:p>
    <w:p w:rsidR="00A0772D" w:rsidRPr="00CB4AAE" w:rsidRDefault="00A0772D" w:rsidP="00CB4AAE">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A0772D" w:rsidRPr="00CB4AAE" w:rsidTr="00A0772D">
        <w:trPr>
          <w:trHeight w:val="259"/>
        </w:trPr>
        <w:tc>
          <w:tcPr>
            <w:tcW w:w="4956" w:type="dxa"/>
            <w:gridSpan w:val="7"/>
            <w:hideMark/>
          </w:tcPr>
          <w:p w:rsidR="00A0772D" w:rsidRPr="00CB4AAE" w:rsidRDefault="00A0772D" w:rsidP="00CB4AAE">
            <w:pPr>
              <w:spacing w:after="0" w:line="240" w:lineRule="auto"/>
              <w:rPr>
                <w:rFonts w:ascii="Times New Roman" w:eastAsia="Calibri" w:hAnsi="Times New Roman" w:cs="Times New Roman"/>
                <w:b/>
                <w:bCs/>
                <w:sz w:val="24"/>
                <w:szCs w:val="24"/>
                <w:u w:val="single"/>
              </w:rPr>
            </w:pPr>
            <w:r w:rsidRPr="00CB4AAE">
              <w:rPr>
                <w:rFonts w:ascii="Times New Roman" w:eastAsia="Calibri" w:hAnsi="Times New Roman" w:cs="Times New Roman"/>
                <w:b/>
                <w:sz w:val="24"/>
                <w:szCs w:val="24"/>
                <w:u w:val="single"/>
              </w:rPr>
              <w:t>« 19  »</w:t>
            </w:r>
            <w:r w:rsidRPr="00CB4AAE">
              <w:rPr>
                <w:rFonts w:ascii="Times New Roman" w:eastAsia="Calibri" w:hAnsi="Times New Roman" w:cs="Times New Roman"/>
                <w:b/>
                <w:sz w:val="24"/>
                <w:szCs w:val="24"/>
              </w:rPr>
              <w:t xml:space="preserve">   </w:t>
            </w:r>
            <w:r w:rsidRPr="00CB4AAE">
              <w:rPr>
                <w:rFonts w:ascii="Times New Roman" w:eastAsia="Calibri" w:hAnsi="Times New Roman" w:cs="Times New Roman"/>
                <w:b/>
                <w:sz w:val="24"/>
                <w:szCs w:val="24"/>
                <w:u w:val="single"/>
              </w:rPr>
              <w:t xml:space="preserve"> декабря </w:t>
            </w:r>
            <w:r w:rsidRPr="00CB4AAE">
              <w:rPr>
                <w:rFonts w:ascii="Times New Roman" w:eastAsia="Calibri" w:hAnsi="Times New Roman" w:cs="Times New Roman"/>
                <w:b/>
                <w:sz w:val="24"/>
                <w:szCs w:val="24"/>
              </w:rPr>
              <w:t xml:space="preserve"> </w:t>
            </w:r>
            <w:r w:rsidRPr="00CB4AAE">
              <w:rPr>
                <w:rFonts w:ascii="Times New Roman" w:eastAsia="Calibri" w:hAnsi="Times New Roman" w:cs="Times New Roman"/>
                <w:b/>
                <w:bCs/>
                <w:sz w:val="24"/>
                <w:szCs w:val="24"/>
              </w:rPr>
              <w:t xml:space="preserve"> </w:t>
            </w:r>
            <w:r w:rsidRPr="00CB4AAE">
              <w:rPr>
                <w:rFonts w:ascii="Times New Roman" w:eastAsia="Calibri" w:hAnsi="Times New Roman" w:cs="Times New Roman"/>
                <w:b/>
                <w:bCs/>
                <w:sz w:val="24"/>
                <w:szCs w:val="24"/>
                <w:u w:val="single"/>
              </w:rPr>
              <w:t>2018 года</w:t>
            </w:r>
          </w:p>
        </w:tc>
        <w:tc>
          <w:tcPr>
            <w:tcW w:w="4974" w:type="dxa"/>
            <w:gridSpan w:val="3"/>
            <w:hideMark/>
          </w:tcPr>
          <w:p w:rsidR="00A0772D" w:rsidRPr="00CB4AAE" w:rsidRDefault="00A0772D" w:rsidP="00CB4AAE">
            <w:pPr>
              <w:spacing w:after="0" w:line="240" w:lineRule="auto"/>
              <w:rPr>
                <w:rFonts w:ascii="Times New Roman" w:eastAsia="Calibri" w:hAnsi="Times New Roman" w:cs="Times New Roman"/>
                <w:b/>
                <w:bCs/>
                <w:sz w:val="24"/>
                <w:szCs w:val="24"/>
                <w:u w:val="single"/>
                <w:lang w:val="en-US"/>
              </w:rPr>
            </w:pPr>
            <w:r w:rsidRPr="00CB4AAE">
              <w:rPr>
                <w:rFonts w:ascii="Times New Roman" w:eastAsia="Calibri" w:hAnsi="Times New Roman" w:cs="Times New Roman"/>
                <w:b/>
                <w:bCs/>
                <w:sz w:val="24"/>
                <w:szCs w:val="24"/>
              </w:rPr>
              <w:t xml:space="preserve">                         </w:t>
            </w:r>
            <w:r w:rsidRPr="00CB4AAE">
              <w:rPr>
                <w:rFonts w:ascii="Times New Roman" w:eastAsia="Calibri" w:hAnsi="Times New Roman" w:cs="Times New Roman"/>
                <w:b/>
                <w:bCs/>
                <w:sz w:val="24"/>
                <w:szCs w:val="24"/>
                <w:u w:val="single"/>
              </w:rPr>
              <w:t xml:space="preserve">Дело </w:t>
            </w:r>
            <w:r w:rsidRPr="00CB4AAE">
              <w:rPr>
                <w:rFonts w:ascii="Times New Roman" w:eastAsia="Calibri" w:hAnsi="Times New Roman" w:cs="Times New Roman"/>
                <w:b/>
                <w:sz w:val="24"/>
                <w:szCs w:val="24"/>
                <w:u w:val="single"/>
              </w:rPr>
              <w:t>№ 205</w:t>
            </w:r>
            <w:r w:rsidRPr="00CB4AAE">
              <w:rPr>
                <w:rFonts w:ascii="Times New Roman" w:eastAsia="Calibri" w:hAnsi="Times New Roman" w:cs="Times New Roman"/>
                <w:b/>
                <w:sz w:val="24"/>
                <w:szCs w:val="24"/>
                <w:u w:val="single"/>
                <w:lang w:val="en-US"/>
              </w:rPr>
              <w:t>/1</w:t>
            </w:r>
            <w:r w:rsidRPr="00CB4AAE">
              <w:rPr>
                <w:rFonts w:ascii="Times New Roman" w:eastAsia="Calibri" w:hAnsi="Times New Roman" w:cs="Times New Roman"/>
                <w:b/>
                <w:sz w:val="24"/>
                <w:szCs w:val="24"/>
                <w:u w:val="single"/>
              </w:rPr>
              <w:t>7</w:t>
            </w:r>
            <w:r w:rsidRPr="00CB4AAE">
              <w:rPr>
                <w:rFonts w:ascii="Times New Roman" w:eastAsia="Calibri" w:hAnsi="Times New Roman" w:cs="Times New Roman"/>
                <w:b/>
                <w:sz w:val="24"/>
                <w:szCs w:val="24"/>
                <w:u w:val="single"/>
                <w:lang w:val="en-US"/>
              </w:rPr>
              <w:t>-</w:t>
            </w:r>
            <w:r w:rsidRPr="00CB4AAE">
              <w:rPr>
                <w:rFonts w:ascii="Times New Roman" w:eastAsia="Calibri" w:hAnsi="Times New Roman" w:cs="Times New Roman"/>
                <w:b/>
                <w:sz w:val="24"/>
                <w:szCs w:val="24"/>
                <w:u w:val="single"/>
              </w:rPr>
              <w:t>(03)</w:t>
            </w:r>
            <w:r w:rsidRPr="00CB4AAE">
              <w:rPr>
                <w:rFonts w:ascii="Times New Roman" w:eastAsia="Calibri" w:hAnsi="Times New Roman" w:cs="Times New Roman"/>
                <w:b/>
                <w:sz w:val="24"/>
                <w:szCs w:val="24"/>
                <w:u w:val="single"/>
                <w:lang w:val="en-US"/>
              </w:rPr>
              <w:t>12</w:t>
            </w:r>
          </w:p>
        </w:tc>
      </w:tr>
      <w:tr w:rsidR="00A0772D" w:rsidRPr="00CB4AAE" w:rsidTr="00A0772D">
        <w:tc>
          <w:tcPr>
            <w:tcW w:w="1200" w:type="dxa"/>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1419" w:type="dxa"/>
            <w:gridSpan w:val="4"/>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839" w:type="dxa"/>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3579" w:type="dxa"/>
            <w:gridSpan w:val="2"/>
          </w:tcPr>
          <w:p w:rsidR="00A0772D" w:rsidRPr="00CB4AAE" w:rsidRDefault="00A0772D" w:rsidP="00CB4AAE">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A0772D" w:rsidRPr="00CB4AAE" w:rsidRDefault="00A0772D" w:rsidP="00CB4AAE">
            <w:pPr>
              <w:spacing w:after="0" w:line="240" w:lineRule="auto"/>
              <w:rPr>
                <w:rFonts w:ascii="Times New Roman" w:eastAsia="Calibri" w:hAnsi="Times New Roman" w:cs="Times New Roman"/>
                <w:b/>
                <w:bCs/>
                <w:sz w:val="24"/>
                <w:szCs w:val="24"/>
              </w:rPr>
            </w:pPr>
          </w:p>
        </w:tc>
      </w:tr>
      <w:tr w:rsidR="00A0772D" w:rsidRPr="00CB4AAE" w:rsidTr="00A0772D">
        <w:tc>
          <w:tcPr>
            <w:tcW w:w="1987" w:type="dxa"/>
            <w:gridSpan w:val="2"/>
            <w:hideMark/>
          </w:tcPr>
          <w:p w:rsidR="00A0772D" w:rsidRPr="00CB4AAE" w:rsidRDefault="00A0772D" w:rsidP="00CB4AAE">
            <w:pPr>
              <w:spacing w:after="0" w:line="240" w:lineRule="auto"/>
              <w:rPr>
                <w:rFonts w:ascii="Times New Roman" w:eastAsia="Calibri" w:hAnsi="Times New Roman" w:cs="Times New Roman"/>
                <w:b/>
                <w:bCs/>
                <w:sz w:val="24"/>
                <w:szCs w:val="24"/>
              </w:rPr>
            </w:pPr>
            <w:r w:rsidRPr="00CB4AAE">
              <w:rPr>
                <w:rFonts w:ascii="Times New Roman" w:eastAsia="Calibri" w:hAnsi="Times New Roman" w:cs="Times New Roman"/>
                <w:bCs/>
                <w:sz w:val="24"/>
                <w:szCs w:val="24"/>
              </w:rPr>
              <w:t>г. Тирасполь</w:t>
            </w:r>
          </w:p>
        </w:tc>
        <w:tc>
          <w:tcPr>
            <w:tcW w:w="283" w:type="dxa"/>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284" w:type="dxa"/>
          </w:tcPr>
          <w:p w:rsidR="00A0772D" w:rsidRPr="00CB4AAE" w:rsidRDefault="00A0772D" w:rsidP="00CB4AAE">
            <w:pPr>
              <w:spacing w:after="0" w:line="240" w:lineRule="auto"/>
              <w:jc w:val="center"/>
              <w:rPr>
                <w:rFonts w:ascii="Times New Roman" w:eastAsia="Calibri" w:hAnsi="Times New Roman" w:cs="Times New Roman"/>
                <w:b/>
                <w:bCs/>
                <w:sz w:val="24"/>
                <w:szCs w:val="24"/>
              </w:rPr>
            </w:pPr>
          </w:p>
        </w:tc>
        <w:tc>
          <w:tcPr>
            <w:tcW w:w="4590" w:type="dxa"/>
            <w:gridSpan w:val="5"/>
          </w:tcPr>
          <w:p w:rsidR="00A0772D" w:rsidRPr="00CB4AAE" w:rsidRDefault="00A0772D" w:rsidP="00CB4AAE">
            <w:pPr>
              <w:spacing w:after="0" w:line="240" w:lineRule="auto"/>
              <w:jc w:val="center"/>
              <w:rPr>
                <w:rFonts w:ascii="Times New Roman" w:eastAsia="Calibri" w:hAnsi="Times New Roman" w:cs="Times New Roman"/>
                <w:b/>
                <w:bCs/>
                <w:sz w:val="24"/>
                <w:szCs w:val="24"/>
              </w:rPr>
            </w:pPr>
          </w:p>
        </w:tc>
        <w:tc>
          <w:tcPr>
            <w:tcW w:w="2786" w:type="dxa"/>
          </w:tcPr>
          <w:p w:rsidR="00A0772D" w:rsidRPr="00CB4AAE" w:rsidRDefault="00A0772D" w:rsidP="00CB4AAE">
            <w:pPr>
              <w:spacing w:after="0" w:line="240" w:lineRule="auto"/>
              <w:rPr>
                <w:rFonts w:ascii="Times New Roman" w:eastAsia="Calibri" w:hAnsi="Times New Roman" w:cs="Times New Roman"/>
                <w:b/>
                <w:bCs/>
                <w:sz w:val="24"/>
                <w:szCs w:val="24"/>
              </w:rPr>
            </w:pPr>
          </w:p>
        </w:tc>
      </w:tr>
      <w:tr w:rsidR="00A0772D" w:rsidRPr="00CB4AAE" w:rsidTr="00A0772D">
        <w:trPr>
          <w:trHeight w:val="80"/>
        </w:trPr>
        <w:tc>
          <w:tcPr>
            <w:tcW w:w="1200" w:type="dxa"/>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1419" w:type="dxa"/>
            <w:gridSpan w:val="4"/>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839" w:type="dxa"/>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3579" w:type="dxa"/>
            <w:gridSpan w:val="2"/>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2893" w:type="dxa"/>
            <w:gridSpan w:val="2"/>
          </w:tcPr>
          <w:p w:rsidR="00A0772D" w:rsidRPr="00CB4AAE" w:rsidRDefault="00A0772D" w:rsidP="00CB4AAE">
            <w:pPr>
              <w:spacing w:after="0" w:line="240" w:lineRule="auto"/>
              <w:rPr>
                <w:rFonts w:ascii="Times New Roman" w:eastAsia="Calibri" w:hAnsi="Times New Roman" w:cs="Times New Roman"/>
                <w:b/>
                <w:bCs/>
                <w:sz w:val="24"/>
                <w:szCs w:val="24"/>
              </w:rPr>
            </w:pPr>
          </w:p>
        </w:tc>
      </w:tr>
      <w:tr w:rsidR="00A0772D" w:rsidRPr="00CB4AAE" w:rsidTr="00A0772D">
        <w:tc>
          <w:tcPr>
            <w:tcW w:w="1200" w:type="dxa"/>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1419" w:type="dxa"/>
            <w:gridSpan w:val="4"/>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839" w:type="dxa"/>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3579" w:type="dxa"/>
            <w:gridSpan w:val="2"/>
          </w:tcPr>
          <w:p w:rsidR="00A0772D" w:rsidRPr="00CB4AAE" w:rsidRDefault="00A0772D" w:rsidP="00CB4AAE">
            <w:pPr>
              <w:spacing w:after="0" w:line="240" w:lineRule="auto"/>
              <w:rPr>
                <w:rFonts w:ascii="Times New Roman" w:eastAsia="Calibri" w:hAnsi="Times New Roman" w:cs="Times New Roman"/>
                <w:b/>
                <w:bCs/>
                <w:sz w:val="24"/>
                <w:szCs w:val="24"/>
              </w:rPr>
            </w:pPr>
          </w:p>
        </w:tc>
        <w:tc>
          <w:tcPr>
            <w:tcW w:w="2893" w:type="dxa"/>
            <w:gridSpan w:val="2"/>
          </w:tcPr>
          <w:p w:rsidR="00A0772D" w:rsidRPr="00CB4AAE" w:rsidRDefault="00A0772D" w:rsidP="00CB4AAE">
            <w:pPr>
              <w:spacing w:after="0" w:line="240" w:lineRule="auto"/>
              <w:rPr>
                <w:rFonts w:ascii="Times New Roman" w:eastAsia="Calibri" w:hAnsi="Times New Roman" w:cs="Times New Roman"/>
                <w:b/>
                <w:bCs/>
                <w:sz w:val="24"/>
                <w:szCs w:val="24"/>
              </w:rPr>
            </w:pPr>
          </w:p>
        </w:tc>
      </w:tr>
    </w:tbl>
    <w:p w:rsidR="00A0772D" w:rsidRPr="00CB4AAE" w:rsidRDefault="00A0772D" w:rsidP="00CB4AAE">
      <w:pPr>
        <w:spacing w:after="0" w:line="240" w:lineRule="auto"/>
        <w:ind w:firstLine="709"/>
        <w:jc w:val="both"/>
        <w:rPr>
          <w:rFonts w:ascii="Times New Roman" w:hAnsi="Times New Roman" w:cs="Times New Roman"/>
          <w:sz w:val="24"/>
          <w:szCs w:val="24"/>
        </w:rPr>
      </w:pPr>
      <w:proofErr w:type="gramStart"/>
      <w:r w:rsidRPr="00CB4AA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B4AAE">
        <w:rPr>
          <w:rFonts w:ascii="Times New Roman" w:hAnsi="Times New Roman" w:cs="Times New Roman"/>
          <w:sz w:val="24"/>
          <w:szCs w:val="24"/>
        </w:rPr>
        <w:t>Григорашенко</w:t>
      </w:r>
      <w:proofErr w:type="spellEnd"/>
      <w:r w:rsidRPr="00CB4AAE">
        <w:rPr>
          <w:rFonts w:ascii="Times New Roman" w:hAnsi="Times New Roman" w:cs="Times New Roman"/>
          <w:sz w:val="24"/>
          <w:szCs w:val="24"/>
        </w:rPr>
        <w:t xml:space="preserve"> И. П. рассматривая</w:t>
      </w:r>
      <w:proofErr w:type="gramEnd"/>
      <w:r w:rsidRPr="00CB4AAE">
        <w:rPr>
          <w:rFonts w:ascii="Times New Roman" w:hAnsi="Times New Roman" w:cs="Times New Roman"/>
          <w:sz w:val="24"/>
          <w:szCs w:val="24"/>
        </w:rPr>
        <w:t xml:space="preserve"> в открытом судебном заседании исковое заявление общества с ограниченной ответственностью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xml:space="preserve">» (г. Тирасполь, </w:t>
      </w:r>
      <w:r w:rsidR="00CB4AAE">
        <w:rPr>
          <w:rFonts w:ascii="Times New Roman" w:hAnsi="Times New Roman" w:cs="Times New Roman"/>
          <w:sz w:val="24"/>
          <w:szCs w:val="24"/>
        </w:rPr>
        <w:t xml:space="preserve">ул.  </w:t>
      </w:r>
      <w:proofErr w:type="spellStart"/>
      <w:r w:rsidR="00CB4AAE">
        <w:rPr>
          <w:rFonts w:ascii="Times New Roman" w:hAnsi="Times New Roman" w:cs="Times New Roman"/>
          <w:sz w:val="24"/>
          <w:szCs w:val="24"/>
        </w:rPr>
        <w:t>Манойлова</w:t>
      </w:r>
      <w:proofErr w:type="spellEnd"/>
      <w:r w:rsidR="00CB4AAE">
        <w:rPr>
          <w:rFonts w:ascii="Times New Roman" w:hAnsi="Times New Roman" w:cs="Times New Roman"/>
          <w:sz w:val="24"/>
          <w:szCs w:val="24"/>
        </w:rPr>
        <w:t>, д.70</w:t>
      </w:r>
      <w:r w:rsidRPr="00CB4AAE">
        <w:rPr>
          <w:rFonts w:ascii="Times New Roman" w:hAnsi="Times New Roman" w:cs="Times New Roman"/>
          <w:sz w:val="24"/>
          <w:szCs w:val="24"/>
        </w:rPr>
        <w:t xml:space="preserve">) к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Василию Ивановичу (РФ, г. Владивосток, ул. Печерская, д. 2, кв. 14; адрес для отправки почтовой корреспонденции: г. </w:t>
      </w:r>
      <w:proofErr w:type="spellStart"/>
      <w:r w:rsidRPr="00CB4AAE">
        <w:rPr>
          <w:rFonts w:ascii="Times New Roman" w:hAnsi="Times New Roman" w:cs="Times New Roman"/>
          <w:sz w:val="24"/>
          <w:szCs w:val="24"/>
        </w:rPr>
        <w:t>Слободзея</w:t>
      </w:r>
      <w:proofErr w:type="spellEnd"/>
      <w:r w:rsidRPr="00CB4AAE">
        <w:rPr>
          <w:rFonts w:ascii="Times New Roman" w:hAnsi="Times New Roman" w:cs="Times New Roman"/>
          <w:sz w:val="24"/>
          <w:szCs w:val="24"/>
        </w:rPr>
        <w:t xml:space="preserve">, ул. Космонавтов, д. 22) об исключении из состава участников общества, с участием в деле третьих лиц, не заявляющих самостоятельных требований на предмет спора, </w:t>
      </w:r>
      <w:r w:rsidRPr="00CB4AAE">
        <w:rPr>
          <w:rFonts w:ascii="Times New Roman" w:eastAsia="Times New Roman" w:hAnsi="Times New Roman" w:cs="Times New Roman"/>
          <w:bCs/>
          <w:sz w:val="24"/>
          <w:szCs w:val="24"/>
        </w:rPr>
        <w:t>–</w:t>
      </w:r>
      <w:r w:rsidRPr="00CB4AAE">
        <w:rPr>
          <w:rFonts w:ascii="Times New Roman" w:hAnsi="Times New Roman" w:cs="Times New Roman"/>
          <w:sz w:val="24"/>
          <w:szCs w:val="24"/>
        </w:rPr>
        <w:t xml:space="preserve"> совместного общества с ограниченной ответственностью </w:t>
      </w:r>
      <w:r w:rsidRPr="00CB4AAE">
        <w:rPr>
          <w:rFonts w:ascii="Times New Roman" w:eastAsia="Times New Roman" w:hAnsi="Times New Roman" w:cs="Times New Roman"/>
          <w:sz w:val="24"/>
          <w:szCs w:val="24"/>
        </w:rPr>
        <w:t>«</w:t>
      </w:r>
      <w:proofErr w:type="spellStart"/>
      <w:r w:rsidRPr="00CB4AAE">
        <w:rPr>
          <w:rFonts w:ascii="Times New Roman" w:eastAsia="Times New Roman" w:hAnsi="Times New Roman" w:cs="Times New Roman"/>
          <w:sz w:val="24"/>
          <w:szCs w:val="24"/>
        </w:rPr>
        <w:t>Андорком</w:t>
      </w:r>
      <w:proofErr w:type="spellEnd"/>
      <w:r w:rsidRPr="00CB4AAE">
        <w:rPr>
          <w:rFonts w:ascii="Times New Roman" w:eastAsia="Times New Roman" w:hAnsi="Times New Roman" w:cs="Times New Roman"/>
          <w:sz w:val="24"/>
          <w:szCs w:val="24"/>
        </w:rPr>
        <w:t>» (</w:t>
      </w:r>
      <w:proofErr w:type="spellStart"/>
      <w:r w:rsidR="00CB4AAE">
        <w:rPr>
          <w:rFonts w:ascii="Times New Roman" w:eastAsia="Times New Roman" w:hAnsi="Times New Roman" w:cs="Times New Roman"/>
          <w:sz w:val="24"/>
          <w:szCs w:val="24"/>
        </w:rPr>
        <w:t>Григориопольский</w:t>
      </w:r>
      <w:proofErr w:type="spellEnd"/>
      <w:r w:rsidR="00CB4AAE">
        <w:rPr>
          <w:rFonts w:ascii="Times New Roman" w:eastAsia="Times New Roman" w:hAnsi="Times New Roman" w:cs="Times New Roman"/>
          <w:sz w:val="24"/>
          <w:szCs w:val="24"/>
        </w:rPr>
        <w:t xml:space="preserve"> </w:t>
      </w:r>
      <w:proofErr w:type="spellStart"/>
      <w:r w:rsidR="00CB4AAE">
        <w:rPr>
          <w:rFonts w:ascii="Times New Roman" w:eastAsia="Times New Roman" w:hAnsi="Times New Roman" w:cs="Times New Roman"/>
          <w:sz w:val="24"/>
          <w:szCs w:val="24"/>
        </w:rPr>
        <w:t>р-он</w:t>
      </w:r>
      <w:proofErr w:type="spellEnd"/>
      <w:r w:rsidR="00CB4AAE">
        <w:rPr>
          <w:rFonts w:ascii="Times New Roman" w:eastAsia="Times New Roman" w:hAnsi="Times New Roman" w:cs="Times New Roman"/>
          <w:sz w:val="24"/>
          <w:szCs w:val="24"/>
        </w:rPr>
        <w:t xml:space="preserve">, </w:t>
      </w:r>
      <w:proofErr w:type="spellStart"/>
      <w:r w:rsidR="00CB4AAE">
        <w:rPr>
          <w:rFonts w:ascii="Times New Roman" w:eastAsia="Times New Roman" w:hAnsi="Times New Roman" w:cs="Times New Roman"/>
          <w:sz w:val="24"/>
          <w:szCs w:val="24"/>
        </w:rPr>
        <w:t>с</w:t>
      </w:r>
      <w:proofErr w:type="gramStart"/>
      <w:r w:rsidR="00CB4AAE">
        <w:rPr>
          <w:rFonts w:ascii="Times New Roman" w:eastAsia="Times New Roman" w:hAnsi="Times New Roman" w:cs="Times New Roman"/>
          <w:sz w:val="24"/>
          <w:szCs w:val="24"/>
        </w:rPr>
        <w:t>.М</w:t>
      </w:r>
      <w:proofErr w:type="gramEnd"/>
      <w:r w:rsidR="00CB4AAE">
        <w:rPr>
          <w:rFonts w:ascii="Times New Roman" w:eastAsia="Times New Roman" w:hAnsi="Times New Roman" w:cs="Times New Roman"/>
          <w:sz w:val="24"/>
          <w:szCs w:val="24"/>
        </w:rPr>
        <w:t>алаешты</w:t>
      </w:r>
      <w:proofErr w:type="spellEnd"/>
      <w:r w:rsidR="00CB4AAE">
        <w:rPr>
          <w:rFonts w:ascii="Times New Roman" w:eastAsia="Times New Roman" w:hAnsi="Times New Roman" w:cs="Times New Roman"/>
          <w:sz w:val="24"/>
          <w:szCs w:val="24"/>
        </w:rPr>
        <w:t>, ул. Фрунзе, д.23)</w:t>
      </w:r>
      <w:r w:rsidRPr="00CB4AAE">
        <w:rPr>
          <w:rFonts w:ascii="Times New Roman" w:hAnsi="Times New Roman" w:cs="Times New Roman"/>
          <w:sz w:val="24"/>
          <w:szCs w:val="24"/>
        </w:rPr>
        <w:t xml:space="preserve"> и</w:t>
      </w:r>
      <w:r w:rsidRPr="00CB4AAE">
        <w:rPr>
          <w:rFonts w:ascii="Times New Roman" w:eastAsia="Times New Roman" w:hAnsi="Times New Roman" w:cs="Times New Roman"/>
          <w:sz w:val="24"/>
          <w:szCs w:val="24"/>
        </w:rPr>
        <w:t xml:space="preserve"> </w:t>
      </w:r>
      <w:proofErr w:type="spellStart"/>
      <w:r w:rsidRPr="00CB4AAE">
        <w:rPr>
          <w:rFonts w:ascii="Times New Roman" w:hAnsi="Times New Roman" w:cs="Times New Roman"/>
          <w:sz w:val="24"/>
          <w:szCs w:val="24"/>
        </w:rPr>
        <w:t>Горган</w:t>
      </w:r>
      <w:proofErr w:type="spellEnd"/>
      <w:r w:rsidRPr="00CB4AAE">
        <w:rPr>
          <w:rFonts w:ascii="Times New Roman" w:hAnsi="Times New Roman" w:cs="Times New Roman"/>
          <w:sz w:val="24"/>
          <w:szCs w:val="24"/>
        </w:rPr>
        <w:t xml:space="preserve"> Федора Павловича </w:t>
      </w:r>
      <w:r w:rsidRPr="00CB4AAE">
        <w:rPr>
          <w:rFonts w:ascii="Times New Roman" w:eastAsia="Times New Roman" w:hAnsi="Times New Roman" w:cs="Times New Roman"/>
          <w:sz w:val="24"/>
          <w:szCs w:val="24"/>
        </w:rPr>
        <w:t>(г. Григориополь, пер. Молодежный, д. 16)</w:t>
      </w:r>
      <w:r w:rsidRPr="00CB4AAE">
        <w:rPr>
          <w:rFonts w:ascii="Times New Roman" w:hAnsi="Times New Roman" w:cs="Times New Roman"/>
          <w:sz w:val="24"/>
          <w:szCs w:val="24"/>
        </w:rPr>
        <w:t>, при участии в судебном заседании представителей:</w:t>
      </w:r>
    </w:p>
    <w:p w:rsidR="00A0772D" w:rsidRPr="00CB4AAE" w:rsidRDefault="00861371" w:rsidP="00CB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ООО «</w:t>
      </w:r>
      <w:proofErr w:type="spellStart"/>
      <w:r>
        <w:rPr>
          <w:rFonts w:ascii="Times New Roman" w:hAnsi="Times New Roman" w:cs="Times New Roman"/>
          <w:sz w:val="24"/>
          <w:szCs w:val="24"/>
        </w:rPr>
        <w:t>Русвет</w:t>
      </w:r>
      <w:proofErr w:type="spellEnd"/>
      <w:r>
        <w:rPr>
          <w:rFonts w:ascii="Times New Roman" w:hAnsi="Times New Roman" w:cs="Times New Roman"/>
          <w:sz w:val="24"/>
          <w:szCs w:val="24"/>
        </w:rPr>
        <w:t>» - Стрелец О.О.</w:t>
      </w:r>
      <w:r w:rsidR="00A0772D" w:rsidRPr="00CB4AAE">
        <w:rPr>
          <w:rFonts w:ascii="Times New Roman" w:hAnsi="Times New Roman" w:cs="Times New Roman"/>
          <w:sz w:val="24"/>
          <w:szCs w:val="24"/>
        </w:rPr>
        <w:t xml:space="preserve"> по доверенности от 18 декабря 2018 года, Трепак  А.В. по доверенности от 18 декабря 2018 года; </w:t>
      </w:r>
    </w:p>
    <w:p w:rsidR="00A0772D" w:rsidRPr="00CB4AAE" w:rsidRDefault="00A0772D" w:rsidP="00CB4AAE">
      <w:pPr>
        <w:spacing w:after="0" w:line="240" w:lineRule="auto"/>
        <w:ind w:firstLine="709"/>
        <w:jc w:val="both"/>
        <w:rPr>
          <w:rFonts w:ascii="Times New Roman" w:hAnsi="Times New Roman" w:cs="Times New Roman"/>
          <w:sz w:val="24"/>
          <w:szCs w:val="24"/>
        </w:rPr>
      </w:pPr>
      <w:r w:rsidRPr="00CB4AAE">
        <w:rPr>
          <w:rFonts w:ascii="Times New Roman" w:hAnsi="Times New Roman" w:cs="Times New Roman"/>
          <w:sz w:val="24"/>
          <w:szCs w:val="24"/>
        </w:rPr>
        <w:t xml:space="preserve">-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В.И. –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А. по доверенности от 14 июня 2017 года;</w:t>
      </w:r>
    </w:p>
    <w:p w:rsidR="00A0772D" w:rsidRPr="00CB4AAE" w:rsidRDefault="00A0772D" w:rsidP="00CB4AAE">
      <w:pPr>
        <w:spacing w:after="0" w:line="240" w:lineRule="auto"/>
        <w:ind w:firstLine="709"/>
        <w:jc w:val="both"/>
        <w:rPr>
          <w:rFonts w:ascii="Times New Roman" w:hAnsi="Times New Roman" w:cs="Times New Roman"/>
          <w:sz w:val="24"/>
          <w:szCs w:val="24"/>
        </w:rPr>
      </w:pPr>
      <w:r w:rsidRPr="00CB4AAE">
        <w:rPr>
          <w:rFonts w:ascii="Times New Roman" w:hAnsi="Times New Roman" w:cs="Times New Roman"/>
          <w:sz w:val="24"/>
          <w:szCs w:val="24"/>
        </w:rPr>
        <w:t>- СООО «</w:t>
      </w:r>
      <w:proofErr w:type="spellStart"/>
      <w:r w:rsidRPr="00CB4AAE">
        <w:rPr>
          <w:rFonts w:ascii="Times New Roman" w:hAnsi="Times New Roman" w:cs="Times New Roman"/>
          <w:sz w:val="24"/>
          <w:szCs w:val="24"/>
        </w:rPr>
        <w:t>Андорком</w:t>
      </w:r>
      <w:proofErr w:type="spellEnd"/>
      <w:r w:rsidRPr="00CB4AAE">
        <w:rPr>
          <w:rFonts w:ascii="Times New Roman" w:hAnsi="Times New Roman" w:cs="Times New Roman"/>
          <w:sz w:val="24"/>
          <w:szCs w:val="24"/>
        </w:rPr>
        <w:t>» - Трепак А.В. по доверенности от 18 декабря 2018 года;</w:t>
      </w:r>
    </w:p>
    <w:p w:rsidR="00A0772D" w:rsidRPr="00CB4AAE" w:rsidRDefault="00861371" w:rsidP="00CB4AA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отсутствие </w:t>
      </w:r>
      <w:proofErr w:type="spellStart"/>
      <w:r>
        <w:rPr>
          <w:rFonts w:ascii="Times New Roman" w:hAnsi="Times New Roman" w:cs="Times New Roman"/>
          <w:sz w:val="24"/>
          <w:szCs w:val="24"/>
        </w:rPr>
        <w:t>Горган</w:t>
      </w:r>
      <w:proofErr w:type="spellEnd"/>
      <w:r>
        <w:rPr>
          <w:rFonts w:ascii="Times New Roman" w:hAnsi="Times New Roman" w:cs="Times New Roman"/>
          <w:sz w:val="24"/>
          <w:szCs w:val="24"/>
        </w:rPr>
        <w:t xml:space="preserve">   Ф.П.,</w:t>
      </w:r>
    </w:p>
    <w:p w:rsidR="00A0772D" w:rsidRPr="00CB4AAE" w:rsidRDefault="00A0772D" w:rsidP="00CB4AAE">
      <w:pPr>
        <w:spacing w:after="0" w:line="240" w:lineRule="auto"/>
        <w:ind w:firstLine="709"/>
        <w:jc w:val="both"/>
        <w:rPr>
          <w:rFonts w:ascii="Times New Roman" w:hAnsi="Times New Roman" w:cs="Times New Roman"/>
          <w:sz w:val="24"/>
          <w:szCs w:val="24"/>
        </w:rPr>
      </w:pPr>
    </w:p>
    <w:p w:rsidR="00A0772D" w:rsidRPr="00CB4AAE" w:rsidRDefault="00A0772D" w:rsidP="00CB4AAE">
      <w:pPr>
        <w:spacing w:after="0" w:line="240" w:lineRule="auto"/>
        <w:ind w:right="-285" w:firstLine="709"/>
        <w:jc w:val="center"/>
        <w:rPr>
          <w:rFonts w:ascii="Times New Roman" w:hAnsi="Times New Roman" w:cs="Times New Roman"/>
          <w:b/>
          <w:sz w:val="24"/>
          <w:szCs w:val="24"/>
        </w:rPr>
      </w:pPr>
      <w:r w:rsidRPr="00CB4AAE">
        <w:rPr>
          <w:rFonts w:ascii="Times New Roman" w:hAnsi="Times New Roman" w:cs="Times New Roman"/>
          <w:b/>
          <w:sz w:val="24"/>
          <w:szCs w:val="24"/>
        </w:rPr>
        <w:t>У С Т А Н О В И Л:</w:t>
      </w:r>
    </w:p>
    <w:p w:rsidR="00A0772D" w:rsidRPr="00CB4AAE" w:rsidRDefault="00A0772D" w:rsidP="00CB4AAE">
      <w:pPr>
        <w:spacing w:after="0" w:line="240" w:lineRule="auto"/>
        <w:ind w:right="-285" w:firstLine="709"/>
        <w:jc w:val="both"/>
        <w:rPr>
          <w:rStyle w:val="FontStyle14"/>
          <w:sz w:val="24"/>
          <w:szCs w:val="24"/>
        </w:rPr>
      </w:pPr>
    </w:p>
    <w:p w:rsidR="000835BD" w:rsidRPr="00CB4AAE" w:rsidRDefault="00A0772D" w:rsidP="00CB4AAE">
      <w:pPr>
        <w:spacing w:after="0" w:line="240" w:lineRule="auto"/>
        <w:ind w:right="-285" w:firstLine="709"/>
        <w:jc w:val="both"/>
        <w:rPr>
          <w:rFonts w:ascii="Times New Roman" w:hAnsi="Times New Roman" w:cs="Times New Roman"/>
          <w:sz w:val="24"/>
          <w:szCs w:val="24"/>
        </w:rPr>
      </w:pPr>
      <w:r w:rsidRPr="00CB4AAE">
        <w:rPr>
          <w:rFonts w:ascii="Times New Roman" w:hAnsi="Times New Roman" w:cs="Times New Roman"/>
          <w:sz w:val="24"/>
          <w:szCs w:val="24"/>
        </w:rPr>
        <w:t xml:space="preserve">исковое заявление </w:t>
      </w:r>
      <w:r w:rsidR="000835BD" w:rsidRPr="00CB4AAE">
        <w:rPr>
          <w:rFonts w:ascii="Times New Roman" w:hAnsi="Times New Roman" w:cs="Times New Roman"/>
          <w:sz w:val="24"/>
          <w:szCs w:val="24"/>
        </w:rPr>
        <w:t>общества с ограниченной ответственностью «</w:t>
      </w:r>
      <w:proofErr w:type="spellStart"/>
      <w:r w:rsidR="000835BD" w:rsidRPr="00CB4AAE">
        <w:rPr>
          <w:rFonts w:ascii="Times New Roman" w:hAnsi="Times New Roman" w:cs="Times New Roman"/>
          <w:sz w:val="24"/>
          <w:szCs w:val="24"/>
        </w:rPr>
        <w:t>Русвет</w:t>
      </w:r>
      <w:proofErr w:type="spellEnd"/>
      <w:r w:rsidR="000835BD" w:rsidRPr="00CB4AAE">
        <w:rPr>
          <w:rFonts w:ascii="Times New Roman" w:hAnsi="Times New Roman" w:cs="Times New Roman"/>
          <w:sz w:val="24"/>
          <w:szCs w:val="24"/>
        </w:rPr>
        <w:t>» (далее – ООО «</w:t>
      </w:r>
      <w:proofErr w:type="spellStart"/>
      <w:r w:rsidR="000835BD" w:rsidRPr="00CB4AAE">
        <w:rPr>
          <w:rFonts w:ascii="Times New Roman" w:hAnsi="Times New Roman" w:cs="Times New Roman"/>
          <w:sz w:val="24"/>
          <w:szCs w:val="24"/>
        </w:rPr>
        <w:t>Русвет</w:t>
      </w:r>
      <w:proofErr w:type="spellEnd"/>
      <w:r w:rsidR="000835BD" w:rsidRPr="00CB4AAE">
        <w:rPr>
          <w:rFonts w:ascii="Times New Roman" w:hAnsi="Times New Roman" w:cs="Times New Roman"/>
          <w:sz w:val="24"/>
          <w:szCs w:val="24"/>
        </w:rPr>
        <w:t xml:space="preserve">», истец) к </w:t>
      </w:r>
      <w:proofErr w:type="spellStart"/>
      <w:r w:rsidR="000835BD" w:rsidRPr="00CB4AAE">
        <w:rPr>
          <w:rFonts w:ascii="Times New Roman" w:hAnsi="Times New Roman" w:cs="Times New Roman"/>
          <w:sz w:val="24"/>
          <w:szCs w:val="24"/>
        </w:rPr>
        <w:t>Кырдей</w:t>
      </w:r>
      <w:proofErr w:type="spellEnd"/>
      <w:r w:rsidR="000835BD" w:rsidRPr="00CB4AAE">
        <w:rPr>
          <w:rFonts w:ascii="Times New Roman" w:hAnsi="Times New Roman" w:cs="Times New Roman"/>
          <w:sz w:val="24"/>
          <w:szCs w:val="24"/>
        </w:rPr>
        <w:t xml:space="preserve"> Василию Ивановичу (далее</w:t>
      </w:r>
      <w:r w:rsidR="00CB4AAE">
        <w:rPr>
          <w:rFonts w:ascii="Times New Roman" w:hAnsi="Times New Roman" w:cs="Times New Roman"/>
          <w:sz w:val="24"/>
          <w:szCs w:val="24"/>
        </w:rPr>
        <w:t xml:space="preserve"> - ответчик, </w:t>
      </w:r>
      <w:proofErr w:type="spellStart"/>
      <w:r w:rsidR="00CB4AAE">
        <w:rPr>
          <w:rFonts w:ascii="Times New Roman" w:hAnsi="Times New Roman" w:cs="Times New Roman"/>
          <w:sz w:val="24"/>
          <w:szCs w:val="24"/>
        </w:rPr>
        <w:t>Кырдей</w:t>
      </w:r>
      <w:proofErr w:type="spellEnd"/>
      <w:r w:rsidR="00CB4AAE">
        <w:rPr>
          <w:rFonts w:ascii="Times New Roman" w:hAnsi="Times New Roman" w:cs="Times New Roman"/>
          <w:sz w:val="24"/>
          <w:szCs w:val="24"/>
        </w:rPr>
        <w:t xml:space="preserve"> В.И.</w:t>
      </w:r>
      <w:r w:rsidR="000835BD" w:rsidRPr="00CB4AAE">
        <w:rPr>
          <w:rFonts w:ascii="Times New Roman" w:hAnsi="Times New Roman" w:cs="Times New Roman"/>
          <w:sz w:val="24"/>
          <w:szCs w:val="24"/>
        </w:rPr>
        <w:t xml:space="preserve">) во исполнение </w:t>
      </w:r>
      <w:proofErr w:type="gramStart"/>
      <w:r w:rsidR="000835BD" w:rsidRPr="00CB4AAE">
        <w:rPr>
          <w:rFonts w:ascii="Times New Roman" w:hAnsi="Times New Roman" w:cs="Times New Roman"/>
          <w:sz w:val="24"/>
          <w:szCs w:val="24"/>
        </w:rPr>
        <w:t>Постановления Пленума Арбитражного суда Пленума Арбитражного суда</w:t>
      </w:r>
      <w:proofErr w:type="gramEnd"/>
      <w:r w:rsidR="000835BD" w:rsidRPr="00CB4AAE">
        <w:rPr>
          <w:rFonts w:ascii="Times New Roman" w:hAnsi="Times New Roman" w:cs="Times New Roman"/>
          <w:sz w:val="24"/>
          <w:szCs w:val="24"/>
        </w:rPr>
        <w:t xml:space="preserve"> от 23 ноября 2018 года принято к производству Арбитражного суда и назначено к слушанию на 19 декабря 2018 года. К участию в деле в качестве третьих лиц, не заявляющих самостоятельных требований на предмет сп</w:t>
      </w:r>
      <w:r w:rsidR="00CB4AAE">
        <w:rPr>
          <w:rFonts w:ascii="Times New Roman" w:hAnsi="Times New Roman" w:cs="Times New Roman"/>
          <w:sz w:val="24"/>
          <w:szCs w:val="24"/>
        </w:rPr>
        <w:t>ора, привлечены СООО «</w:t>
      </w:r>
      <w:proofErr w:type="spellStart"/>
      <w:r w:rsidR="00CB4AAE">
        <w:rPr>
          <w:rFonts w:ascii="Times New Roman" w:hAnsi="Times New Roman" w:cs="Times New Roman"/>
          <w:sz w:val="24"/>
          <w:szCs w:val="24"/>
        </w:rPr>
        <w:t>Андорком</w:t>
      </w:r>
      <w:proofErr w:type="spellEnd"/>
      <w:r w:rsidR="00CB4AAE">
        <w:rPr>
          <w:rFonts w:ascii="Times New Roman" w:hAnsi="Times New Roman" w:cs="Times New Roman"/>
          <w:sz w:val="24"/>
          <w:szCs w:val="24"/>
        </w:rPr>
        <w:t xml:space="preserve">» </w:t>
      </w:r>
      <w:r w:rsidR="000835BD" w:rsidRPr="00CB4AAE">
        <w:rPr>
          <w:rFonts w:ascii="Times New Roman" w:hAnsi="Times New Roman" w:cs="Times New Roman"/>
          <w:sz w:val="24"/>
          <w:szCs w:val="24"/>
        </w:rPr>
        <w:t xml:space="preserve"> и физическое лицо </w:t>
      </w:r>
      <w:proofErr w:type="spellStart"/>
      <w:r w:rsidR="000835BD" w:rsidRPr="00CB4AAE">
        <w:rPr>
          <w:rFonts w:ascii="Times New Roman" w:hAnsi="Times New Roman" w:cs="Times New Roman"/>
          <w:sz w:val="24"/>
          <w:szCs w:val="24"/>
        </w:rPr>
        <w:t>Горган</w:t>
      </w:r>
      <w:proofErr w:type="spellEnd"/>
      <w:r w:rsidR="000835BD" w:rsidRPr="00CB4AAE">
        <w:rPr>
          <w:rFonts w:ascii="Times New Roman" w:hAnsi="Times New Roman" w:cs="Times New Roman"/>
          <w:sz w:val="24"/>
          <w:szCs w:val="24"/>
        </w:rPr>
        <w:t xml:space="preserve"> Ф.П. </w:t>
      </w:r>
    </w:p>
    <w:p w:rsidR="00A0772D" w:rsidRPr="00CB4AAE" w:rsidRDefault="000835BD" w:rsidP="00CB4AAE">
      <w:pPr>
        <w:spacing w:after="0" w:line="240" w:lineRule="auto"/>
        <w:ind w:right="-285" w:firstLine="709"/>
        <w:jc w:val="both"/>
        <w:rPr>
          <w:rFonts w:ascii="Times New Roman" w:hAnsi="Times New Roman" w:cs="Times New Roman"/>
          <w:sz w:val="24"/>
          <w:szCs w:val="24"/>
        </w:rPr>
      </w:pPr>
      <w:r w:rsidRPr="00CB4AAE">
        <w:rPr>
          <w:rFonts w:ascii="Times New Roman" w:hAnsi="Times New Roman" w:cs="Times New Roman"/>
          <w:sz w:val="24"/>
          <w:szCs w:val="24"/>
        </w:rPr>
        <w:t xml:space="preserve">Копии определения </w:t>
      </w:r>
      <w:r w:rsidR="00CB4AAE">
        <w:rPr>
          <w:rFonts w:ascii="Times New Roman" w:hAnsi="Times New Roman" w:cs="Times New Roman"/>
          <w:sz w:val="24"/>
          <w:szCs w:val="24"/>
        </w:rPr>
        <w:t xml:space="preserve">Арбитражного суда </w:t>
      </w:r>
      <w:r w:rsidRPr="00CB4AAE">
        <w:rPr>
          <w:rFonts w:ascii="Times New Roman" w:hAnsi="Times New Roman" w:cs="Times New Roman"/>
          <w:sz w:val="24"/>
          <w:szCs w:val="24"/>
        </w:rPr>
        <w:t xml:space="preserve">о принятии дела к производству и назначении даты судебного заседания </w:t>
      </w:r>
      <w:r w:rsidR="00A0772D" w:rsidRPr="00CB4AAE">
        <w:rPr>
          <w:rFonts w:ascii="Times New Roman" w:hAnsi="Times New Roman" w:cs="Times New Roman"/>
          <w:sz w:val="24"/>
          <w:szCs w:val="24"/>
        </w:rPr>
        <w:t>направлены</w:t>
      </w:r>
      <w:r w:rsidRPr="00CB4AAE">
        <w:rPr>
          <w:rFonts w:ascii="Times New Roman" w:hAnsi="Times New Roman" w:cs="Times New Roman"/>
          <w:sz w:val="24"/>
          <w:szCs w:val="24"/>
        </w:rPr>
        <w:t xml:space="preserve"> всем лицам, участвующим в деле, </w:t>
      </w:r>
      <w:r w:rsidR="00A0772D" w:rsidRPr="00CB4AAE">
        <w:rPr>
          <w:rFonts w:ascii="Times New Roman" w:hAnsi="Times New Roman" w:cs="Times New Roman"/>
          <w:sz w:val="24"/>
          <w:szCs w:val="24"/>
        </w:rPr>
        <w:t xml:space="preserve">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w:t>
      </w:r>
    </w:p>
    <w:p w:rsidR="000835BD" w:rsidRPr="00CB4AAE" w:rsidRDefault="00A0772D" w:rsidP="00CB4AAE">
      <w:pPr>
        <w:tabs>
          <w:tab w:val="left" w:pos="9214"/>
        </w:tabs>
        <w:spacing w:after="0" w:line="240" w:lineRule="auto"/>
        <w:ind w:right="-285" w:firstLine="709"/>
        <w:jc w:val="both"/>
        <w:rPr>
          <w:rFonts w:ascii="Times New Roman" w:hAnsi="Times New Roman" w:cs="Times New Roman"/>
          <w:sz w:val="24"/>
          <w:szCs w:val="24"/>
        </w:rPr>
      </w:pPr>
      <w:proofErr w:type="gramStart"/>
      <w:r w:rsidRPr="00CB4AAE">
        <w:rPr>
          <w:rFonts w:ascii="Times New Roman" w:hAnsi="Times New Roman" w:cs="Times New Roman"/>
          <w:sz w:val="24"/>
          <w:szCs w:val="24"/>
        </w:rPr>
        <w:t xml:space="preserve">В состоявшемся в назначенное время заседании </w:t>
      </w:r>
      <w:r w:rsidR="00CB4AAE">
        <w:rPr>
          <w:rFonts w:ascii="Times New Roman" w:hAnsi="Times New Roman" w:cs="Times New Roman"/>
          <w:sz w:val="24"/>
          <w:szCs w:val="24"/>
        </w:rPr>
        <w:t xml:space="preserve">Арбитражный </w:t>
      </w:r>
      <w:r w:rsidRPr="00CB4AAE">
        <w:rPr>
          <w:rFonts w:ascii="Times New Roman" w:hAnsi="Times New Roman" w:cs="Times New Roman"/>
          <w:sz w:val="24"/>
          <w:szCs w:val="24"/>
        </w:rPr>
        <w:t xml:space="preserve">суд, проверяя в порядке статьи 104 АПК ПМР явку </w:t>
      </w:r>
      <w:r w:rsidR="00CB4AAE">
        <w:rPr>
          <w:rFonts w:ascii="Times New Roman" w:hAnsi="Times New Roman" w:cs="Times New Roman"/>
          <w:sz w:val="24"/>
          <w:szCs w:val="24"/>
        </w:rPr>
        <w:t>лиц, участвующих в деле</w:t>
      </w:r>
      <w:r w:rsidRPr="00CB4AAE">
        <w:rPr>
          <w:rFonts w:ascii="Times New Roman" w:hAnsi="Times New Roman" w:cs="Times New Roman"/>
          <w:sz w:val="24"/>
          <w:szCs w:val="24"/>
        </w:rPr>
        <w:t xml:space="preserve">, установил отсутствие </w:t>
      </w:r>
      <w:r w:rsidR="000835BD" w:rsidRPr="00CB4AAE">
        <w:rPr>
          <w:rFonts w:ascii="Times New Roman" w:hAnsi="Times New Roman" w:cs="Times New Roman"/>
          <w:sz w:val="24"/>
          <w:szCs w:val="24"/>
        </w:rPr>
        <w:t>третьего лица, не заявляющего самостоятельны</w:t>
      </w:r>
      <w:r w:rsidR="00861371">
        <w:rPr>
          <w:rFonts w:ascii="Times New Roman" w:hAnsi="Times New Roman" w:cs="Times New Roman"/>
          <w:sz w:val="24"/>
          <w:szCs w:val="24"/>
        </w:rPr>
        <w:t>х</w:t>
      </w:r>
      <w:r w:rsidR="000835BD" w:rsidRPr="00CB4AAE">
        <w:rPr>
          <w:rFonts w:ascii="Times New Roman" w:hAnsi="Times New Roman" w:cs="Times New Roman"/>
          <w:sz w:val="24"/>
          <w:szCs w:val="24"/>
        </w:rPr>
        <w:t xml:space="preserve"> требовани</w:t>
      </w:r>
      <w:r w:rsidR="00861371">
        <w:rPr>
          <w:rFonts w:ascii="Times New Roman" w:hAnsi="Times New Roman" w:cs="Times New Roman"/>
          <w:sz w:val="24"/>
          <w:szCs w:val="24"/>
        </w:rPr>
        <w:t>й</w:t>
      </w:r>
      <w:r w:rsidR="000835BD" w:rsidRPr="00CB4AAE">
        <w:rPr>
          <w:rFonts w:ascii="Times New Roman" w:hAnsi="Times New Roman" w:cs="Times New Roman"/>
          <w:sz w:val="24"/>
          <w:szCs w:val="24"/>
        </w:rPr>
        <w:t xml:space="preserve"> на предмет спора, - </w:t>
      </w:r>
      <w:proofErr w:type="spellStart"/>
      <w:r w:rsidR="000835BD" w:rsidRPr="00CB4AAE">
        <w:rPr>
          <w:rFonts w:ascii="Times New Roman" w:hAnsi="Times New Roman" w:cs="Times New Roman"/>
          <w:sz w:val="24"/>
          <w:szCs w:val="24"/>
        </w:rPr>
        <w:t>Горган</w:t>
      </w:r>
      <w:proofErr w:type="spellEnd"/>
      <w:r w:rsidR="000835BD" w:rsidRPr="00CB4AAE">
        <w:rPr>
          <w:rFonts w:ascii="Times New Roman" w:hAnsi="Times New Roman" w:cs="Times New Roman"/>
          <w:sz w:val="24"/>
          <w:szCs w:val="24"/>
        </w:rPr>
        <w:t xml:space="preserve"> Ф.П. </w:t>
      </w:r>
      <w:r w:rsidRPr="00CB4AAE">
        <w:rPr>
          <w:rFonts w:ascii="Times New Roman" w:hAnsi="Times New Roman" w:cs="Times New Roman"/>
          <w:sz w:val="24"/>
          <w:szCs w:val="24"/>
        </w:rPr>
        <w:t xml:space="preserve"> Направленная в его адрес копия определения суда от </w:t>
      </w:r>
      <w:r w:rsidR="000835BD" w:rsidRPr="00CB4AAE">
        <w:rPr>
          <w:rFonts w:ascii="Times New Roman" w:hAnsi="Times New Roman" w:cs="Times New Roman"/>
          <w:sz w:val="24"/>
          <w:szCs w:val="24"/>
        </w:rPr>
        <w:t xml:space="preserve">4 декабря </w:t>
      </w:r>
      <w:r w:rsidRPr="00CB4AAE">
        <w:rPr>
          <w:rFonts w:ascii="Times New Roman" w:hAnsi="Times New Roman" w:cs="Times New Roman"/>
          <w:sz w:val="24"/>
          <w:szCs w:val="24"/>
        </w:rPr>
        <w:t xml:space="preserve"> 2018 года возвращена организацией почтовой связи с указанием причины н</w:t>
      </w:r>
      <w:r w:rsidR="000835BD" w:rsidRPr="00CB4AAE">
        <w:rPr>
          <w:rFonts w:ascii="Times New Roman" w:hAnsi="Times New Roman" w:cs="Times New Roman"/>
          <w:sz w:val="24"/>
          <w:szCs w:val="24"/>
        </w:rPr>
        <w:t>евручения – «адресат  умер в 2017 году».</w:t>
      </w:r>
      <w:proofErr w:type="gramEnd"/>
      <w:r w:rsidR="000835BD" w:rsidRPr="00CB4AAE">
        <w:rPr>
          <w:rFonts w:ascii="Times New Roman" w:hAnsi="Times New Roman" w:cs="Times New Roman"/>
          <w:sz w:val="24"/>
          <w:szCs w:val="24"/>
        </w:rPr>
        <w:t xml:space="preserve"> </w:t>
      </w:r>
      <w:r w:rsidRPr="00CB4AAE">
        <w:rPr>
          <w:rFonts w:ascii="Times New Roman" w:hAnsi="Times New Roman" w:cs="Times New Roman"/>
          <w:sz w:val="24"/>
          <w:szCs w:val="24"/>
        </w:rPr>
        <w:t xml:space="preserve"> Данное обстоятельство не позволяет </w:t>
      </w:r>
      <w:r w:rsidR="00CB4AAE">
        <w:rPr>
          <w:rFonts w:ascii="Times New Roman" w:hAnsi="Times New Roman" w:cs="Times New Roman"/>
          <w:sz w:val="24"/>
          <w:szCs w:val="24"/>
        </w:rPr>
        <w:t xml:space="preserve">Арбитражному </w:t>
      </w:r>
      <w:r w:rsidRPr="00CB4AAE">
        <w:rPr>
          <w:rFonts w:ascii="Times New Roman" w:hAnsi="Times New Roman" w:cs="Times New Roman"/>
          <w:sz w:val="24"/>
          <w:szCs w:val="24"/>
        </w:rPr>
        <w:t xml:space="preserve">суду </w:t>
      </w:r>
      <w:r w:rsidR="000835BD" w:rsidRPr="00CB4AAE">
        <w:rPr>
          <w:rFonts w:ascii="Times New Roman" w:hAnsi="Times New Roman" w:cs="Times New Roman"/>
          <w:sz w:val="24"/>
          <w:szCs w:val="24"/>
        </w:rPr>
        <w:t>сделать вывод о надлежащем извещении лиц, участвующих в деле</w:t>
      </w:r>
      <w:r w:rsidR="00861371">
        <w:rPr>
          <w:rFonts w:ascii="Times New Roman" w:hAnsi="Times New Roman" w:cs="Times New Roman"/>
          <w:sz w:val="24"/>
          <w:szCs w:val="24"/>
        </w:rPr>
        <w:t>,</w:t>
      </w:r>
      <w:r w:rsidR="000835BD" w:rsidRPr="00CB4AAE">
        <w:rPr>
          <w:rFonts w:ascii="Times New Roman" w:hAnsi="Times New Roman" w:cs="Times New Roman"/>
          <w:sz w:val="24"/>
          <w:szCs w:val="24"/>
        </w:rPr>
        <w:t xml:space="preserve"> о судебном заседании, что является препятствием к рассмотрению дела. </w:t>
      </w:r>
    </w:p>
    <w:p w:rsidR="000835BD" w:rsidRPr="00CB4AAE" w:rsidRDefault="000835BD" w:rsidP="00CB4AAE">
      <w:pPr>
        <w:pStyle w:val="a3"/>
        <w:ind w:firstLine="720"/>
        <w:jc w:val="both"/>
        <w:outlineLvl w:val="0"/>
        <w:rPr>
          <w:rFonts w:ascii="Times New Roman" w:hAnsi="Times New Roman" w:cs="Times New Roman"/>
          <w:sz w:val="24"/>
          <w:szCs w:val="24"/>
          <w:shd w:val="clear" w:color="auto" w:fill="FFFFFF"/>
        </w:rPr>
      </w:pPr>
      <w:r w:rsidRPr="00CB4AAE">
        <w:rPr>
          <w:rFonts w:ascii="Times New Roman" w:hAnsi="Times New Roman" w:cs="Times New Roman"/>
          <w:sz w:val="24"/>
          <w:szCs w:val="24"/>
        </w:rPr>
        <w:t xml:space="preserve">При данных обстоятельствах Арбитражный </w:t>
      </w:r>
      <w:r w:rsidRPr="00CB4AAE">
        <w:rPr>
          <w:rFonts w:ascii="Times New Roman" w:hAnsi="Times New Roman" w:cs="Times New Roman"/>
          <w:sz w:val="24"/>
          <w:szCs w:val="24"/>
          <w:shd w:val="clear" w:color="auto" w:fill="FFFFFF"/>
        </w:rPr>
        <w:t>суд считает, что производство  по делу №205/17- (03)12  подлежит </w:t>
      </w:r>
      <w:r w:rsidRPr="00CB4AAE">
        <w:rPr>
          <w:rStyle w:val="snippetequal"/>
          <w:rFonts w:ascii="Times New Roman" w:hAnsi="Times New Roman" w:cs="Times New Roman"/>
          <w:bCs/>
          <w:sz w:val="24"/>
          <w:szCs w:val="24"/>
          <w:bdr w:val="none" w:sz="0" w:space="0" w:color="auto" w:frame="1"/>
        </w:rPr>
        <w:t>приостановлению </w:t>
      </w:r>
      <w:r w:rsidRPr="00CB4AAE">
        <w:rPr>
          <w:rFonts w:ascii="Times New Roman" w:hAnsi="Times New Roman" w:cs="Times New Roman"/>
          <w:sz w:val="24"/>
          <w:szCs w:val="24"/>
          <w:shd w:val="clear" w:color="auto" w:fill="FFFFFF"/>
        </w:rPr>
        <w:t xml:space="preserve"> ввиду следующего</w:t>
      </w:r>
      <w:r w:rsidR="00531E1B" w:rsidRPr="00CB4AAE">
        <w:rPr>
          <w:rFonts w:ascii="Times New Roman" w:hAnsi="Times New Roman" w:cs="Times New Roman"/>
          <w:sz w:val="24"/>
          <w:szCs w:val="24"/>
          <w:shd w:val="clear" w:color="auto" w:fill="FFFFFF"/>
        </w:rPr>
        <w:t xml:space="preserve">. </w:t>
      </w:r>
    </w:p>
    <w:p w:rsidR="000835BD" w:rsidRPr="00CB4AAE" w:rsidRDefault="000835BD" w:rsidP="00CB4AAE">
      <w:pPr>
        <w:pStyle w:val="a3"/>
        <w:ind w:firstLine="720"/>
        <w:jc w:val="both"/>
        <w:outlineLvl w:val="0"/>
        <w:rPr>
          <w:rFonts w:ascii="Times New Roman" w:hAnsi="Times New Roman" w:cs="Times New Roman"/>
          <w:sz w:val="24"/>
          <w:szCs w:val="24"/>
          <w:shd w:val="clear" w:color="auto" w:fill="FFFFFF"/>
        </w:rPr>
      </w:pPr>
      <w:r w:rsidRPr="00CB4AAE">
        <w:rPr>
          <w:rFonts w:ascii="Times New Roman" w:hAnsi="Times New Roman" w:cs="Times New Roman"/>
          <w:sz w:val="24"/>
          <w:szCs w:val="24"/>
        </w:rPr>
        <w:lastRenderedPageBreak/>
        <w:t>В соответствии со статьей 32 АПК ПМР в случаях выбытия одной из сторон в спорном или установленном решением арбитражного суда правоотношении (реорганизация, уступка требования, перевод долга, смерть гражданина и в других случаях) суд производит замену этой стороны ее правопреемником, указывая об этом в определении, решении или постановлении.</w:t>
      </w:r>
      <w:r w:rsidR="00531E1B" w:rsidRPr="00CB4AAE">
        <w:rPr>
          <w:rFonts w:ascii="Times New Roman" w:hAnsi="Times New Roman" w:cs="Times New Roman"/>
          <w:sz w:val="24"/>
          <w:szCs w:val="24"/>
        </w:rPr>
        <w:t xml:space="preserve"> </w:t>
      </w:r>
      <w:r w:rsidR="00531E1B" w:rsidRPr="00CB4AAE">
        <w:rPr>
          <w:rStyle w:val="snippetequal"/>
          <w:rFonts w:ascii="Times New Roman" w:hAnsi="Times New Roman" w:cs="Times New Roman"/>
          <w:bCs/>
          <w:sz w:val="24"/>
          <w:szCs w:val="24"/>
          <w:bdr w:val="none" w:sz="0" w:space="0" w:color="auto" w:frame="1"/>
        </w:rPr>
        <w:t>Правопреемство </w:t>
      </w:r>
      <w:r w:rsidR="00531E1B" w:rsidRPr="00CB4AAE">
        <w:rPr>
          <w:rFonts w:ascii="Times New Roman" w:hAnsi="Times New Roman" w:cs="Times New Roman"/>
          <w:sz w:val="24"/>
          <w:szCs w:val="24"/>
          <w:shd w:val="clear" w:color="auto" w:fill="FFFFFF"/>
        </w:rPr>
        <w:t>возможно на любой стадии арбитражного процесса.</w:t>
      </w:r>
    </w:p>
    <w:p w:rsidR="00531E1B" w:rsidRPr="00CB4AAE" w:rsidRDefault="00531E1B" w:rsidP="00CB4AAE">
      <w:pPr>
        <w:pStyle w:val="a3"/>
        <w:ind w:firstLine="720"/>
        <w:jc w:val="both"/>
        <w:outlineLvl w:val="0"/>
        <w:rPr>
          <w:rFonts w:ascii="Times New Roman" w:hAnsi="Times New Roman" w:cs="Times New Roman"/>
          <w:bCs/>
          <w:sz w:val="24"/>
          <w:szCs w:val="24"/>
          <w:bdr w:val="none" w:sz="0" w:space="0" w:color="auto" w:frame="1"/>
        </w:rPr>
      </w:pPr>
      <w:r w:rsidRPr="00CB4AAE">
        <w:rPr>
          <w:rFonts w:ascii="Times New Roman" w:hAnsi="Times New Roman" w:cs="Times New Roman"/>
          <w:sz w:val="24"/>
          <w:szCs w:val="24"/>
          <w:shd w:val="clear" w:color="auto" w:fill="FFFFFF"/>
        </w:rPr>
        <w:t xml:space="preserve">В силу статьи 1146 Гражданского кодекса Приднестровской Молдавской Республики </w:t>
      </w:r>
      <w:r w:rsidRPr="00CB4AAE">
        <w:rPr>
          <w:rFonts w:ascii="Times New Roman" w:hAnsi="Times New Roman" w:cs="Times New Roman"/>
          <w:sz w:val="24"/>
          <w:szCs w:val="24"/>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531E1B" w:rsidRPr="00CB4AAE" w:rsidRDefault="00531E1B" w:rsidP="00CB4AAE">
      <w:pPr>
        <w:pStyle w:val="a3"/>
        <w:ind w:firstLine="720"/>
        <w:jc w:val="both"/>
        <w:outlineLvl w:val="0"/>
        <w:rPr>
          <w:rFonts w:ascii="Times New Roman" w:hAnsi="Times New Roman" w:cs="Times New Roman"/>
          <w:sz w:val="24"/>
          <w:szCs w:val="24"/>
        </w:rPr>
      </w:pPr>
      <w:r w:rsidRPr="00CB4AAE">
        <w:rPr>
          <w:rFonts w:ascii="Times New Roman" w:hAnsi="Times New Roman" w:cs="Times New Roman"/>
          <w:sz w:val="24"/>
          <w:szCs w:val="24"/>
          <w:shd w:val="clear" w:color="auto" w:fill="FFFFFF"/>
        </w:rPr>
        <w:t>В настоящем дел</w:t>
      </w:r>
      <w:r w:rsidR="00CB4AAE">
        <w:rPr>
          <w:rFonts w:ascii="Times New Roman" w:hAnsi="Times New Roman" w:cs="Times New Roman"/>
          <w:sz w:val="24"/>
          <w:szCs w:val="24"/>
          <w:shd w:val="clear" w:color="auto" w:fill="FFFFFF"/>
        </w:rPr>
        <w:t>е</w:t>
      </w:r>
      <w:r w:rsidRPr="00CB4AAE">
        <w:rPr>
          <w:rFonts w:ascii="Times New Roman" w:hAnsi="Times New Roman" w:cs="Times New Roman"/>
          <w:sz w:val="24"/>
          <w:szCs w:val="24"/>
          <w:shd w:val="clear" w:color="auto" w:fill="FFFFFF"/>
        </w:rPr>
        <w:t xml:space="preserve"> рассматривается требование об исключении участника общества из его состава. Физическое лицо </w:t>
      </w:r>
      <w:r w:rsidR="00CB4AAE">
        <w:rPr>
          <w:rFonts w:ascii="Times New Roman" w:hAnsi="Times New Roman" w:cs="Times New Roman"/>
          <w:sz w:val="24"/>
          <w:szCs w:val="24"/>
          <w:shd w:val="clear" w:color="auto" w:fill="FFFFFF"/>
        </w:rPr>
        <w:t xml:space="preserve">- </w:t>
      </w:r>
      <w:proofErr w:type="spellStart"/>
      <w:r w:rsidRPr="00CB4AAE">
        <w:rPr>
          <w:rFonts w:ascii="Times New Roman" w:hAnsi="Times New Roman" w:cs="Times New Roman"/>
          <w:sz w:val="24"/>
          <w:szCs w:val="24"/>
          <w:shd w:val="clear" w:color="auto" w:fill="FFFFFF"/>
        </w:rPr>
        <w:t>Горган</w:t>
      </w:r>
      <w:proofErr w:type="spellEnd"/>
      <w:r w:rsidRPr="00CB4AAE">
        <w:rPr>
          <w:rFonts w:ascii="Times New Roman" w:hAnsi="Times New Roman" w:cs="Times New Roman"/>
          <w:sz w:val="24"/>
          <w:szCs w:val="24"/>
          <w:shd w:val="clear" w:color="auto" w:fill="FFFFFF"/>
        </w:rPr>
        <w:t xml:space="preserve"> Ф.П. привлечен к участию в деле</w:t>
      </w:r>
      <w:r w:rsidR="00861371">
        <w:rPr>
          <w:rFonts w:ascii="Times New Roman" w:hAnsi="Times New Roman" w:cs="Times New Roman"/>
          <w:sz w:val="24"/>
          <w:szCs w:val="24"/>
          <w:shd w:val="clear" w:color="auto" w:fill="FFFFFF"/>
        </w:rPr>
        <w:t>,</w:t>
      </w:r>
      <w:r w:rsidRPr="00CB4AAE">
        <w:rPr>
          <w:rFonts w:ascii="Times New Roman" w:hAnsi="Times New Roman" w:cs="Times New Roman"/>
          <w:sz w:val="24"/>
          <w:szCs w:val="24"/>
          <w:shd w:val="clear" w:color="auto" w:fill="FFFFFF"/>
        </w:rPr>
        <w:t xml:space="preserve"> так как будущее судебное решение може</w:t>
      </w:r>
      <w:r w:rsidR="00CB4AAE">
        <w:rPr>
          <w:rFonts w:ascii="Times New Roman" w:hAnsi="Times New Roman" w:cs="Times New Roman"/>
          <w:sz w:val="24"/>
          <w:szCs w:val="24"/>
          <w:shd w:val="clear" w:color="auto" w:fill="FFFFFF"/>
        </w:rPr>
        <w:t>т повлиять на его имущественные</w:t>
      </w:r>
      <w:r w:rsidRPr="00CB4AAE">
        <w:rPr>
          <w:rFonts w:ascii="Times New Roman" w:hAnsi="Times New Roman" w:cs="Times New Roman"/>
          <w:sz w:val="24"/>
          <w:szCs w:val="24"/>
          <w:shd w:val="clear" w:color="auto" w:fill="FFFFFF"/>
        </w:rPr>
        <w:t xml:space="preserve"> права и обязанности, вытекающие </w:t>
      </w:r>
      <w:r w:rsidR="00861371">
        <w:rPr>
          <w:rFonts w:ascii="Times New Roman" w:hAnsi="Times New Roman" w:cs="Times New Roman"/>
          <w:sz w:val="24"/>
          <w:szCs w:val="24"/>
          <w:shd w:val="clear" w:color="auto" w:fill="FFFFFF"/>
        </w:rPr>
        <w:t>из деятельности СООО «</w:t>
      </w:r>
      <w:proofErr w:type="spellStart"/>
      <w:r w:rsidR="00861371">
        <w:rPr>
          <w:rFonts w:ascii="Times New Roman" w:hAnsi="Times New Roman" w:cs="Times New Roman"/>
          <w:sz w:val="24"/>
          <w:szCs w:val="24"/>
          <w:shd w:val="clear" w:color="auto" w:fill="FFFFFF"/>
        </w:rPr>
        <w:t>Андорком</w:t>
      </w:r>
      <w:proofErr w:type="spellEnd"/>
      <w:r w:rsidR="00861371">
        <w:rPr>
          <w:rFonts w:ascii="Times New Roman" w:hAnsi="Times New Roman" w:cs="Times New Roman"/>
          <w:sz w:val="24"/>
          <w:szCs w:val="24"/>
          <w:shd w:val="clear" w:color="auto" w:fill="FFFFFF"/>
        </w:rPr>
        <w:t>», в</w:t>
      </w:r>
      <w:r w:rsidRPr="00CB4AAE">
        <w:rPr>
          <w:rFonts w:ascii="Times New Roman" w:hAnsi="Times New Roman" w:cs="Times New Roman"/>
          <w:sz w:val="24"/>
          <w:szCs w:val="24"/>
          <w:shd w:val="clear" w:color="auto" w:fill="FFFFFF"/>
        </w:rPr>
        <w:t xml:space="preserve"> </w:t>
      </w:r>
      <w:proofErr w:type="gramStart"/>
      <w:r w:rsidRPr="00CB4AAE">
        <w:rPr>
          <w:rFonts w:ascii="Times New Roman" w:hAnsi="Times New Roman" w:cs="Times New Roman"/>
          <w:sz w:val="24"/>
          <w:szCs w:val="24"/>
          <w:shd w:val="clear" w:color="auto" w:fill="FFFFFF"/>
        </w:rPr>
        <w:t>связи</w:t>
      </w:r>
      <w:proofErr w:type="gramEnd"/>
      <w:r w:rsidRPr="00CB4AAE">
        <w:rPr>
          <w:rFonts w:ascii="Times New Roman" w:hAnsi="Times New Roman" w:cs="Times New Roman"/>
          <w:sz w:val="24"/>
          <w:szCs w:val="24"/>
          <w:shd w:val="clear" w:color="auto" w:fill="FFFFFF"/>
        </w:rPr>
        <w:t xml:space="preserve"> с чем Арбитражный суд приходит к выводу, что данные правоотношения не связаны с личностью </w:t>
      </w:r>
      <w:proofErr w:type="spellStart"/>
      <w:r w:rsidRPr="00CB4AAE">
        <w:rPr>
          <w:rFonts w:ascii="Times New Roman" w:hAnsi="Times New Roman" w:cs="Times New Roman"/>
          <w:sz w:val="24"/>
          <w:szCs w:val="24"/>
          <w:shd w:val="clear" w:color="auto" w:fill="FFFFFF"/>
        </w:rPr>
        <w:t>Горган</w:t>
      </w:r>
      <w:proofErr w:type="spellEnd"/>
      <w:r w:rsidRPr="00CB4AAE">
        <w:rPr>
          <w:rFonts w:ascii="Times New Roman" w:hAnsi="Times New Roman" w:cs="Times New Roman"/>
          <w:sz w:val="24"/>
          <w:szCs w:val="24"/>
          <w:shd w:val="clear" w:color="auto" w:fill="FFFFFF"/>
        </w:rPr>
        <w:t xml:space="preserve"> Ф.П. </w:t>
      </w:r>
      <w:r w:rsidRPr="00CB4AAE">
        <w:rPr>
          <w:rFonts w:ascii="Times New Roman" w:hAnsi="Times New Roman" w:cs="Times New Roman"/>
          <w:sz w:val="24"/>
          <w:szCs w:val="24"/>
        </w:rPr>
        <w:br/>
      </w:r>
      <w:r w:rsidRPr="00CB4AAE">
        <w:rPr>
          <w:rFonts w:ascii="Times New Roman" w:hAnsi="Times New Roman" w:cs="Times New Roman"/>
          <w:sz w:val="24"/>
          <w:szCs w:val="24"/>
          <w:shd w:val="clear" w:color="auto" w:fill="FFFFFF"/>
        </w:rPr>
        <w:t xml:space="preserve">Поэтому, исходя из характера спора, </w:t>
      </w:r>
      <w:r w:rsidR="00CB4AAE">
        <w:rPr>
          <w:rFonts w:ascii="Times New Roman" w:hAnsi="Times New Roman" w:cs="Times New Roman"/>
          <w:sz w:val="24"/>
          <w:szCs w:val="24"/>
          <w:shd w:val="clear" w:color="auto" w:fill="FFFFFF"/>
        </w:rPr>
        <w:t xml:space="preserve">Арбитражный </w:t>
      </w:r>
      <w:r w:rsidRPr="00CB4AAE">
        <w:rPr>
          <w:rFonts w:ascii="Times New Roman" w:hAnsi="Times New Roman" w:cs="Times New Roman"/>
          <w:sz w:val="24"/>
          <w:szCs w:val="24"/>
          <w:shd w:val="clear" w:color="auto" w:fill="FFFFFF"/>
        </w:rPr>
        <w:t>суд считает, что </w:t>
      </w:r>
      <w:r w:rsidRPr="00CB4AAE">
        <w:rPr>
          <w:rStyle w:val="snippetequal"/>
          <w:rFonts w:ascii="Times New Roman" w:hAnsi="Times New Roman" w:cs="Times New Roman"/>
          <w:bCs/>
          <w:sz w:val="24"/>
          <w:szCs w:val="24"/>
          <w:bdr w:val="none" w:sz="0" w:space="0" w:color="auto" w:frame="1"/>
        </w:rPr>
        <w:t>правопреемство </w:t>
      </w:r>
      <w:r w:rsidRPr="00CB4AAE">
        <w:rPr>
          <w:rFonts w:ascii="Times New Roman" w:hAnsi="Times New Roman" w:cs="Times New Roman"/>
          <w:sz w:val="24"/>
          <w:szCs w:val="24"/>
          <w:shd w:val="clear" w:color="auto" w:fill="FFFFFF"/>
        </w:rPr>
        <w:t>в спорном правоотношении допустимо.</w:t>
      </w:r>
    </w:p>
    <w:p w:rsidR="00531E1B" w:rsidRPr="00CB4AAE" w:rsidRDefault="00531E1B" w:rsidP="00CB4AAE">
      <w:pPr>
        <w:pStyle w:val="a3"/>
        <w:ind w:firstLine="720"/>
        <w:jc w:val="both"/>
        <w:outlineLvl w:val="0"/>
        <w:rPr>
          <w:rFonts w:ascii="Times New Roman" w:hAnsi="Times New Roman" w:cs="Times New Roman"/>
          <w:sz w:val="24"/>
          <w:szCs w:val="24"/>
          <w:shd w:val="clear" w:color="auto" w:fill="FFFFFF"/>
        </w:rPr>
      </w:pPr>
      <w:r w:rsidRPr="00CB4AAE">
        <w:rPr>
          <w:rFonts w:ascii="Times New Roman" w:hAnsi="Times New Roman" w:cs="Times New Roman"/>
          <w:sz w:val="24"/>
          <w:szCs w:val="24"/>
          <w:shd w:val="clear" w:color="auto" w:fill="FFFFFF"/>
        </w:rPr>
        <w:t xml:space="preserve">Согласно подпункту 3)  пункта 1 статьи 70 Арбитражный суд обязан приостановить производство по делу </w:t>
      </w:r>
      <w:r w:rsidR="00E22E04" w:rsidRPr="00CB4AAE">
        <w:rPr>
          <w:rFonts w:ascii="Times New Roman" w:hAnsi="Times New Roman" w:cs="Times New Roman"/>
          <w:sz w:val="24"/>
          <w:szCs w:val="24"/>
          <w:shd w:val="clear" w:color="auto" w:fill="FFFFFF"/>
        </w:rPr>
        <w:t>в</w:t>
      </w:r>
      <w:r w:rsidRPr="00CB4AAE">
        <w:rPr>
          <w:rFonts w:ascii="Times New Roman" w:hAnsi="Times New Roman" w:cs="Times New Roman"/>
          <w:sz w:val="24"/>
          <w:szCs w:val="24"/>
          <w:shd w:val="clear" w:color="auto" w:fill="FFFFFF"/>
        </w:rPr>
        <w:t xml:space="preserve"> случае смерти  гражданина, если спорное правоотношение допускает </w:t>
      </w:r>
      <w:r w:rsidR="00E22E04" w:rsidRPr="00CB4AAE">
        <w:rPr>
          <w:rFonts w:ascii="Times New Roman" w:hAnsi="Times New Roman" w:cs="Times New Roman"/>
          <w:sz w:val="24"/>
          <w:szCs w:val="24"/>
          <w:shd w:val="clear" w:color="auto" w:fill="FFFFFF"/>
        </w:rPr>
        <w:t>правопреемство</w:t>
      </w:r>
      <w:r w:rsidRPr="00CB4AAE">
        <w:rPr>
          <w:rFonts w:ascii="Times New Roman" w:hAnsi="Times New Roman" w:cs="Times New Roman"/>
          <w:sz w:val="24"/>
          <w:szCs w:val="24"/>
          <w:shd w:val="clear" w:color="auto" w:fill="FFFFFF"/>
        </w:rPr>
        <w:t xml:space="preserve"> до определения </w:t>
      </w:r>
      <w:r w:rsidRPr="00CB4AAE">
        <w:rPr>
          <w:rStyle w:val="snippetequal"/>
          <w:rFonts w:ascii="Times New Roman" w:hAnsi="Times New Roman" w:cs="Times New Roman"/>
          <w:bCs/>
          <w:sz w:val="24"/>
          <w:szCs w:val="24"/>
          <w:bdr w:val="none" w:sz="0" w:space="0" w:color="auto" w:frame="1"/>
        </w:rPr>
        <w:t>правопреемника </w:t>
      </w:r>
      <w:r w:rsidRPr="00CB4AAE">
        <w:rPr>
          <w:rFonts w:ascii="Times New Roman" w:hAnsi="Times New Roman" w:cs="Times New Roman"/>
          <w:sz w:val="24"/>
          <w:szCs w:val="24"/>
          <w:shd w:val="clear" w:color="auto" w:fill="FFFFFF"/>
        </w:rPr>
        <w:t>лица, участвующего в деле.</w:t>
      </w:r>
    </w:p>
    <w:p w:rsidR="00E22E04" w:rsidRPr="00CB4AAE" w:rsidRDefault="00E22E04" w:rsidP="00CB4AAE">
      <w:pPr>
        <w:pStyle w:val="a3"/>
        <w:ind w:firstLine="720"/>
        <w:jc w:val="both"/>
        <w:outlineLvl w:val="0"/>
        <w:rPr>
          <w:rFonts w:ascii="Times New Roman" w:hAnsi="Times New Roman" w:cs="Times New Roman"/>
          <w:sz w:val="24"/>
          <w:szCs w:val="24"/>
          <w:shd w:val="clear" w:color="auto" w:fill="FFFFFF"/>
        </w:rPr>
      </w:pPr>
      <w:r w:rsidRPr="00CB4AAE">
        <w:rPr>
          <w:rFonts w:ascii="Times New Roman" w:hAnsi="Times New Roman" w:cs="Times New Roman"/>
          <w:sz w:val="24"/>
          <w:szCs w:val="24"/>
          <w:shd w:val="clear" w:color="auto" w:fill="FFFFFF"/>
        </w:rPr>
        <w:t xml:space="preserve">Определение правопреемника физического лица возможно на основании документов, выданных уполномоченными органами государственной власти. В </w:t>
      </w:r>
      <w:proofErr w:type="gramStart"/>
      <w:r w:rsidRPr="00CB4AAE">
        <w:rPr>
          <w:rFonts w:ascii="Times New Roman" w:hAnsi="Times New Roman" w:cs="Times New Roman"/>
          <w:sz w:val="24"/>
          <w:szCs w:val="24"/>
          <w:shd w:val="clear" w:color="auto" w:fill="FFFFFF"/>
        </w:rPr>
        <w:t>связи</w:t>
      </w:r>
      <w:proofErr w:type="gramEnd"/>
      <w:r w:rsidRPr="00CB4AAE">
        <w:rPr>
          <w:rFonts w:ascii="Times New Roman" w:hAnsi="Times New Roman" w:cs="Times New Roman"/>
          <w:sz w:val="24"/>
          <w:szCs w:val="24"/>
          <w:shd w:val="clear" w:color="auto" w:fill="FFFFFF"/>
        </w:rPr>
        <w:t xml:space="preserve"> с чем в целях определения правопреемника </w:t>
      </w:r>
      <w:proofErr w:type="spellStart"/>
      <w:r w:rsidRPr="00CB4AAE">
        <w:rPr>
          <w:rFonts w:ascii="Times New Roman" w:hAnsi="Times New Roman" w:cs="Times New Roman"/>
          <w:sz w:val="24"/>
          <w:szCs w:val="24"/>
          <w:shd w:val="clear" w:color="auto" w:fill="FFFFFF"/>
        </w:rPr>
        <w:t>Горган</w:t>
      </w:r>
      <w:proofErr w:type="spellEnd"/>
      <w:r w:rsidRPr="00CB4AAE">
        <w:rPr>
          <w:rFonts w:ascii="Times New Roman" w:hAnsi="Times New Roman" w:cs="Times New Roman"/>
          <w:sz w:val="24"/>
          <w:szCs w:val="24"/>
          <w:shd w:val="clear" w:color="auto" w:fill="FFFFFF"/>
        </w:rPr>
        <w:t xml:space="preserve"> Ф.П. Арбитражным судом подлежат направлению запросы в органы регистрации актов гражданского состояния, Государственную служ</w:t>
      </w:r>
      <w:r w:rsidR="00861371">
        <w:rPr>
          <w:rFonts w:ascii="Times New Roman" w:hAnsi="Times New Roman" w:cs="Times New Roman"/>
          <w:sz w:val="24"/>
          <w:szCs w:val="24"/>
          <w:shd w:val="clear" w:color="auto" w:fill="FFFFFF"/>
        </w:rPr>
        <w:t>б</w:t>
      </w:r>
      <w:r w:rsidRPr="00CB4AAE">
        <w:rPr>
          <w:rFonts w:ascii="Times New Roman" w:hAnsi="Times New Roman" w:cs="Times New Roman"/>
          <w:sz w:val="24"/>
          <w:szCs w:val="24"/>
          <w:shd w:val="clear" w:color="auto" w:fill="FFFFFF"/>
        </w:rPr>
        <w:t xml:space="preserve">у регистрации и нотариата </w:t>
      </w:r>
      <w:r w:rsidR="00CB4AAE">
        <w:rPr>
          <w:rFonts w:ascii="Times New Roman" w:hAnsi="Times New Roman" w:cs="Times New Roman"/>
          <w:sz w:val="24"/>
          <w:szCs w:val="24"/>
          <w:shd w:val="clear" w:color="auto" w:fill="FFFFFF"/>
        </w:rPr>
        <w:t xml:space="preserve">Министерства юстиции ПМР </w:t>
      </w:r>
      <w:r w:rsidRPr="00CB4AAE">
        <w:rPr>
          <w:rFonts w:ascii="Times New Roman" w:hAnsi="Times New Roman" w:cs="Times New Roman"/>
          <w:sz w:val="24"/>
          <w:szCs w:val="24"/>
          <w:shd w:val="clear" w:color="auto" w:fill="FFFFFF"/>
        </w:rPr>
        <w:t xml:space="preserve">и Министерство внутренних дел </w:t>
      </w:r>
      <w:r w:rsidR="00CB4AAE">
        <w:rPr>
          <w:rFonts w:ascii="Times New Roman" w:hAnsi="Times New Roman" w:cs="Times New Roman"/>
          <w:sz w:val="24"/>
          <w:szCs w:val="24"/>
          <w:shd w:val="clear" w:color="auto" w:fill="FFFFFF"/>
        </w:rPr>
        <w:t>ПМР</w:t>
      </w:r>
      <w:r w:rsidRPr="00CB4AAE">
        <w:rPr>
          <w:rFonts w:ascii="Times New Roman" w:hAnsi="Times New Roman" w:cs="Times New Roman"/>
          <w:sz w:val="24"/>
          <w:szCs w:val="24"/>
          <w:shd w:val="clear" w:color="auto" w:fill="FFFFFF"/>
        </w:rPr>
        <w:t xml:space="preserve">. </w:t>
      </w:r>
    </w:p>
    <w:p w:rsidR="000835BD" w:rsidRPr="00CB4AAE" w:rsidRDefault="00E22E04" w:rsidP="00CB4AAE">
      <w:pPr>
        <w:pStyle w:val="a3"/>
        <w:ind w:firstLine="720"/>
        <w:jc w:val="both"/>
        <w:outlineLvl w:val="0"/>
        <w:rPr>
          <w:rStyle w:val="snippetequal"/>
          <w:rFonts w:ascii="Times New Roman" w:hAnsi="Times New Roman" w:cs="Times New Roman"/>
          <w:bCs/>
          <w:sz w:val="24"/>
          <w:szCs w:val="24"/>
          <w:bdr w:val="none" w:sz="0" w:space="0" w:color="auto" w:frame="1"/>
        </w:rPr>
      </w:pPr>
      <w:proofErr w:type="gramStart"/>
      <w:r w:rsidRPr="00CB4AAE">
        <w:rPr>
          <w:rFonts w:ascii="Times New Roman" w:hAnsi="Times New Roman" w:cs="Times New Roman"/>
          <w:sz w:val="24"/>
          <w:szCs w:val="24"/>
          <w:shd w:val="clear" w:color="auto" w:fill="FFFFFF"/>
        </w:rPr>
        <w:t xml:space="preserve">С учетом указанных норм, в целях обеспечения защиты прав и законных интересов </w:t>
      </w:r>
      <w:r w:rsidR="00861371">
        <w:rPr>
          <w:rFonts w:ascii="Times New Roman" w:hAnsi="Times New Roman" w:cs="Times New Roman"/>
          <w:sz w:val="24"/>
          <w:szCs w:val="24"/>
          <w:shd w:val="clear" w:color="auto" w:fill="FFFFFF"/>
        </w:rPr>
        <w:t xml:space="preserve">правопреемника </w:t>
      </w:r>
      <w:r w:rsidRPr="00CB4AAE">
        <w:rPr>
          <w:rFonts w:ascii="Times New Roman" w:hAnsi="Times New Roman" w:cs="Times New Roman"/>
          <w:sz w:val="24"/>
          <w:szCs w:val="24"/>
          <w:shd w:val="clear" w:color="auto" w:fill="FFFFFF"/>
        </w:rPr>
        <w:t xml:space="preserve">физического лица – </w:t>
      </w:r>
      <w:proofErr w:type="spellStart"/>
      <w:r w:rsidRPr="00CB4AAE">
        <w:rPr>
          <w:rFonts w:ascii="Times New Roman" w:hAnsi="Times New Roman" w:cs="Times New Roman"/>
          <w:sz w:val="24"/>
          <w:szCs w:val="24"/>
          <w:shd w:val="clear" w:color="auto" w:fill="FFFFFF"/>
        </w:rPr>
        <w:t>Горган</w:t>
      </w:r>
      <w:proofErr w:type="spellEnd"/>
      <w:r w:rsidRPr="00CB4AAE">
        <w:rPr>
          <w:rFonts w:ascii="Times New Roman" w:hAnsi="Times New Roman" w:cs="Times New Roman"/>
          <w:sz w:val="24"/>
          <w:szCs w:val="24"/>
          <w:shd w:val="clear" w:color="auto" w:fill="FFFFFF"/>
        </w:rPr>
        <w:t xml:space="preserve"> Ф.П., а также обеспечения  права на судебную защиту таких прав  Арбитражный суд считает необходимым </w:t>
      </w:r>
      <w:r w:rsidRPr="00CB4AAE">
        <w:rPr>
          <w:rStyle w:val="snippetequal"/>
          <w:rFonts w:ascii="Times New Roman" w:hAnsi="Times New Roman" w:cs="Times New Roman"/>
          <w:bCs/>
          <w:sz w:val="24"/>
          <w:szCs w:val="24"/>
          <w:bdr w:val="none" w:sz="0" w:space="0" w:color="auto" w:frame="1"/>
        </w:rPr>
        <w:t>приостановить </w:t>
      </w:r>
      <w:r w:rsidR="00861371">
        <w:rPr>
          <w:rFonts w:ascii="Times New Roman" w:hAnsi="Times New Roman" w:cs="Times New Roman"/>
          <w:sz w:val="24"/>
          <w:szCs w:val="24"/>
          <w:shd w:val="clear" w:color="auto" w:fill="FFFFFF"/>
        </w:rPr>
        <w:t>производство по делу</w:t>
      </w:r>
      <w:r w:rsidRPr="00CB4AAE">
        <w:rPr>
          <w:rFonts w:ascii="Times New Roman" w:hAnsi="Times New Roman" w:cs="Times New Roman"/>
          <w:sz w:val="24"/>
          <w:szCs w:val="24"/>
          <w:shd w:val="clear" w:color="auto" w:fill="FFFFFF"/>
        </w:rPr>
        <w:t xml:space="preserve"> № 205/17-(03)12 до определения </w:t>
      </w:r>
      <w:r w:rsidRPr="00CB4AAE">
        <w:rPr>
          <w:rStyle w:val="snippetequal"/>
          <w:rFonts w:ascii="Times New Roman" w:hAnsi="Times New Roman" w:cs="Times New Roman"/>
          <w:bCs/>
          <w:sz w:val="24"/>
          <w:szCs w:val="24"/>
          <w:bdr w:val="none" w:sz="0" w:space="0" w:color="auto" w:frame="1"/>
        </w:rPr>
        <w:t xml:space="preserve">правопреемника  третьего лица, не заявляющего самостоятельных требований на предмет спора, - </w:t>
      </w:r>
      <w:proofErr w:type="spellStart"/>
      <w:r w:rsidRPr="00CB4AAE">
        <w:rPr>
          <w:rStyle w:val="snippetequal"/>
          <w:rFonts w:ascii="Times New Roman" w:hAnsi="Times New Roman" w:cs="Times New Roman"/>
          <w:bCs/>
          <w:sz w:val="24"/>
          <w:szCs w:val="24"/>
          <w:bdr w:val="none" w:sz="0" w:space="0" w:color="auto" w:frame="1"/>
        </w:rPr>
        <w:t>Горган</w:t>
      </w:r>
      <w:proofErr w:type="spellEnd"/>
      <w:r w:rsidRPr="00CB4AAE">
        <w:rPr>
          <w:rStyle w:val="snippetequal"/>
          <w:rFonts w:ascii="Times New Roman" w:hAnsi="Times New Roman" w:cs="Times New Roman"/>
          <w:bCs/>
          <w:sz w:val="24"/>
          <w:szCs w:val="24"/>
          <w:bdr w:val="none" w:sz="0" w:space="0" w:color="auto" w:frame="1"/>
        </w:rPr>
        <w:t xml:space="preserve"> Ф.П. </w:t>
      </w:r>
      <w:proofErr w:type="gramEnd"/>
    </w:p>
    <w:p w:rsidR="00E22E04" w:rsidRPr="00CB4AAE" w:rsidRDefault="00E22E04" w:rsidP="00CB4AAE">
      <w:pPr>
        <w:pStyle w:val="a3"/>
        <w:ind w:firstLine="720"/>
        <w:jc w:val="both"/>
        <w:outlineLvl w:val="0"/>
        <w:rPr>
          <w:rStyle w:val="snippetequal"/>
          <w:rFonts w:ascii="Times New Roman" w:hAnsi="Times New Roman" w:cs="Times New Roman"/>
          <w:bCs/>
          <w:sz w:val="24"/>
          <w:szCs w:val="24"/>
          <w:bdr w:val="none" w:sz="0" w:space="0" w:color="auto" w:frame="1"/>
        </w:rPr>
      </w:pPr>
    </w:p>
    <w:p w:rsidR="00E22E04" w:rsidRPr="00CB4AAE" w:rsidRDefault="00E22E04" w:rsidP="00CB4AAE">
      <w:pPr>
        <w:pStyle w:val="a3"/>
        <w:ind w:firstLine="720"/>
        <w:jc w:val="both"/>
        <w:outlineLvl w:val="0"/>
        <w:rPr>
          <w:rStyle w:val="snippetequal"/>
          <w:rFonts w:ascii="Times New Roman" w:hAnsi="Times New Roman" w:cs="Times New Roman"/>
          <w:bCs/>
          <w:sz w:val="24"/>
          <w:szCs w:val="24"/>
          <w:bdr w:val="none" w:sz="0" w:space="0" w:color="auto" w:frame="1"/>
        </w:rPr>
      </w:pPr>
      <w:r w:rsidRPr="00CB4AAE">
        <w:rPr>
          <w:rStyle w:val="snippetequal"/>
          <w:rFonts w:ascii="Times New Roman" w:hAnsi="Times New Roman" w:cs="Times New Roman"/>
          <w:bCs/>
          <w:sz w:val="24"/>
          <w:szCs w:val="24"/>
          <w:bdr w:val="none" w:sz="0" w:space="0" w:color="auto" w:frame="1"/>
        </w:rPr>
        <w:t>На основании изложенного выше, руководствуясь подпунктом 3) пункта 1, статьи 70, статьями  73, 32, 128 Арбитражного процессуального кодекса  Приднестровской Молдавской Республики</w:t>
      </w:r>
      <w:r w:rsidR="00861371">
        <w:rPr>
          <w:rStyle w:val="snippetequal"/>
          <w:rFonts w:ascii="Times New Roman" w:hAnsi="Times New Roman" w:cs="Times New Roman"/>
          <w:bCs/>
          <w:sz w:val="24"/>
          <w:szCs w:val="24"/>
          <w:bdr w:val="none" w:sz="0" w:space="0" w:color="auto" w:frame="1"/>
        </w:rPr>
        <w:t>,</w:t>
      </w:r>
      <w:r w:rsidRPr="00CB4AAE">
        <w:rPr>
          <w:rStyle w:val="snippetequal"/>
          <w:rFonts w:ascii="Times New Roman" w:hAnsi="Times New Roman" w:cs="Times New Roman"/>
          <w:bCs/>
          <w:sz w:val="24"/>
          <w:szCs w:val="24"/>
          <w:bdr w:val="none" w:sz="0" w:space="0" w:color="auto" w:frame="1"/>
        </w:rPr>
        <w:t xml:space="preserve"> Арбитражный суд </w:t>
      </w:r>
    </w:p>
    <w:p w:rsidR="00E22E04" w:rsidRPr="00CB4AAE" w:rsidRDefault="00E22E04" w:rsidP="00CB4AAE">
      <w:pPr>
        <w:pStyle w:val="a3"/>
        <w:ind w:firstLine="720"/>
        <w:jc w:val="both"/>
        <w:outlineLvl w:val="0"/>
        <w:rPr>
          <w:rStyle w:val="snippetequal"/>
          <w:rFonts w:ascii="Times New Roman" w:hAnsi="Times New Roman" w:cs="Times New Roman"/>
          <w:bCs/>
          <w:sz w:val="24"/>
          <w:szCs w:val="24"/>
          <w:bdr w:val="none" w:sz="0" w:space="0" w:color="auto" w:frame="1"/>
        </w:rPr>
      </w:pPr>
      <w:r w:rsidRPr="00CB4AAE">
        <w:rPr>
          <w:rStyle w:val="snippetequal"/>
          <w:rFonts w:ascii="Times New Roman" w:hAnsi="Times New Roman" w:cs="Times New Roman"/>
          <w:bCs/>
          <w:sz w:val="24"/>
          <w:szCs w:val="24"/>
          <w:bdr w:val="none" w:sz="0" w:space="0" w:color="auto" w:frame="1"/>
        </w:rPr>
        <w:t xml:space="preserve"> </w:t>
      </w:r>
    </w:p>
    <w:p w:rsidR="00A0772D" w:rsidRPr="00CB4AAE" w:rsidRDefault="00A0772D" w:rsidP="00CB4AAE">
      <w:pPr>
        <w:spacing w:after="0" w:line="240" w:lineRule="auto"/>
        <w:jc w:val="center"/>
        <w:rPr>
          <w:rFonts w:ascii="Times New Roman" w:hAnsi="Times New Roman" w:cs="Times New Roman"/>
          <w:b/>
          <w:sz w:val="24"/>
          <w:szCs w:val="24"/>
        </w:rPr>
      </w:pPr>
      <w:r w:rsidRPr="00CB4AAE">
        <w:rPr>
          <w:rFonts w:ascii="Times New Roman" w:hAnsi="Times New Roman" w:cs="Times New Roman"/>
          <w:b/>
          <w:sz w:val="24"/>
          <w:szCs w:val="24"/>
        </w:rPr>
        <w:t xml:space="preserve">О </w:t>
      </w:r>
      <w:proofErr w:type="gramStart"/>
      <w:r w:rsidRPr="00CB4AAE">
        <w:rPr>
          <w:rFonts w:ascii="Times New Roman" w:hAnsi="Times New Roman" w:cs="Times New Roman"/>
          <w:b/>
          <w:sz w:val="24"/>
          <w:szCs w:val="24"/>
        </w:rPr>
        <w:t>П</w:t>
      </w:r>
      <w:proofErr w:type="gramEnd"/>
      <w:r w:rsidRPr="00CB4AAE">
        <w:rPr>
          <w:rFonts w:ascii="Times New Roman" w:hAnsi="Times New Roman" w:cs="Times New Roman"/>
          <w:b/>
          <w:sz w:val="24"/>
          <w:szCs w:val="24"/>
        </w:rPr>
        <w:t xml:space="preserve"> Р Е Д Е Л И Л:</w:t>
      </w:r>
    </w:p>
    <w:p w:rsidR="00E22E04" w:rsidRPr="00CB4AAE" w:rsidRDefault="00E22E04" w:rsidP="00CB4AAE">
      <w:pPr>
        <w:spacing w:after="0" w:line="240" w:lineRule="auto"/>
        <w:jc w:val="center"/>
        <w:rPr>
          <w:rFonts w:ascii="Times New Roman" w:hAnsi="Times New Roman" w:cs="Times New Roman"/>
          <w:b/>
          <w:sz w:val="24"/>
          <w:szCs w:val="24"/>
        </w:rPr>
      </w:pPr>
    </w:p>
    <w:p w:rsidR="00E22E04" w:rsidRPr="00CB4AAE" w:rsidRDefault="00CB4AAE" w:rsidP="00CB4AAE">
      <w:pPr>
        <w:spacing w:after="0" w:line="240" w:lineRule="auto"/>
        <w:ind w:firstLine="708"/>
        <w:jc w:val="both"/>
        <w:rPr>
          <w:rFonts w:ascii="Times New Roman" w:hAnsi="Times New Roman" w:cs="Times New Roman"/>
          <w:sz w:val="24"/>
          <w:szCs w:val="24"/>
        </w:rPr>
      </w:pPr>
      <w:r w:rsidRPr="00CB4AAE">
        <w:rPr>
          <w:rFonts w:ascii="Times New Roman" w:hAnsi="Times New Roman" w:cs="Times New Roman"/>
          <w:sz w:val="24"/>
          <w:szCs w:val="24"/>
        </w:rPr>
        <w:t>п</w:t>
      </w:r>
      <w:r w:rsidR="00E22E04" w:rsidRPr="00CB4AAE">
        <w:rPr>
          <w:rFonts w:ascii="Times New Roman" w:hAnsi="Times New Roman" w:cs="Times New Roman"/>
          <w:sz w:val="24"/>
          <w:szCs w:val="24"/>
        </w:rPr>
        <w:t xml:space="preserve">роизводство по делу №205/17-(03)12 приостановить до  </w:t>
      </w:r>
      <w:r w:rsidRPr="00CB4AAE">
        <w:rPr>
          <w:rFonts w:ascii="Times New Roman" w:hAnsi="Times New Roman" w:cs="Times New Roman"/>
          <w:sz w:val="24"/>
          <w:szCs w:val="24"/>
        </w:rPr>
        <w:t>определения</w:t>
      </w:r>
      <w:r w:rsidR="00E22E04" w:rsidRPr="00CB4AAE">
        <w:rPr>
          <w:rFonts w:ascii="Times New Roman" w:hAnsi="Times New Roman" w:cs="Times New Roman"/>
          <w:sz w:val="24"/>
          <w:szCs w:val="24"/>
        </w:rPr>
        <w:t xml:space="preserve"> правопреемника </w:t>
      </w:r>
      <w:proofErr w:type="spellStart"/>
      <w:r w:rsidR="00E22E04" w:rsidRPr="00CB4AAE">
        <w:rPr>
          <w:rFonts w:ascii="Times New Roman" w:hAnsi="Times New Roman" w:cs="Times New Roman"/>
          <w:sz w:val="24"/>
          <w:szCs w:val="24"/>
        </w:rPr>
        <w:t>Горган</w:t>
      </w:r>
      <w:proofErr w:type="spellEnd"/>
      <w:r w:rsidR="00E22E04" w:rsidRPr="00CB4AAE">
        <w:rPr>
          <w:rFonts w:ascii="Times New Roman" w:hAnsi="Times New Roman" w:cs="Times New Roman"/>
          <w:sz w:val="24"/>
          <w:szCs w:val="24"/>
        </w:rPr>
        <w:t xml:space="preserve"> Федора </w:t>
      </w:r>
      <w:r w:rsidRPr="00CB4AAE">
        <w:rPr>
          <w:rFonts w:ascii="Times New Roman" w:hAnsi="Times New Roman" w:cs="Times New Roman"/>
          <w:sz w:val="24"/>
          <w:szCs w:val="24"/>
        </w:rPr>
        <w:t>Павловича</w:t>
      </w:r>
      <w:r w:rsidR="00E22E04" w:rsidRPr="00CB4AAE">
        <w:rPr>
          <w:rFonts w:ascii="Times New Roman" w:hAnsi="Times New Roman" w:cs="Times New Roman"/>
          <w:sz w:val="24"/>
          <w:szCs w:val="24"/>
        </w:rPr>
        <w:t xml:space="preserve"> – </w:t>
      </w:r>
      <w:r w:rsidRPr="00CB4AAE">
        <w:rPr>
          <w:rFonts w:ascii="Times New Roman" w:hAnsi="Times New Roman" w:cs="Times New Roman"/>
          <w:sz w:val="24"/>
          <w:szCs w:val="24"/>
        </w:rPr>
        <w:t>третьего</w:t>
      </w:r>
      <w:r w:rsidR="00E22E04" w:rsidRPr="00CB4AAE">
        <w:rPr>
          <w:rFonts w:ascii="Times New Roman" w:hAnsi="Times New Roman" w:cs="Times New Roman"/>
          <w:sz w:val="24"/>
          <w:szCs w:val="24"/>
        </w:rPr>
        <w:t xml:space="preserve"> лица, не</w:t>
      </w:r>
      <w:r w:rsidRPr="00CB4AAE">
        <w:rPr>
          <w:rFonts w:ascii="Times New Roman" w:hAnsi="Times New Roman" w:cs="Times New Roman"/>
          <w:sz w:val="24"/>
          <w:szCs w:val="24"/>
        </w:rPr>
        <w:t xml:space="preserve"> </w:t>
      </w:r>
      <w:r w:rsidR="00E22E04" w:rsidRPr="00CB4AAE">
        <w:rPr>
          <w:rFonts w:ascii="Times New Roman" w:hAnsi="Times New Roman" w:cs="Times New Roman"/>
          <w:sz w:val="24"/>
          <w:szCs w:val="24"/>
        </w:rPr>
        <w:t>заявляющего  самостоят</w:t>
      </w:r>
      <w:r w:rsidRPr="00CB4AAE">
        <w:rPr>
          <w:rFonts w:ascii="Times New Roman" w:hAnsi="Times New Roman" w:cs="Times New Roman"/>
          <w:sz w:val="24"/>
          <w:szCs w:val="24"/>
        </w:rPr>
        <w:t>ель</w:t>
      </w:r>
      <w:r w:rsidR="00E22E04" w:rsidRPr="00CB4AAE">
        <w:rPr>
          <w:rFonts w:ascii="Times New Roman" w:hAnsi="Times New Roman" w:cs="Times New Roman"/>
          <w:sz w:val="24"/>
          <w:szCs w:val="24"/>
        </w:rPr>
        <w:t>ны</w:t>
      </w:r>
      <w:r w:rsidR="00861371">
        <w:rPr>
          <w:rFonts w:ascii="Times New Roman" w:hAnsi="Times New Roman" w:cs="Times New Roman"/>
          <w:sz w:val="24"/>
          <w:szCs w:val="24"/>
        </w:rPr>
        <w:t>х</w:t>
      </w:r>
      <w:r w:rsidR="00E22E04" w:rsidRPr="00CB4AAE">
        <w:rPr>
          <w:rFonts w:ascii="Times New Roman" w:hAnsi="Times New Roman" w:cs="Times New Roman"/>
          <w:sz w:val="24"/>
          <w:szCs w:val="24"/>
        </w:rPr>
        <w:t xml:space="preserve"> требовани</w:t>
      </w:r>
      <w:r w:rsidR="00861371">
        <w:rPr>
          <w:rFonts w:ascii="Times New Roman" w:hAnsi="Times New Roman" w:cs="Times New Roman"/>
          <w:sz w:val="24"/>
          <w:szCs w:val="24"/>
        </w:rPr>
        <w:t>й</w:t>
      </w:r>
      <w:r w:rsidR="00E22E04" w:rsidRPr="00CB4AAE">
        <w:rPr>
          <w:rFonts w:ascii="Times New Roman" w:hAnsi="Times New Roman" w:cs="Times New Roman"/>
          <w:sz w:val="24"/>
          <w:szCs w:val="24"/>
        </w:rPr>
        <w:t xml:space="preserve"> на предмет спора, </w:t>
      </w:r>
      <w:r w:rsidRPr="00CB4AAE">
        <w:rPr>
          <w:rFonts w:ascii="Times New Roman" w:hAnsi="Times New Roman" w:cs="Times New Roman"/>
          <w:sz w:val="24"/>
          <w:szCs w:val="24"/>
        </w:rPr>
        <w:t xml:space="preserve"> и вступления его в процесс.</w:t>
      </w:r>
    </w:p>
    <w:p w:rsidR="00A0772D" w:rsidRPr="00CB4AAE" w:rsidRDefault="00A0772D" w:rsidP="00CB4AAE">
      <w:pPr>
        <w:spacing w:after="0" w:line="240" w:lineRule="auto"/>
        <w:rPr>
          <w:rFonts w:ascii="Times New Roman" w:hAnsi="Times New Roman" w:cs="Times New Roman"/>
          <w:sz w:val="24"/>
          <w:szCs w:val="24"/>
        </w:rPr>
      </w:pPr>
    </w:p>
    <w:p w:rsidR="00CB4AAE" w:rsidRPr="00CB4AAE" w:rsidRDefault="00CB4AAE" w:rsidP="00CB4AAE">
      <w:pPr>
        <w:pStyle w:val="Style3"/>
        <w:widowControl/>
        <w:tabs>
          <w:tab w:val="left" w:pos="715"/>
        </w:tabs>
        <w:spacing w:line="240" w:lineRule="auto"/>
        <w:ind w:firstLine="709"/>
        <w:jc w:val="both"/>
        <w:rPr>
          <w:rStyle w:val="FontStyle14"/>
          <w:sz w:val="24"/>
          <w:szCs w:val="24"/>
        </w:rPr>
      </w:pPr>
      <w:r w:rsidRPr="00CB4AAE">
        <w:rPr>
          <w:rStyle w:val="FontStyle14"/>
          <w:sz w:val="24"/>
          <w:szCs w:val="24"/>
        </w:rPr>
        <w:t>Определение может быть обжаловано в кассационную инстанцию Арбитражного суда ПМР.</w:t>
      </w:r>
    </w:p>
    <w:p w:rsidR="00CB4AAE" w:rsidRPr="00CB4AAE" w:rsidRDefault="00CB4AAE" w:rsidP="00CB4AAE">
      <w:pPr>
        <w:pStyle w:val="Style3"/>
        <w:widowControl/>
        <w:tabs>
          <w:tab w:val="left" w:pos="715"/>
        </w:tabs>
        <w:spacing w:line="240" w:lineRule="auto"/>
        <w:ind w:firstLine="709"/>
        <w:rPr>
          <w:rStyle w:val="FontStyle14"/>
          <w:sz w:val="24"/>
          <w:szCs w:val="24"/>
        </w:rPr>
      </w:pPr>
    </w:p>
    <w:p w:rsidR="00CB4AAE" w:rsidRPr="00CB4AAE" w:rsidRDefault="00CB4AAE" w:rsidP="00CB4AAE">
      <w:pPr>
        <w:pStyle w:val="Style3"/>
        <w:widowControl/>
        <w:tabs>
          <w:tab w:val="left" w:pos="715"/>
        </w:tabs>
        <w:spacing w:line="240" w:lineRule="auto"/>
        <w:ind w:firstLine="0"/>
        <w:rPr>
          <w:rStyle w:val="FontStyle14"/>
          <w:b/>
          <w:sz w:val="24"/>
          <w:szCs w:val="24"/>
        </w:rPr>
      </w:pPr>
      <w:r>
        <w:rPr>
          <w:rStyle w:val="FontStyle14"/>
          <w:b/>
          <w:sz w:val="24"/>
          <w:szCs w:val="24"/>
        </w:rPr>
        <w:tab/>
      </w:r>
      <w:r w:rsidRPr="00CB4AAE">
        <w:rPr>
          <w:rStyle w:val="FontStyle14"/>
          <w:b/>
          <w:sz w:val="24"/>
          <w:szCs w:val="24"/>
        </w:rPr>
        <w:t xml:space="preserve">Судья Арбитражного суда </w:t>
      </w:r>
    </w:p>
    <w:p w:rsidR="00CB4AAE" w:rsidRPr="00CB4AAE" w:rsidRDefault="00CB4AAE" w:rsidP="00CB4AAE">
      <w:pPr>
        <w:pStyle w:val="Style3"/>
        <w:widowControl/>
        <w:tabs>
          <w:tab w:val="left" w:pos="715"/>
        </w:tabs>
        <w:spacing w:line="240" w:lineRule="auto"/>
        <w:ind w:firstLine="0"/>
        <w:rPr>
          <w:b/>
        </w:rPr>
      </w:pPr>
      <w:r>
        <w:rPr>
          <w:rStyle w:val="FontStyle14"/>
          <w:b/>
          <w:sz w:val="24"/>
          <w:szCs w:val="24"/>
        </w:rPr>
        <w:tab/>
      </w:r>
      <w:r w:rsidRPr="00CB4AAE">
        <w:rPr>
          <w:rStyle w:val="FontStyle14"/>
          <w:b/>
          <w:sz w:val="24"/>
          <w:szCs w:val="24"/>
        </w:rPr>
        <w:t>Приднестровской Мо</w:t>
      </w:r>
      <w:r>
        <w:rPr>
          <w:rStyle w:val="FontStyle14"/>
          <w:b/>
          <w:sz w:val="24"/>
          <w:szCs w:val="24"/>
        </w:rPr>
        <w:t xml:space="preserve">лдавской Республики    </w:t>
      </w:r>
      <w:r w:rsidRPr="00CB4AAE">
        <w:rPr>
          <w:rStyle w:val="FontStyle14"/>
          <w:b/>
          <w:sz w:val="24"/>
          <w:szCs w:val="24"/>
        </w:rPr>
        <w:t xml:space="preserve">                           И. П. </w:t>
      </w:r>
      <w:proofErr w:type="spellStart"/>
      <w:r w:rsidRPr="00CB4AAE">
        <w:rPr>
          <w:rStyle w:val="FontStyle14"/>
          <w:b/>
          <w:sz w:val="24"/>
          <w:szCs w:val="24"/>
        </w:rPr>
        <w:t>Григорашенко</w:t>
      </w:r>
      <w:proofErr w:type="spellEnd"/>
      <w:r w:rsidRPr="00CB4AAE">
        <w:rPr>
          <w:rStyle w:val="FontStyle14"/>
          <w:b/>
          <w:sz w:val="24"/>
          <w:szCs w:val="24"/>
        </w:rPr>
        <w:t xml:space="preserve"> </w:t>
      </w:r>
      <w:r w:rsidRPr="00CB4AAE">
        <w:rPr>
          <w:b/>
        </w:rPr>
        <w:t xml:space="preserve"> </w:t>
      </w:r>
    </w:p>
    <w:p w:rsidR="00CB4AAE" w:rsidRPr="00CB4AAE" w:rsidRDefault="00CB4AAE" w:rsidP="00CB4AAE">
      <w:pPr>
        <w:spacing w:after="0" w:line="240" w:lineRule="auto"/>
        <w:rPr>
          <w:rFonts w:ascii="Times New Roman" w:hAnsi="Times New Roman" w:cs="Times New Roman"/>
          <w:sz w:val="24"/>
          <w:szCs w:val="24"/>
        </w:rPr>
      </w:pPr>
    </w:p>
    <w:p w:rsidR="00CB4AAE" w:rsidRDefault="00CB4AAE"/>
    <w:p w:rsidR="00CB4AAE" w:rsidRDefault="00CB4AAE"/>
    <w:sectPr w:rsidR="00CB4AAE" w:rsidSect="00CB4AAE">
      <w:pgSz w:w="11906" w:h="16838"/>
      <w:pgMar w:top="680" w:right="680"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w:useFELayout/>
  </w:compat>
  <w:rsids>
    <w:rsidRoot w:val="00A0772D"/>
    <w:rsid w:val="000835BD"/>
    <w:rsid w:val="00531E1B"/>
    <w:rsid w:val="00861371"/>
    <w:rsid w:val="008A54D2"/>
    <w:rsid w:val="00A0772D"/>
    <w:rsid w:val="00CB4AAE"/>
    <w:rsid w:val="00E2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A0772D"/>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835BD"/>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0835BD"/>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0835BD"/>
    <w:rPr>
      <w:rFonts w:ascii="Courier New" w:eastAsia="Times New Roman" w:hAnsi="Courier New" w:cs="Courier New"/>
      <w:sz w:val="20"/>
      <w:szCs w:val="20"/>
    </w:rPr>
  </w:style>
  <w:style w:type="character" w:customStyle="1" w:styleId="snippetequal">
    <w:name w:val="snippet_equal"/>
    <w:basedOn w:val="a0"/>
    <w:rsid w:val="000835BD"/>
  </w:style>
  <w:style w:type="character" w:styleId="a5">
    <w:name w:val="Hyperlink"/>
    <w:basedOn w:val="a0"/>
    <w:uiPriority w:val="99"/>
    <w:semiHidden/>
    <w:unhideWhenUsed/>
    <w:rsid w:val="00531E1B"/>
    <w:rPr>
      <w:color w:val="0000FF"/>
      <w:u w:val="single"/>
    </w:rPr>
  </w:style>
  <w:style w:type="paragraph" w:customStyle="1" w:styleId="Style3">
    <w:name w:val="Style3"/>
    <w:basedOn w:val="a"/>
    <w:rsid w:val="00CB4AAE"/>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2018-12-19T12:38:00Z</cp:lastPrinted>
  <dcterms:created xsi:type="dcterms:W3CDTF">2018-12-19T11:44:00Z</dcterms:created>
  <dcterms:modified xsi:type="dcterms:W3CDTF">2018-12-19T12:57:00Z</dcterms:modified>
</cp:coreProperties>
</file>