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97CD7" w:rsidRPr="00855DEB" w:rsidTr="0058133B">
        <w:trPr>
          <w:trHeight w:val="259"/>
        </w:trPr>
        <w:tc>
          <w:tcPr>
            <w:tcW w:w="3969" w:type="dxa"/>
            <w:hideMark/>
          </w:tcPr>
          <w:p w:rsidR="00697CD7" w:rsidRPr="00855DEB" w:rsidRDefault="00697CD7" w:rsidP="00855D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5D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55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55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97CD7" w:rsidRPr="00855DEB" w:rsidTr="0058133B">
        <w:tc>
          <w:tcPr>
            <w:tcW w:w="3969" w:type="dxa"/>
            <w:hideMark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5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97CD7" w:rsidRPr="00855DEB" w:rsidTr="0058133B">
        <w:tc>
          <w:tcPr>
            <w:tcW w:w="3969" w:type="dxa"/>
            <w:hideMark/>
          </w:tcPr>
          <w:p w:rsidR="00697CD7" w:rsidRPr="00855DEB" w:rsidRDefault="00697CD7" w:rsidP="0085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55D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5D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55D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5D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55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97CD7" w:rsidRPr="00855DEB" w:rsidRDefault="00697CD7" w:rsidP="00855DE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97CD7" w:rsidRPr="00855DEB" w:rsidTr="0058133B">
        <w:trPr>
          <w:trHeight w:val="342"/>
        </w:trPr>
        <w:tc>
          <w:tcPr>
            <w:tcW w:w="3888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7CD7" w:rsidRPr="00855DEB" w:rsidRDefault="00697CD7" w:rsidP="0085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97CD7" w:rsidRPr="00855DEB" w:rsidRDefault="00697CD7" w:rsidP="0085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97CD7" w:rsidRPr="00855DEB" w:rsidRDefault="00697CD7" w:rsidP="0085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97CD7" w:rsidRPr="00855DEB" w:rsidRDefault="00697CD7" w:rsidP="00855DE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55DEB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855DEB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697CD7" w:rsidRPr="00855DEB" w:rsidRDefault="00697CD7" w:rsidP="00855DE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55DEB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855D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55DEB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55D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55DEB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855D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5DEB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97CD7" w:rsidRPr="00855DEB" w:rsidRDefault="00A12157" w:rsidP="00855DE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5DE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55DE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97CD7" w:rsidRPr="00855DEB" w:rsidRDefault="00697CD7" w:rsidP="00855DE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97CD7" w:rsidRPr="00855DEB" w:rsidRDefault="00697CD7" w:rsidP="0085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855D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697CD7" w:rsidRPr="00855DEB" w:rsidRDefault="00697CD7" w:rsidP="00855DE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97CD7" w:rsidRPr="00855DEB" w:rsidTr="0058133B">
        <w:trPr>
          <w:trHeight w:val="259"/>
        </w:trPr>
        <w:tc>
          <w:tcPr>
            <w:tcW w:w="4956" w:type="dxa"/>
            <w:gridSpan w:val="7"/>
            <w:hideMark/>
          </w:tcPr>
          <w:p w:rsidR="00697CD7" w:rsidRPr="00855DEB" w:rsidRDefault="00697CD7" w:rsidP="0085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855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55D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55D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55D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151/17</w:t>
            </w:r>
            <w:r w:rsidRPr="00855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97CD7" w:rsidRPr="00855DEB" w:rsidTr="0058133B">
        <w:tc>
          <w:tcPr>
            <w:tcW w:w="1200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97CD7" w:rsidRPr="00855DEB" w:rsidRDefault="00697CD7" w:rsidP="00855DE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CD7" w:rsidRPr="00855DEB" w:rsidTr="0058133B">
        <w:tc>
          <w:tcPr>
            <w:tcW w:w="1987" w:type="dxa"/>
            <w:gridSpan w:val="2"/>
            <w:hideMark/>
          </w:tcPr>
          <w:p w:rsidR="00697CD7" w:rsidRPr="00855DEB" w:rsidRDefault="00697CD7" w:rsidP="0085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97CD7" w:rsidRPr="00855DEB" w:rsidRDefault="00697CD7" w:rsidP="00855DE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CD7" w:rsidRPr="00855DEB" w:rsidTr="0058133B">
        <w:trPr>
          <w:trHeight w:val="80"/>
        </w:trPr>
        <w:tc>
          <w:tcPr>
            <w:tcW w:w="1200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CD7" w:rsidRPr="00855DEB" w:rsidTr="0058133B">
        <w:tc>
          <w:tcPr>
            <w:tcW w:w="1200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97CD7" w:rsidRPr="00855DEB" w:rsidRDefault="00697CD7" w:rsidP="00855DE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7CD7" w:rsidRPr="00855DEB" w:rsidRDefault="00697CD7" w:rsidP="00855DE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5DE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55DE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855DEB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</w:t>
      </w:r>
      <w:r w:rsidR="00855DEB">
        <w:rPr>
          <w:rFonts w:ascii="Times New Roman" w:eastAsia="Times New Roman" w:hAnsi="Times New Roman" w:cs="Times New Roman"/>
          <w:sz w:val="24"/>
          <w:szCs w:val="24"/>
        </w:rPr>
        <w:t xml:space="preserve">межрайонного </w:t>
      </w:r>
      <w:r w:rsidRPr="00855DEB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</w:t>
      </w:r>
      <w:proofErr w:type="spellStart"/>
      <w:r w:rsidRPr="00855DE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855DEB">
        <w:rPr>
          <w:rFonts w:ascii="Times New Roman" w:hAnsi="Times New Roman" w:cs="Times New Roman"/>
          <w:sz w:val="24"/>
          <w:szCs w:val="24"/>
        </w:rPr>
        <w:t xml:space="preserve">» о выдаче исполнительного листа на принудительное  исполнение </w:t>
      </w:r>
      <w:r w:rsidR="00855DEB">
        <w:rPr>
          <w:rFonts w:ascii="Times New Roman" w:hAnsi="Times New Roman" w:cs="Times New Roman"/>
          <w:sz w:val="24"/>
          <w:szCs w:val="24"/>
        </w:rPr>
        <w:t>мирового соглашения</w:t>
      </w:r>
      <w:r w:rsidRPr="00855DEB">
        <w:rPr>
          <w:rFonts w:ascii="Times New Roman" w:hAnsi="Times New Roman" w:cs="Times New Roman"/>
          <w:sz w:val="24"/>
          <w:szCs w:val="24"/>
        </w:rPr>
        <w:t xml:space="preserve">  в рамках производства по делу  </w:t>
      </w:r>
      <w:r w:rsidR="00855D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5DEB">
        <w:rPr>
          <w:rFonts w:ascii="Times New Roman" w:hAnsi="Times New Roman" w:cs="Times New Roman"/>
          <w:sz w:val="24"/>
          <w:szCs w:val="24"/>
        </w:rPr>
        <w:t>№ 151/17-12 по исковому з</w:t>
      </w:r>
      <w:r w:rsidR="00855DEB">
        <w:rPr>
          <w:rFonts w:ascii="Times New Roman" w:hAnsi="Times New Roman" w:cs="Times New Roman"/>
          <w:sz w:val="24"/>
          <w:szCs w:val="24"/>
        </w:rPr>
        <w:t>аявлению</w:t>
      </w:r>
      <w:r w:rsidRPr="00855DEB">
        <w:rPr>
          <w:rFonts w:ascii="Times New Roman" w:hAnsi="Times New Roman" w:cs="Times New Roman"/>
          <w:sz w:val="24"/>
          <w:szCs w:val="24"/>
        </w:rPr>
        <w:t xml:space="preserve"> </w:t>
      </w:r>
      <w:r w:rsidR="00855DEB">
        <w:rPr>
          <w:rFonts w:ascii="Times New Roman" w:hAnsi="Times New Roman" w:cs="Times New Roman"/>
          <w:sz w:val="24"/>
          <w:szCs w:val="24"/>
        </w:rPr>
        <w:t xml:space="preserve">межрайонного </w:t>
      </w:r>
      <w:r w:rsidRPr="00855DEB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</w:t>
      </w:r>
      <w:proofErr w:type="spellStart"/>
      <w:r w:rsidRPr="00855DE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855DEB">
        <w:rPr>
          <w:rFonts w:ascii="Times New Roman" w:hAnsi="Times New Roman" w:cs="Times New Roman"/>
          <w:sz w:val="24"/>
          <w:szCs w:val="24"/>
        </w:rPr>
        <w:t>» (г. Тирасполь, ул. Шутова, д. 3) к обществу с ограниченной ответственностью «Казус» (г</w:t>
      </w:r>
      <w:proofErr w:type="gramEnd"/>
      <w:r w:rsidRPr="00855DEB">
        <w:rPr>
          <w:rFonts w:ascii="Times New Roman" w:hAnsi="Times New Roman" w:cs="Times New Roman"/>
          <w:sz w:val="24"/>
          <w:szCs w:val="24"/>
        </w:rPr>
        <w:t>.</w:t>
      </w:r>
      <w:r w:rsidR="00855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DEB">
        <w:rPr>
          <w:rFonts w:ascii="Times New Roman" w:hAnsi="Times New Roman" w:cs="Times New Roman"/>
          <w:sz w:val="24"/>
          <w:szCs w:val="24"/>
        </w:rPr>
        <w:t>Тирасполь, ул. Ленина, 55) о взыскании задолженности и пени за отпущенную тепловую энергию</w:t>
      </w:r>
      <w:proofErr w:type="gramEnd"/>
    </w:p>
    <w:p w:rsidR="00697CD7" w:rsidRPr="00855DEB" w:rsidRDefault="00697CD7" w:rsidP="00855DEB">
      <w:pPr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CD7" w:rsidRPr="00855DEB" w:rsidRDefault="00697CD7" w:rsidP="00855DEB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97CD7" w:rsidRPr="00855DEB" w:rsidRDefault="00697CD7" w:rsidP="00855DEB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5DEB" w:rsidRPr="00855DEB" w:rsidRDefault="00855DEB" w:rsidP="00855D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EB">
        <w:rPr>
          <w:rFonts w:ascii="Times New Roman" w:hAnsi="Times New Roman" w:cs="Times New Roman"/>
          <w:sz w:val="24"/>
          <w:szCs w:val="24"/>
        </w:rPr>
        <w:t>межрайонное государственное унитарное предприятие «</w:t>
      </w:r>
      <w:proofErr w:type="spellStart"/>
      <w:r w:rsidRPr="00855DE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855DEB">
        <w:rPr>
          <w:rFonts w:ascii="Times New Roman" w:hAnsi="Times New Roman" w:cs="Times New Roman"/>
          <w:sz w:val="24"/>
          <w:szCs w:val="24"/>
        </w:rPr>
        <w:t>» (далее – истец, МГУП «</w:t>
      </w:r>
      <w:proofErr w:type="spellStart"/>
      <w:r w:rsidRPr="00855DE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855DEB">
        <w:rPr>
          <w:rFonts w:ascii="Times New Roman" w:hAnsi="Times New Roman" w:cs="Times New Roman"/>
          <w:sz w:val="24"/>
          <w:szCs w:val="24"/>
        </w:rPr>
        <w:t>») обратилось в Арбитражный суд с иском к обществу с ограниченной ответственностью «Казус» (далее – ответчик, ООО «Казус») о взыскании задолженности и пени за отпущенную тепловую энергию в сумме 4984,80 рублей ПМР, пени в сумме 312,74 рублей ПМР.</w:t>
      </w:r>
    </w:p>
    <w:p w:rsidR="00855DEB" w:rsidRDefault="00855DEB" w:rsidP="00855D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EB">
        <w:rPr>
          <w:rFonts w:ascii="Times New Roman" w:hAnsi="Times New Roman" w:cs="Times New Roman"/>
          <w:sz w:val="24"/>
          <w:szCs w:val="24"/>
        </w:rPr>
        <w:t>Определением Арбитражного суда от 28 марта 2017 года утверждено мировое соглашение между МГУП «</w:t>
      </w:r>
      <w:proofErr w:type="spellStart"/>
      <w:r w:rsidRPr="00855DEB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855DE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55DEB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55DEB">
        <w:rPr>
          <w:rFonts w:ascii="Times New Roman" w:hAnsi="Times New Roman" w:cs="Times New Roman"/>
          <w:sz w:val="24"/>
          <w:szCs w:val="24"/>
        </w:rPr>
        <w:t xml:space="preserve"> «Казус», заключенное 24 марта 2017 года.</w:t>
      </w:r>
    </w:p>
    <w:p w:rsidR="00855DEB" w:rsidRDefault="00855DEB" w:rsidP="00855D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EB">
        <w:rPr>
          <w:rFonts w:ascii="Times New Roman" w:hAnsi="Times New Roman" w:cs="Times New Roman"/>
          <w:sz w:val="24"/>
          <w:szCs w:val="24"/>
        </w:rPr>
        <w:t xml:space="preserve">6 ноября 2019 года через канцелярию Арбитражного суда поступило заявление истца о выдаче исполнительного листа на принудительное исполнение  мирового соглашения. </w:t>
      </w:r>
    </w:p>
    <w:p w:rsidR="00697CD7" w:rsidRPr="00855DEB" w:rsidRDefault="00697CD7" w:rsidP="00855D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EB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 w:rsidRPr="00855DEB">
        <w:rPr>
          <w:rFonts w:ascii="Times New Roman" w:hAnsi="Times New Roman" w:cs="Times New Roman"/>
          <w:sz w:val="24"/>
          <w:szCs w:val="24"/>
        </w:rPr>
        <w:t xml:space="preserve">, руководствуясь статьями </w:t>
      </w:r>
      <w:r w:rsidR="00855DEB" w:rsidRPr="00855DEB">
        <w:rPr>
          <w:rFonts w:ascii="Times New Roman" w:hAnsi="Times New Roman" w:cs="Times New Roman"/>
          <w:sz w:val="24"/>
          <w:szCs w:val="24"/>
        </w:rPr>
        <w:t>110-3</w:t>
      </w:r>
      <w:r w:rsidRPr="00855DEB">
        <w:rPr>
          <w:rFonts w:ascii="Times New Roman" w:hAnsi="Times New Roman" w:cs="Times New Roman"/>
          <w:sz w:val="24"/>
          <w:szCs w:val="24"/>
        </w:rPr>
        <w:t>, 128 Арбитражного процессуального кодекса Приднестровской Молдавской Республики, Арбитражный суд</w:t>
      </w:r>
    </w:p>
    <w:p w:rsidR="00697CD7" w:rsidRPr="00855DEB" w:rsidRDefault="00697CD7" w:rsidP="00855DE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D7" w:rsidRPr="00855DEB" w:rsidRDefault="00697CD7" w:rsidP="0085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697CD7" w:rsidRPr="00855DEB" w:rsidRDefault="00697CD7" w:rsidP="0085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CD7" w:rsidRPr="00855DEB" w:rsidRDefault="00697CD7" w:rsidP="00855DEB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</w:t>
      </w:r>
      <w:r w:rsidR="00855DEB" w:rsidRPr="00855DEB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855DEB" w:rsidRPr="00855DEB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855DEB" w:rsidRPr="00855DEB">
        <w:rPr>
          <w:rFonts w:ascii="Times New Roman" w:eastAsia="Times New Roman" w:hAnsi="Times New Roman" w:cs="Times New Roman"/>
          <w:sz w:val="24"/>
          <w:szCs w:val="24"/>
        </w:rPr>
        <w:t xml:space="preserve">» о выдаче исполнительного листа на принудительное исполнение мирового соглашения  </w:t>
      </w:r>
      <w:r w:rsidRPr="00855DE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5DE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201</w:t>
      </w:r>
      <w:r w:rsidR="00855DE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11-</w:t>
      </w:r>
      <w:r w:rsidR="00855DE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855DE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855DEB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5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55DEB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697CD7" w:rsidRPr="00855DEB" w:rsidRDefault="00697CD7" w:rsidP="00855DEB">
      <w:pPr>
        <w:pStyle w:val="a3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7CD7" w:rsidRPr="00855DEB" w:rsidRDefault="00697CD7" w:rsidP="00855D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CD7" w:rsidRPr="00855DEB" w:rsidRDefault="00697CD7" w:rsidP="00855D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7CD7" w:rsidRPr="00855DEB" w:rsidRDefault="00697CD7" w:rsidP="00855D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12157" w:rsidRDefault="00697CD7" w:rsidP="00855D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</w:pP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</w:t>
      </w:r>
      <w:r w:rsid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ки                 </w:t>
      </w:r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855D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12157" w:rsidSect="00855DE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CD7"/>
    <w:rsid w:val="00697CD7"/>
    <w:rsid w:val="00855DEB"/>
    <w:rsid w:val="00A1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CD7"/>
    <w:pPr>
      <w:spacing w:after="0" w:line="240" w:lineRule="auto"/>
    </w:pPr>
  </w:style>
  <w:style w:type="character" w:customStyle="1" w:styleId="FontStyle14">
    <w:name w:val="Font Style14"/>
    <w:rsid w:val="00697CD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697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7C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2019-11-12T14:37:00Z</dcterms:created>
  <dcterms:modified xsi:type="dcterms:W3CDTF">2019-11-13T08:21:00Z</dcterms:modified>
</cp:coreProperties>
</file>