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9.3pt;margin-top:-36.45pt;width:595.5pt;height:279.75pt;z-index:-251658240;visibility:visible">
            <v:imagedata r:id="rId5" o:title=""/>
          </v:shape>
        </w:pict>
      </w: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35B3" w:rsidRPr="006F4600" w:rsidRDefault="009E35B3" w:rsidP="00972174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369B">
        <w:rPr>
          <w:rFonts w:ascii="Times New Roman" w:hAnsi="Times New Roman"/>
          <w:sz w:val="24"/>
          <w:szCs w:val="24"/>
        </w:rPr>
        <w:t>12</w:t>
      </w:r>
      <w:r w:rsidRPr="006F460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сентября</w:t>
      </w:r>
      <w:r w:rsidRPr="006F4600">
        <w:rPr>
          <w:rFonts w:ascii="Times New Roman" w:hAnsi="Times New Roman"/>
          <w:sz w:val="24"/>
          <w:szCs w:val="24"/>
        </w:rPr>
        <w:t xml:space="preserve">              13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659</w:t>
      </w:r>
      <w:r w:rsidRPr="006F4600">
        <w:rPr>
          <w:rFonts w:ascii="Times New Roman" w:hAnsi="Times New Roman"/>
          <w:sz w:val="24"/>
          <w:szCs w:val="24"/>
        </w:rPr>
        <w:t xml:space="preserve">/13-10 </w:t>
      </w: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35B3" w:rsidRPr="006F4600" w:rsidRDefault="009E35B3" w:rsidP="00972174">
      <w:pPr>
        <w:pStyle w:val="BodyTextIndent"/>
        <w:tabs>
          <w:tab w:val="left" w:pos="720"/>
        </w:tabs>
        <w:spacing w:after="0"/>
        <w:ind w:left="0" w:firstLine="567"/>
        <w:jc w:val="both"/>
      </w:pPr>
    </w:p>
    <w:p w:rsidR="009E35B3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600">
        <w:rPr>
          <w:rFonts w:ascii="Times New Roman" w:hAnsi="Times New Roman"/>
          <w:sz w:val="24"/>
          <w:szCs w:val="24"/>
        </w:rPr>
        <w:tab/>
      </w:r>
    </w:p>
    <w:p w:rsidR="009E35B3" w:rsidRPr="00163ACD" w:rsidRDefault="009E35B3" w:rsidP="00163AC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63ACD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в составе судьи Сливка Р.Б., рассмотрев в открытом судебном заседании исковое заявление Налоговой инспекции по г. Бендеры, ул. Калинина, 17, к индивидуальному предпринимателю без образования юридического лица Дедовой Татьяне Анатольевне, г. Бендеры, ул, Комсомольская, д. 19, к</w:t>
      </w:r>
      <w:r>
        <w:rPr>
          <w:rFonts w:ascii="Times New Roman" w:hAnsi="Times New Roman"/>
          <w:sz w:val="24"/>
          <w:szCs w:val="24"/>
        </w:rPr>
        <w:t>в</w:t>
      </w:r>
      <w:r w:rsidRPr="00163ACD">
        <w:rPr>
          <w:rFonts w:ascii="Times New Roman" w:hAnsi="Times New Roman"/>
          <w:sz w:val="24"/>
          <w:szCs w:val="24"/>
        </w:rPr>
        <w:t xml:space="preserve">. 1, о взыскании недоимки, при участии: </w:t>
      </w:r>
    </w:p>
    <w:p w:rsidR="009E35B3" w:rsidRPr="00163ACD" w:rsidRDefault="009E35B3" w:rsidP="00163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ACD">
        <w:rPr>
          <w:rFonts w:ascii="Times New Roman" w:hAnsi="Times New Roman"/>
          <w:sz w:val="24"/>
          <w:szCs w:val="24"/>
        </w:rPr>
        <w:t>от истца: Шевченко И.В. по доверенности № 07-07/09 от 18.02.2013 года,</w:t>
      </w:r>
    </w:p>
    <w:p w:rsidR="009E35B3" w:rsidRPr="00163ACD" w:rsidRDefault="009E35B3" w:rsidP="00163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ACD">
        <w:rPr>
          <w:rFonts w:ascii="Times New Roman" w:hAnsi="Times New Roman"/>
          <w:sz w:val="24"/>
          <w:szCs w:val="24"/>
        </w:rPr>
        <w:t>от ответчика: не явился, извещен (почтовое уведомление № 730 от 21,08,2013 г.)</w:t>
      </w:r>
    </w:p>
    <w:p w:rsidR="009E35B3" w:rsidRPr="00163ACD" w:rsidRDefault="009E35B3" w:rsidP="00163ACD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163ACD">
        <w:rPr>
          <w:rFonts w:ascii="Times New Roman" w:hAnsi="Times New Roman"/>
          <w:b/>
          <w:sz w:val="24"/>
          <w:szCs w:val="24"/>
        </w:rPr>
        <w:t>УСТАНОВИЛ:</w:t>
      </w:r>
    </w:p>
    <w:p w:rsidR="009E35B3" w:rsidRPr="006F4600" w:rsidRDefault="009E35B3" w:rsidP="001D54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460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Налоговая инспекция по г. Бендеры обратилась в Арбитражный  суд ПМР с исковым заявлением к индивидуальному предпринимателю без образования юридического лица Дедовой Татьяне Анатольевне (далее - ИП Дедова Т.А.), в котором просит взыскать с ИП Дедовой Т.А. недоимку по налогам и другим обязательным платежам в размере 110,39 руб. (из которых налог на содержание жилищного фонда, объектов социально-культурной сферы и благоустройства территории города (района) за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составляет 105 руб., пеня – 5,39 руб., исчисленная включительно по 19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.) </w:t>
      </w:r>
    </w:p>
    <w:p w:rsidR="009E35B3" w:rsidRDefault="009E35B3" w:rsidP="001D54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Определением Арбитражного суда ПМР от 20 августа 2013 года исковое заявление Налоговой инспекции по г. Бендеры к ИП Дедова Т.А. принято к производству Арбитражного суда ПМР и рассмотрение дела  назначено на 12 сентября 2013 года.</w:t>
      </w:r>
    </w:p>
    <w:p w:rsidR="009E35B3" w:rsidRDefault="009E35B3" w:rsidP="001D54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 в судебное заседание не явился, при надлежащем извещении о времени и месте судебного разбирательства (почтовое уведомление № 730 от 21.08.2013 г.)</w:t>
      </w:r>
    </w:p>
    <w:p w:rsidR="009E35B3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истца считает возможным рассмотрение дела в отсутствии ответчика.</w:t>
      </w:r>
    </w:p>
    <w:p w:rsidR="009E35B3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Арбитражный суд, исходя из положений п. 2 ст. 108 АПК ПМР, принимая во внимание достаточность доказательств, имеющихся в материалах дела, счел возможным рассмотреть дело в отсутствии ответчика.</w:t>
      </w:r>
    </w:p>
    <w:p w:rsidR="009E35B3" w:rsidRPr="006F4600" w:rsidRDefault="009E35B3" w:rsidP="00E93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600">
        <w:rPr>
          <w:rFonts w:ascii="Times New Roman" w:hAnsi="Times New Roman"/>
          <w:sz w:val="24"/>
          <w:szCs w:val="24"/>
        </w:rPr>
        <w:t xml:space="preserve">Дело рассмотрено по существу и резолютивная часть решения оглашена </w:t>
      </w:r>
      <w:r>
        <w:rPr>
          <w:rFonts w:ascii="Times New Roman" w:hAnsi="Times New Roman"/>
          <w:sz w:val="24"/>
          <w:szCs w:val="24"/>
        </w:rPr>
        <w:t>12</w:t>
      </w:r>
      <w:r w:rsidRPr="006F4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6F4600">
        <w:rPr>
          <w:rFonts w:ascii="Times New Roman" w:hAnsi="Times New Roman"/>
          <w:sz w:val="24"/>
          <w:szCs w:val="24"/>
        </w:rPr>
        <w:t xml:space="preserve"> 2013 года.</w:t>
      </w:r>
    </w:p>
    <w:p w:rsidR="009E35B3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истца в судебном заседании поддержал исковые требования по доводам, изложенным в заявлении в полном объеме и пояснил, что в Налоговой инспекции по г. Бендеры Дедова Татьяна</w:t>
      </w:r>
      <w:r w:rsidRPr="00080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Анатольевна </w:t>
      </w:r>
      <w:r w:rsidRPr="00080796">
        <w:rPr>
          <w:rFonts w:ascii="Times New Roman" w:hAnsi="Times New Roman"/>
          <w:sz w:val="24"/>
          <w:szCs w:val="24"/>
        </w:rPr>
        <w:t xml:space="preserve">состоит на учёте в Налоговой инспекции по г. Бендеры в качестве индивидуального предпринимателя без образования юридического лица на основании представленной выписки из государственного реестра индивидуальных предпринимателей о государственной регистрации физического лица в качестве индивидуального предпринимателя, выданной регистрирующим органом. Согласно данной выписке из Г'РИП  </w:t>
      </w:r>
      <w:r>
        <w:rPr>
          <w:rFonts w:ascii="Times New Roman" w:hAnsi="Times New Roman"/>
          <w:sz w:val="24"/>
          <w:szCs w:val="24"/>
        </w:rPr>
        <w:t>Дедова Татьяна Анатольевна</w:t>
      </w:r>
      <w:r w:rsidRPr="00080796">
        <w:rPr>
          <w:rFonts w:ascii="Times New Roman" w:hAnsi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/>
          <w:sz w:val="24"/>
          <w:szCs w:val="24"/>
        </w:rPr>
        <w:t>а</w:t>
      </w:r>
      <w:r w:rsidRPr="00080796">
        <w:rPr>
          <w:rFonts w:ascii="Times New Roman" w:hAnsi="Times New Roman"/>
          <w:sz w:val="24"/>
          <w:szCs w:val="24"/>
        </w:rPr>
        <w:t xml:space="preserve"> в государственном реестре индивидуальны, предпринимателей 0</w:t>
      </w:r>
      <w:r>
        <w:rPr>
          <w:rFonts w:ascii="Times New Roman" w:hAnsi="Times New Roman"/>
          <w:sz w:val="24"/>
          <w:szCs w:val="24"/>
        </w:rPr>
        <w:t>5</w:t>
      </w:r>
      <w:r w:rsidRPr="00080796">
        <w:rPr>
          <w:rFonts w:ascii="Times New Roman" w:hAnsi="Times New Roman"/>
          <w:sz w:val="24"/>
          <w:szCs w:val="24"/>
        </w:rPr>
        <w:t>.07.20</w:t>
      </w:r>
      <w:r>
        <w:rPr>
          <w:rFonts w:ascii="Times New Roman" w:hAnsi="Times New Roman"/>
          <w:sz w:val="24"/>
          <w:szCs w:val="24"/>
        </w:rPr>
        <w:t>10</w:t>
      </w:r>
      <w:r w:rsidRPr="00080796">
        <w:rPr>
          <w:rFonts w:ascii="Times New Roman" w:hAnsi="Times New Roman"/>
          <w:sz w:val="24"/>
          <w:szCs w:val="24"/>
        </w:rPr>
        <w:t xml:space="preserve"> г., рег.№ ИП-02-20</w:t>
      </w:r>
      <w:r>
        <w:rPr>
          <w:rFonts w:ascii="Times New Roman" w:hAnsi="Times New Roman"/>
          <w:sz w:val="24"/>
          <w:szCs w:val="24"/>
        </w:rPr>
        <w:t>10</w:t>
      </w:r>
      <w:r w:rsidRPr="0008079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498</w:t>
      </w:r>
      <w:r w:rsidRPr="00080796">
        <w:rPr>
          <w:rFonts w:ascii="Times New Roman" w:hAnsi="Times New Roman"/>
          <w:sz w:val="24"/>
          <w:szCs w:val="24"/>
        </w:rPr>
        <w:t>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 соответствии с п.1 ст.2 Закона ПМР «Об основах налоговой системы в ПМР» - «плательщиками налогов (далее налогоплательщиками)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налоги». При этом, п.1 ст.9 Закона ПМР «Об основах налоговой системы в ПМР» определено, что обязанности налогоплательщика возникают у юридических и физических лиц при наличии у них объекта налогообложения.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 соответствии с п.п."и" п.1 ст. 16 Закона ПМР “Об основах налоговой системы в ПМР” система местных налогов включает:  налог на содержание жилищного фонда, объектов социально-культурной сферы и благоустройство территории города (района).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Налог уплачивают: б) физические лица в размере, не превышающем 15 РУ МЗП в год.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Данные средства зачисляются в доходы бюджетов соответствующих муниципальных образований и направляются на содержание жилищного фонда, объектов социально-культурной сферы и благоустройство территории города (района). Порядок взимания и расходования налога определяется решениями городских (районных) Советов народных депутатов".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Так норма п.2, ст. 16 вышеупомянутого Закона наделяет органы местных Советов народных депутатов правом самостоятельно устанавливать и определять порядок, размеры ставок (в пределах ставок, утвержденных настоящим Законом), сроки внесения платежей в бюджет, а также перечень категорий налогоплательщиков, имеющих право на установление дополнительных льгот по уплате местного налога в виде налога на содержание жилищного фонда.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Во исполнение указанной выше нормы Решением сессии Бендерского городского совета народных депутатов № 9 от 24.11.2006г. 15 сессии 23 было утверждено Положение «О порядке исчисления и уплаты налога на содержание жилищного фонда, объектов социально-культурной сферы и иные цели на территории Бендерского городского Совета народных депутатов». Данное Положение было опубликовано в газете «Новое время» за 30.11.2006г.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Пунктом 2 Решения сессии Бендерского городского совета народных депутатов № 6 от 30.06.2011г. 12 сессии 24 созыва «О внесении изменений в Решение №7 от 24.11.2006г. 15 сессии 23 созыва «О местных налогах и сборах» и в Положение «О порядке исчисления и уплаты налога на содержание жилищного фонда, объектов социально-культурной сферы и иные цели на территории Бендерского городского Совета народных депутатов», утверждённое Решением № 9 от 24.11.2006г. 15 сессии 23» созыва вступившим в силу с 01.01.2012г., подпункт в) пункта 3 раздела 2 названного выше Положения изложен в новой редакции, согласно которому плательщиками налога на содержание жилищного фонда являются физические лица, зарегистрированные в установленном порядке в качестве индивидуальных предпринимателей, за исключением инвалидов 1 группы и пенсионеров, достигших пенсионного возраста (мужчины – б0 лет, женщины 55 лет). Данное Решение было опубликовано в газете «Новое время» выпуск № 78 от 19.07.2011г.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Вместе с тем, п.п. «г» п.2 ст.9 Закона ПМР «Об основах налоговой системы в ПМР» установлена обязанность налогоплательщика по предъявлению налоговым органам всех документов и пояснений, связанных с исчислением налога, правом на льготы и уплатой налогов.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Согласно п.п. б) п.9 разд.5 Решения сессии Бендерского городского совета народных депутатов № 9 от 24.11.2006г. 15 сессии 23 оплата налога на содержание жилищного фонда, объектов социально-культурной сферы и благоустройство города индивидуальными предпринимателями не осуществляющими деятельность на основе патента и вновь зарегистрированными в качестве индивидуальных предпринимателей производится до 31 декабря текущего финансового года за весь календарный год.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Также п.2 Решения сессии Бендерского городского совета народных депутатов № 6 от 30.06.2011г. 12 сессии 24 созыва для физических лиц, зарегистрированных в установленном порядке в качестве индивидуальных предпринимателей был установлен размер налога на содержание жилищного фонда, объектов социально-культурной сферы и благоустройство города, который составил 10 РУМЗП.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Таким образом, согласно Решению сессии Бендерского городского совета народных депутатов № 9 от 24.11.2006г. 15 сессии 23 с изменениями и дополнениями все физические лица, зарегистрированные в качестве индивидуальных предпринимателей без образования юридического лица, в том числе не осуществляющие предпринимательскую деятельность, обязаны уплачивать ежегодно налог на содержание жилищного фонда и объектов социально-культурной сферы, размер которого в 2012 году составил 10 РУМЗП.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 соответствии с п.п. ж) п.1 ст. 10 Закона ПМР «Об основах налоговой системы в ПМР» и Инструкции «О порядке исчисления пени в случае несвоевременной уплаты налогов, сборов и других обязательных платежей и порядке бесспорного взыскания задолженности в бюджеты различных уровней и государственные внебюджетные фонды», утвержденной Приказом МФ ПМР №255 от 29.12.08г., в случае уплаты причитающихся сумм налогов (сборов) в более поздние по сравнению с установленными налоговым законодательством сроками производится начисление и взимание пени. Пеня начисляется за каждый календарный день просрочки (включая день уплаты), начиная со следующего за установленным налоговым законодательством дня.</w:t>
      </w:r>
    </w:p>
    <w:p w:rsidR="009E35B3" w:rsidRDefault="009E35B3" w:rsidP="0045639F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 xml:space="preserve">В связи с чем, в адрес ответчика, было направлено уведомление от </w:t>
      </w:r>
      <w:r w:rsidRPr="004A4F50">
        <w:rPr>
          <w:rStyle w:val="1"/>
          <w:color w:val="000000"/>
          <w:sz w:val="24"/>
          <w:szCs w:val="24"/>
        </w:rPr>
        <w:t xml:space="preserve">14.03.2013г. № 04-13/1376 о необходимости уплаты в срок до 01.07.2013г. налога на содержание жилищного фонда, объектов социально-культурной сферы и благоустройство территории города (района), исчисленного за </w:t>
      </w:r>
      <w:smartTag w:uri="urn:schemas-microsoft-com:office:smarttags" w:element="metricconverter">
        <w:smartTagPr>
          <w:attr w:name="ProductID" w:val="2012 г"/>
        </w:smartTagPr>
        <w:r w:rsidRPr="004A4F50">
          <w:rPr>
            <w:rStyle w:val="1"/>
            <w:color w:val="000000"/>
            <w:sz w:val="24"/>
            <w:szCs w:val="24"/>
          </w:rPr>
          <w:t>2012 г</w:t>
        </w:r>
      </w:smartTag>
      <w:r w:rsidRPr="004A4F50">
        <w:rPr>
          <w:rStyle w:val="1"/>
          <w:color w:val="000000"/>
          <w:sz w:val="24"/>
          <w:szCs w:val="24"/>
        </w:rPr>
        <w:t>., с приложением квитанции на уплату налога. Также в указанном уведомлении разъяснялось, что в случае неуплаты налога в установленный срок будет производиться начисление пени и материалы будут переданы в суд для взыскания. Однако по состоянию на 19.08.2013г. оплата налога не произведена, документы дающие право на льготу по уплате налога в налоговый орган не представлены.</w:t>
      </w:r>
    </w:p>
    <w:p w:rsidR="009E35B3" w:rsidRPr="004A4F50" w:rsidRDefault="009E35B3" w:rsidP="0045639F">
      <w:pPr>
        <w:pStyle w:val="BodyText"/>
        <w:spacing w:after="0" w:line="240" w:lineRule="auto"/>
        <w:ind w:left="40" w:right="40" w:firstLine="42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Согласно ч.1 п.3</w:t>
      </w:r>
      <w:r w:rsidRPr="004A4F50">
        <w:rPr>
          <w:rStyle w:val="1"/>
          <w:color w:val="000000"/>
          <w:sz w:val="24"/>
          <w:szCs w:val="24"/>
        </w:rPr>
        <w:t xml:space="preserve"> ст. 10 Закона ПМР «Об основах налоговой системы в ПМР» взыскание недоимки по налогам и другим обязательным платежам, предусмотренным законодательством, производится с физических лиц - в судебном порядке.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F50">
        <w:rPr>
          <w:rStyle w:val="1"/>
          <w:color w:val="000000"/>
          <w:sz w:val="24"/>
          <w:szCs w:val="24"/>
        </w:rPr>
        <w:t>На основании вышеизложенного</w:t>
      </w:r>
      <w:r>
        <w:rPr>
          <w:rStyle w:val="1"/>
          <w:color w:val="000000"/>
          <w:sz w:val="24"/>
          <w:szCs w:val="24"/>
        </w:rPr>
        <w:t xml:space="preserve"> Налоговая инспекция по г. Бендеры</w:t>
      </w:r>
      <w:r w:rsidRPr="004A4F50">
        <w:rPr>
          <w:rStyle w:val="1"/>
          <w:color w:val="000000"/>
          <w:sz w:val="24"/>
          <w:szCs w:val="24"/>
        </w:rPr>
        <w:t xml:space="preserve"> проси</w:t>
      </w:r>
      <w:r>
        <w:rPr>
          <w:rStyle w:val="1"/>
          <w:color w:val="000000"/>
          <w:sz w:val="24"/>
          <w:szCs w:val="24"/>
        </w:rPr>
        <w:t>т</w:t>
      </w:r>
      <w:r w:rsidRPr="004A4F50">
        <w:rPr>
          <w:rStyle w:val="1"/>
          <w:color w:val="000000"/>
          <w:sz w:val="24"/>
          <w:szCs w:val="24"/>
        </w:rPr>
        <w:t xml:space="preserve"> взыскать с индивидуального предпринимателя без образования юридического лица Дедовой Татьяны Анатольевны задолженность в размере </w:t>
      </w:r>
      <w:r w:rsidRPr="00E9369B">
        <w:rPr>
          <w:rStyle w:val="a"/>
          <w:b w:val="0"/>
          <w:color w:val="000000"/>
          <w:sz w:val="24"/>
          <w:szCs w:val="24"/>
          <w:u w:val="none"/>
        </w:rPr>
        <w:t>110,39 руб.</w:t>
      </w:r>
      <w:r w:rsidRPr="004A4F50">
        <w:rPr>
          <w:rStyle w:val="10"/>
          <w:color w:val="000000"/>
          <w:sz w:val="24"/>
          <w:szCs w:val="24"/>
        </w:rPr>
        <w:t xml:space="preserve"> </w:t>
      </w:r>
      <w:r w:rsidRPr="004A4F50">
        <w:rPr>
          <w:rStyle w:val="1"/>
          <w:color w:val="000000"/>
          <w:sz w:val="24"/>
          <w:szCs w:val="24"/>
        </w:rPr>
        <w:t xml:space="preserve">(из которых налог на содержание жилищного фонда, объектов социально-культурной сферы и благоустройство территории города (района) за 2012 год составляет </w:t>
      </w:r>
      <w:r w:rsidRPr="00E9369B">
        <w:rPr>
          <w:rStyle w:val="10"/>
          <w:b w:val="0"/>
          <w:color w:val="000000"/>
          <w:sz w:val="24"/>
          <w:szCs w:val="24"/>
        </w:rPr>
        <w:t>105 руб.,</w:t>
      </w:r>
      <w:r w:rsidRPr="004A4F50">
        <w:rPr>
          <w:rStyle w:val="10"/>
          <w:color w:val="000000"/>
          <w:sz w:val="24"/>
          <w:szCs w:val="24"/>
        </w:rPr>
        <w:t xml:space="preserve"> </w:t>
      </w:r>
      <w:r w:rsidRPr="004A4F50">
        <w:rPr>
          <w:rStyle w:val="1"/>
          <w:color w:val="000000"/>
          <w:sz w:val="24"/>
          <w:szCs w:val="24"/>
        </w:rPr>
        <w:t xml:space="preserve">пеня-5,39 </w:t>
      </w:r>
      <w:r w:rsidRPr="00E9369B">
        <w:rPr>
          <w:rStyle w:val="10"/>
          <w:b w:val="0"/>
          <w:color w:val="000000"/>
          <w:sz w:val="24"/>
          <w:szCs w:val="24"/>
        </w:rPr>
        <w:t>руб.,</w:t>
      </w:r>
      <w:r w:rsidRPr="004A4F50">
        <w:rPr>
          <w:rStyle w:val="10"/>
          <w:color w:val="000000"/>
          <w:sz w:val="24"/>
          <w:szCs w:val="24"/>
        </w:rPr>
        <w:t xml:space="preserve"> </w:t>
      </w:r>
      <w:r w:rsidRPr="004A4F50">
        <w:rPr>
          <w:rStyle w:val="1"/>
          <w:color w:val="000000"/>
          <w:sz w:val="24"/>
          <w:szCs w:val="24"/>
        </w:rPr>
        <w:t>исчисленная включительно по 19.08.2013г.), а также государственную пошлину.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Ответчик в судебное заседание не явился, отзыв суду не представил.</w:t>
      </w:r>
    </w:p>
    <w:p w:rsidR="009E35B3" w:rsidRPr="006F4600" w:rsidRDefault="009E35B3" w:rsidP="00972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600">
        <w:rPr>
          <w:rFonts w:ascii="Times New Roman" w:hAnsi="Times New Roman"/>
          <w:sz w:val="24"/>
          <w:szCs w:val="24"/>
        </w:rPr>
        <w:t xml:space="preserve">Суд, исследовав материалы дела, заслушав доводы и пояснения </w:t>
      </w:r>
      <w:r>
        <w:rPr>
          <w:rFonts w:ascii="Times New Roman" w:hAnsi="Times New Roman"/>
          <w:sz w:val="24"/>
          <w:szCs w:val="24"/>
        </w:rPr>
        <w:t>истца</w:t>
      </w:r>
      <w:r w:rsidRPr="006F4600">
        <w:rPr>
          <w:rFonts w:ascii="Times New Roman" w:hAnsi="Times New Roman"/>
          <w:sz w:val="24"/>
          <w:szCs w:val="24"/>
        </w:rPr>
        <w:t xml:space="preserve">, находит исковые требования </w:t>
      </w:r>
      <w:r>
        <w:rPr>
          <w:rFonts w:ascii="Times New Roman" w:hAnsi="Times New Roman"/>
          <w:sz w:val="24"/>
          <w:szCs w:val="24"/>
        </w:rPr>
        <w:t>Налоговой инспекции по г. Бендеры</w:t>
      </w:r>
      <w:r w:rsidRPr="006F4600">
        <w:rPr>
          <w:rFonts w:ascii="Times New Roman" w:hAnsi="Times New Roman"/>
          <w:sz w:val="24"/>
          <w:szCs w:val="24"/>
        </w:rPr>
        <w:t xml:space="preserve"> обоснованными и подлежащими удовлетворению.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600">
        <w:rPr>
          <w:rFonts w:ascii="Times New Roman" w:hAnsi="Times New Roman"/>
          <w:sz w:val="24"/>
          <w:szCs w:val="24"/>
        </w:rPr>
        <w:t>При этом суд исходит из следующего: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Статьей 52 Конституции ПМР установлена обязанность по уплате налогов и местных сборов, установленных законом.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 соответствии с п.п."и" п.1 ст. 16 Закона ПМР “Об основах налоговой системы в ПМР” система местных налогов включает:  налог на содержание жилищного фонда, объектов социально-культурной сферы и благоустройство территории города (района).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Во исполнение указанной выше нормы Решением сессии Бендерского городского совета народных депутатов № 9 от 24.11.2006г. 15 сессии 23 было утверждено Положение «О порядке исчисления и уплаты налога на содержание жилищного фонда, объектов социально-культурной сферы и иные цели на территории Бендерского городского Совета народных депутатов», которое было опубликовано в газете «Новое время» за 30.11.2006г.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Пунктом 2 Решения сессии Бендерского городского совета народных депутатов № 6 от 30.06.2011г. 12 сессии 24 созыва «О внесении изменений в Решение № 9 от 24.11.2006г.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796">
        <w:rPr>
          <w:rFonts w:ascii="Times New Roman" w:hAnsi="Times New Roman"/>
          <w:sz w:val="24"/>
          <w:szCs w:val="24"/>
        </w:rPr>
        <w:t>15 сессии 23 созыва «О местных налогах и сборах» и в Положение «О порядке исчисления и уплаты налога на содержание жилищного фонда, объектов социально-культурной сферы и иные цели на территории Бендерского городского Совета народных депутатов», утверждённое Решением № 9 от 24.11.2006г. 15 сессии 23 созыва вступившим в силу с 01.01.2012г., подпункт в) пункта 3 раздела 2 названного выше Положения изложен в новой редакции, согласно которому плательщиками налога на содержание жилищного фонда являются физические лица, зарегистрированные в установленном порядке в качестве индивидуальных предпринимателей, за исключением инвалидов 1 группы и пенсионеров, достигших пенсионного возраста (мужчины – б0 лет, женщины 55 лет). Данное Решение было опубликовано в газете «Новое время» выпуск № 78 от 19.07.2011г.</w:t>
      </w:r>
    </w:p>
    <w:p w:rsidR="009E35B3" w:rsidRPr="00080796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796">
        <w:rPr>
          <w:rFonts w:ascii="Times New Roman" w:hAnsi="Times New Roman"/>
          <w:sz w:val="24"/>
          <w:szCs w:val="24"/>
        </w:rPr>
        <w:t>Согласно п.п. б) п.9 разд.5 Решения сессии Бендерского городского совета народных депутатов № 9 от 24.11.2006г. 15 сессии 23 оплата налога на содержание жилищного фонда, объектов социально-культурной сферы и благоустройство города индивидуальными предпринимателями не осуществляющими деятельность на основе патента и вновь зарегистрированными в качестве индивидуальных предпринимателей производится до 31 декабря текущего финансового года за весь календарный год.</w:t>
      </w:r>
    </w:p>
    <w:p w:rsidR="009E35B3" w:rsidRDefault="009E35B3" w:rsidP="004563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Татьяна Анатольевна</w:t>
      </w:r>
      <w:r w:rsidRPr="00080796">
        <w:rPr>
          <w:rFonts w:ascii="Times New Roman" w:hAnsi="Times New Roman"/>
          <w:sz w:val="24"/>
          <w:szCs w:val="24"/>
        </w:rPr>
        <w:t>, состоящ</w:t>
      </w:r>
      <w:r>
        <w:rPr>
          <w:rFonts w:ascii="Times New Roman" w:hAnsi="Times New Roman"/>
          <w:sz w:val="24"/>
          <w:szCs w:val="24"/>
        </w:rPr>
        <w:t>ая</w:t>
      </w:r>
      <w:r w:rsidRPr="00080796">
        <w:rPr>
          <w:rFonts w:ascii="Times New Roman" w:hAnsi="Times New Roman"/>
          <w:sz w:val="24"/>
          <w:szCs w:val="24"/>
        </w:rPr>
        <w:t xml:space="preserve"> на учёте в Налоговой инспекции по г. Бендеры в качестве индивидуального предпринимателя без образования юридического лица на основании выписки из государственного реестра индивидуальных предпринимателей о государственной регистрации физического лица в качестве индивидуального предпринимателя, выданной регистрирующим органом ( рег.№ ИП-02-20</w:t>
      </w:r>
      <w:r>
        <w:rPr>
          <w:rFonts w:ascii="Times New Roman" w:hAnsi="Times New Roman"/>
          <w:sz w:val="24"/>
          <w:szCs w:val="24"/>
        </w:rPr>
        <w:t>10</w:t>
      </w:r>
      <w:r w:rsidRPr="0008079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498</w:t>
      </w:r>
      <w:r w:rsidRPr="00080796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5</w:t>
      </w:r>
      <w:r w:rsidRPr="00080796">
        <w:rPr>
          <w:rFonts w:ascii="Times New Roman" w:hAnsi="Times New Roman"/>
          <w:sz w:val="24"/>
          <w:szCs w:val="24"/>
        </w:rPr>
        <w:t>.07.20</w:t>
      </w:r>
      <w:r>
        <w:rPr>
          <w:rFonts w:ascii="Times New Roman" w:hAnsi="Times New Roman"/>
          <w:sz w:val="24"/>
          <w:szCs w:val="24"/>
        </w:rPr>
        <w:t>10</w:t>
      </w:r>
      <w:r w:rsidRPr="00080796">
        <w:rPr>
          <w:rFonts w:ascii="Times New Roman" w:hAnsi="Times New Roman"/>
          <w:sz w:val="24"/>
          <w:szCs w:val="24"/>
        </w:rPr>
        <w:t>г.),  по состоянию на 1</w:t>
      </w:r>
      <w:r>
        <w:rPr>
          <w:rFonts w:ascii="Times New Roman" w:hAnsi="Times New Roman"/>
          <w:sz w:val="24"/>
          <w:szCs w:val="24"/>
        </w:rPr>
        <w:t>9</w:t>
      </w:r>
      <w:r w:rsidRPr="00080796">
        <w:rPr>
          <w:rFonts w:ascii="Times New Roman" w:hAnsi="Times New Roman"/>
          <w:sz w:val="24"/>
          <w:szCs w:val="24"/>
        </w:rPr>
        <w:t>.08.2013г. оплату налога не произвел</w:t>
      </w:r>
      <w:r>
        <w:rPr>
          <w:rFonts w:ascii="Times New Roman" w:hAnsi="Times New Roman"/>
          <w:sz w:val="24"/>
          <w:szCs w:val="24"/>
        </w:rPr>
        <w:t>а</w:t>
      </w:r>
      <w:r w:rsidRPr="00080796">
        <w:rPr>
          <w:rFonts w:ascii="Times New Roman" w:hAnsi="Times New Roman"/>
          <w:sz w:val="24"/>
          <w:szCs w:val="24"/>
        </w:rPr>
        <w:t>, документов дающих право на льготу по уплате налога в налоговый орган не представил</w:t>
      </w:r>
      <w:r>
        <w:rPr>
          <w:rFonts w:ascii="Times New Roman" w:hAnsi="Times New Roman"/>
          <w:sz w:val="24"/>
          <w:szCs w:val="24"/>
        </w:rPr>
        <w:t>а</w:t>
      </w:r>
      <w:r w:rsidRPr="00080796">
        <w:rPr>
          <w:rFonts w:ascii="Times New Roman" w:hAnsi="Times New Roman"/>
          <w:sz w:val="24"/>
          <w:szCs w:val="24"/>
        </w:rPr>
        <w:t>.</w:t>
      </w:r>
    </w:p>
    <w:p w:rsidR="009E35B3" w:rsidRPr="0045639F" w:rsidRDefault="009E35B3" w:rsidP="0045639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45639F">
        <w:rPr>
          <w:rFonts w:ascii="Times New Roman" w:hAnsi="Times New Roman"/>
          <w:bCs/>
          <w:sz w:val="24"/>
          <w:szCs w:val="24"/>
        </w:rPr>
        <w:t>В силу вышеизложенного, суд находит правомерным заявленное требование о взыскании с ответчика задолженности по налогу на содержание жилищного фонда, объектов социально-культурной сферы и благоустройство территории города ( района), в связи с чем</w:t>
      </w:r>
      <w:r>
        <w:rPr>
          <w:rFonts w:ascii="Times New Roman" w:hAnsi="Times New Roman"/>
          <w:bCs/>
          <w:sz w:val="24"/>
          <w:szCs w:val="24"/>
        </w:rPr>
        <w:t>,</w:t>
      </w:r>
      <w:r w:rsidRPr="0045639F">
        <w:rPr>
          <w:rFonts w:ascii="Times New Roman" w:hAnsi="Times New Roman"/>
          <w:bCs/>
          <w:sz w:val="24"/>
          <w:szCs w:val="24"/>
        </w:rPr>
        <w:t xml:space="preserve"> начислени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5639F">
        <w:rPr>
          <w:rFonts w:ascii="Times New Roman" w:hAnsi="Times New Roman"/>
          <w:bCs/>
          <w:sz w:val="24"/>
          <w:szCs w:val="24"/>
        </w:rPr>
        <w:t xml:space="preserve"> пени в отношении ответчика</w:t>
      </w:r>
      <w:r>
        <w:rPr>
          <w:rFonts w:ascii="Times New Roman" w:hAnsi="Times New Roman"/>
          <w:bCs/>
          <w:sz w:val="24"/>
          <w:szCs w:val="24"/>
        </w:rPr>
        <w:t xml:space="preserve"> также </w:t>
      </w:r>
      <w:r w:rsidRPr="0045639F">
        <w:rPr>
          <w:rFonts w:ascii="Times New Roman" w:hAnsi="Times New Roman"/>
          <w:bCs/>
          <w:sz w:val="24"/>
          <w:szCs w:val="24"/>
        </w:rPr>
        <w:t>является обоснованным   в соответствии со ст. 10  Закона ПМР « Об основах налоговой системы в ПМР».</w:t>
      </w:r>
    </w:p>
    <w:p w:rsidR="009E35B3" w:rsidRPr="00334C2D" w:rsidRDefault="009E35B3" w:rsidP="00DC72D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34C2D">
        <w:rPr>
          <w:rFonts w:ascii="Times New Roman" w:hAnsi="Times New Roman"/>
          <w:sz w:val="24"/>
          <w:szCs w:val="24"/>
        </w:rPr>
        <w:t>Следовательно, требование о взыскании пени основано на законе и подлежит удовлетворению.</w:t>
      </w:r>
    </w:p>
    <w:p w:rsidR="009E35B3" w:rsidRPr="00334C2D" w:rsidRDefault="009E35B3" w:rsidP="00DC72D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34C2D">
        <w:rPr>
          <w:rFonts w:ascii="Times New Roman" w:hAnsi="Times New Roman"/>
          <w:sz w:val="24"/>
          <w:szCs w:val="24"/>
        </w:rPr>
        <w:t xml:space="preserve">Иск предъявлен истцом в пределах полномочий, предоставленных налоговому органу  пунктом 3  статьи 10 Закона ПМР «Об основах налоговой системы в ПМР» и пунктом 11 статьи 8 Закона ПМР «О Государственной налоговой службе ПМР». </w:t>
      </w:r>
    </w:p>
    <w:p w:rsidR="009E35B3" w:rsidRPr="00334C2D" w:rsidRDefault="009E35B3" w:rsidP="00DC72D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34C2D">
        <w:rPr>
          <w:rFonts w:ascii="Times New Roman" w:hAnsi="Times New Roman"/>
          <w:sz w:val="24"/>
          <w:szCs w:val="24"/>
        </w:rPr>
        <w:t>В соответствии со статьей 84 АПК ПМР, судебные расходы относятся на лиц, участвующих в деле, пропорционально размеру удовлетворенных требований. Учитывая, что исковые требования подлежат удовлетворению в полном объеме, государственная пошлина  относится на ответчика.</w:t>
      </w:r>
    </w:p>
    <w:p w:rsidR="009E35B3" w:rsidRDefault="009E35B3" w:rsidP="00DC72D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Арбитражный суд ПМР, р</w:t>
      </w:r>
      <w:r w:rsidRPr="00334C2D">
        <w:rPr>
          <w:rFonts w:ascii="Times New Roman" w:hAnsi="Times New Roman"/>
          <w:sz w:val="24"/>
          <w:szCs w:val="24"/>
        </w:rPr>
        <w:t>уководствуясь статьями</w:t>
      </w:r>
      <w:r>
        <w:rPr>
          <w:rFonts w:ascii="Times New Roman" w:hAnsi="Times New Roman"/>
          <w:sz w:val="24"/>
          <w:szCs w:val="24"/>
        </w:rPr>
        <w:t xml:space="preserve"> 84,</w:t>
      </w:r>
      <w:r w:rsidRPr="00334C2D">
        <w:rPr>
          <w:rFonts w:ascii="Times New Roman" w:hAnsi="Times New Roman"/>
          <w:sz w:val="24"/>
          <w:szCs w:val="24"/>
        </w:rPr>
        <w:t xml:space="preserve"> 113-116</w:t>
      </w:r>
      <w:r>
        <w:rPr>
          <w:rFonts w:ascii="Times New Roman" w:hAnsi="Times New Roman"/>
          <w:sz w:val="24"/>
          <w:szCs w:val="24"/>
        </w:rPr>
        <w:t>, 122, 123, 130-27</w:t>
      </w:r>
      <w:r w:rsidRPr="00334C2D">
        <w:rPr>
          <w:rFonts w:ascii="Times New Roman" w:hAnsi="Times New Roman"/>
          <w:sz w:val="24"/>
          <w:szCs w:val="24"/>
        </w:rPr>
        <w:t xml:space="preserve">  АПК ПМР, </w:t>
      </w:r>
    </w:p>
    <w:p w:rsidR="009E35B3" w:rsidRDefault="009E35B3" w:rsidP="00DC72D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35B3" w:rsidRDefault="009E35B3" w:rsidP="00DC72D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2D13">
        <w:rPr>
          <w:rFonts w:ascii="Times New Roman" w:hAnsi="Times New Roman"/>
          <w:b/>
          <w:sz w:val="24"/>
          <w:szCs w:val="24"/>
        </w:rPr>
        <w:t>РЕШИЛ:</w:t>
      </w:r>
    </w:p>
    <w:p w:rsidR="009E35B3" w:rsidRDefault="009E35B3" w:rsidP="00DC72D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E35B3" w:rsidRPr="00334C2D" w:rsidRDefault="009E35B3" w:rsidP="00DC72D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34C2D">
        <w:rPr>
          <w:rFonts w:ascii="Times New Roman" w:hAnsi="Times New Roman"/>
          <w:sz w:val="24"/>
          <w:szCs w:val="24"/>
        </w:rPr>
        <w:t>1.  Исковые требования Налоговой инспекции по г.</w:t>
      </w:r>
      <w:r>
        <w:rPr>
          <w:rFonts w:ascii="Times New Roman" w:hAnsi="Times New Roman"/>
          <w:sz w:val="24"/>
          <w:szCs w:val="24"/>
        </w:rPr>
        <w:t xml:space="preserve"> Бендеры</w:t>
      </w:r>
      <w:r w:rsidRPr="00334C2D">
        <w:rPr>
          <w:rFonts w:ascii="Times New Roman" w:hAnsi="Times New Roman"/>
          <w:sz w:val="24"/>
          <w:szCs w:val="24"/>
        </w:rPr>
        <w:t xml:space="preserve">  удовлетворить.</w:t>
      </w:r>
    </w:p>
    <w:p w:rsidR="009E35B3" w:rsidRDefault="009E35B3" w:rsidP="00DC72D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34C2D">
        <w:rPr>
          <w:rFonts w:ascii="Times New Roman" w:hAnsi="Times New Roman"/>
          <w:sz w:val="24"/>
          <w:szCs w:val="24"/>
        </w:rPr>
        <w:t xml:space="preserve">2. Взыскать с </w:t>
      </w:r>
      <w:r>
        <w:rPr>
          <w:rFonts w:ascii="Times New Roman" w:hAnsi="Times New Roman"/>
          <w:sz w:val="24"/>
          <w:szCs w:val="24"/>
        </w:rPr>
        <w:t>ИПБОЮЛ Дедовой Татьяны Анатольевны (проживающей по адресу: г. Бендеры, ул. Комсомольская, д. 19, кв. 1, свидетельство о регистрации № ИП-02-2010-498 от 05.07.2010г.) недоимку по налогам в сумме110,39 рублей ПМР, в том числе основной платеж – 105 рублей ПМР, пени – 5,39 рублей ПМР.</w:t>
      </w:r>
    </w:p>
    <w:p w:rsidR="009E35B3" w:rsidRPr="00230EC0" w:rsidRDefault="009E35B3" w:rsidP="00230EC0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230EC0">
        <w:rPr>
          <w:rFonts w:ascii="Times New Roman" w:hAnsi="Times New Roman"/>
          <w:sz w:val="24"/>
          <w:szCs w:val="24"/>
        </w:rPr>
        <w:t>3. Взыскать с ИПБОЮЛ Дедовой Т.А. в  доход Республиканского  бюджета   государственную  пошлину  в  сумме 56,50  рублей  ПМР.</w:t>
      </w:r>
    </w:p>
    <w:p w:rsidR="009E35B3" w:rsidRPr="00230EC0" w:rsidRDefault="009E35B3" w:rsidP="00230EC0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230EC0">
        <w:rPr>
          <w:rFonts w:ascii="Times New Roman" w:hAnsi="Times New Roman"/>
          <w:sz w:val="24"/>
          <w:szCs w:val="24"/>
        </w:rPr>
        <w:t>Решение может быть обжаловано в течение 20 дней после принятия.</w:t>
      </w:r>
    </w:p>
    <w:p w:rsidR="009E35B3" w:rsidRPr="00230EC0" w:rsidRDefault="009E35B3" w:rsidP="00230E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5B3" w:rsidRPr="00230EC0" w:rsidRDefault="009E35B3" w:rsidP="00230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EC0">
        <w:rPr>
          <w:rFonts w:ascii="Times New Roman" w:hAnsi="Times New Roman"/>
          <w:sz w:val="24"/>
          <w:szCs w:val="24"/>
        </w:rPr>
        <w:t>Судья                                                                                                                Р.Б. Сливка</w:t>
      </w:r>
    </w:p>
    <w:sectPr w:rsidR="009E35B3" w:rsidRPr="00230EC0" w:rsidSect="000074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E66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567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C20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C48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ACA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E67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62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F64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54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0C0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600"/>
    <w:rsid w:val="0000166B"/>
    <w:rsid w:val="000074F1"/>
    <w:rsid w:val="000137E2"/>
    <w:rsid w:val="00080796"/>
    <w:rsid w:val="00095F0A"/>
    <w:rsid w:val="000B31E9"/>
    <w:rsid w:val="00163ACD"/>
    <w:rsid w:val="001D20F3"/>
    <w:rsid w:val="001D540E"/>
    <w:rsid w:val="00230EC0"/>
    <w:rsid w:val="00253619"/>
    <w:rsid w:val="00334C2D"/>
    <w:rsid w:val="003C67EF"/>
    <w:rsid w:val="00402E27"/>
    <w:rsid w:val="0045639F"/>
    <w:rsid w:val="004A4F50"/>
    <w:rsid w:val="00601410"/>
    <w:rsid w:val="00644271"/>
    <w:rsid w:val="00681C77"/>
    <w:rsid w:val="006F4600"/>
    <w:rsid w:val="0075348D"/>
    <w:rsid w:val="007672DF"/>
    <w:rsid w:val="007A7156"/>
    <w:rsid w:val="00972174"/>
    <w:rsid w:val="009E35B3"/>
    <w:rsid w:val="00A02493"/>
    <w:rsid w:val="00A44B93"/>
    <w:rsid w:val="00AD4458"/>
    <w:rsid w:val="00B50A66"/>
    <w:rsid w:val="00CF2596"/>
    <w:rsid w:val="00D32D13"/>
    <w:rsid w:val="00DC72DC"/>
    <w:rsid w:val="00DF59F2"/>
    <w:rsid w:val="00E120FA"/>
    <w:rsid w:val="00E63F92"/>
    <w:rsid w:val="00E9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F460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460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F4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4600"/>
    <w:rPr>
      <w:rFonts w:cs="Times New Roman"/>
    </w:rPr>
  </w:style>
  <w:style w:type="character" w:customStyle="1" w:styleId="1">
    <w:name w:val="Основной текст Знак1"/>
    <w:basedOn w:val="DefaultParagraphFont"/>
    <w:uiPriority w:val="99"/>
    <w:rsid w:val="004A4F50"/>
    <w:rPr>
      <w:rFonts w:ascii="Times New Roman" w:hAnsi="Times New Roman" w:cs="Times New Roman"/>
      <w:sz w:val="22"/>
      <w:szCs w:val="22"/>
      <w:u w:val="none"/>
    </w:rPr>
  </w:style>
  <w:style w:type="character" w:customStyle="1" w:styleId="-1pt">
    <w:name w:val="Основной текст + Интервал -1 pt"/>
    <w:basedOn w:val="1"/>
    <w:uiPriority w:val="99"/>
    <w:rsid w:val="004A4F50"/>
    <w:rPr>
      <w:spacing w:val="-30"/>
    </w:rPr>
  </w:style>
  <w:style w:type="character" w:customStyle="1" w:styleId="a">
    <w:name w:val="Основной текст + Полужирный"/>
    <w:basedOn w:val="1"/>
    <w:uiPriority w:val="99"/>
    <w:rsid w:val="004A4F50"/>
    <w:rPr>
      <w:b/>
      <w:bCs/>
      <w:u w:val="single"/>
    </w:rPr>
  </w:style>
  <w:style w:type="character" w:customStyle="1" w:styleId="10">
    <w:name w:val="Основной текст + Полужирный1"/>
    <w:basedOn w:val="1"/>
    <w:uiPriority w:val="99"/>
    <w:rsid w:val="004A4F50"/>
    <w:rPr>
      <w:b/>
      <w:bCs/>
    </w:rPr>
  </w:style>
  <w:style w:type="paragraph" w:styleId="NoSpacing">
    <w:name w:val="No Spacing"/>
    <w:uiPriority w:val="99"/>
    <w:qFormat/>
    <w:rsid w:val="00DC72D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5</Pages>
  <Words>2092</Words>
  <Characters>11927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С. Мартынюк</dc:creator>
  <cp:keywords/>
  <dc:description/>
  <cp:lastModifiedBy>ARB103</cp:lastModifiedBy>
  <cp:revision>9</cp:revision>
  <dcterms:created xsi:type="dcterms:W3CDTF">2013-09-13T06:48:00Z</dcterms:created>
  <dcterms:modified xsi:type="dcterms:W3CDTF">2013-09-16T10:47:00Z</dcterms:modified>
</cp:coreProperties>
</file>